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042F61" w14:textId="65288BA9" w:rsidR="00B630B8" w:rsidRDefault="003E4E2E" w:rsidP="00617EBD">
      <w:pPr>
        <w:rPr>
          <w:noProof/>
        </w:rPr>
      </w:pPr>
      <w:bookmarkStart w:id="0" w:name="_top"/>
      <w:bookmarkEnd w:id="0"/>
      <w:r>
        <w:rPr>
          <w:noProof/>
        </w:rPr>
        <mc:AlternateContent>
          <mc:Choice Requires="wps">
            <w:drawing>
              <wp:anchor distT="0" distB="0" distL="114300" distR="114300" simplePos="0" relativeHeight="251658240" behindDoc="1" locked="0" layoutInCell="1" allowOverlap="1" wp14:anchorId="1892C686" wp14:editId="1AE8844F">
                <wp:simplePos x="0" y="0"/>
                <wp:positionH relativeFrom="page">
                  <wp:align>right</wp:align>
                </wp:positionH>
                <wp:positionV relativeFrom="paragraph">
                  <wp:posOffset>-381000</wp:posOffset>
                </wp:positionV>
                <wp:extent cx="7524750" cy="1438275"/>
                <wp:effectExtent l="0" t="0" r="19050" b="28575"/>
                <wp:wrapNone/>
                <wp:docPr id="1" name="Rectangle 1" descr="P1TB1#y1"/>
                <wp:cNvGraphicFramePr/>
                <a:graphic xmlns:a="http://schemas.openxmlformats.org/drawingml/2006/main">
                  <a:graphicData uri="http://schemas.microsoft.com/office/word/2010/wordprocessingShape">
                    <wps:wsp>
                      <wps:cNvSpPr/>
                      <wps:spPr>
                        <a:xfrm>
                          <a:off x="0" y="0"/>
                          <a:ext cx="7524750" cy="14382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628EBBC" w14:textId="77777777" w:rsidR="003E4E2E" w:rsidRDefault="003E4E2E" w:rsidP="00617EB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2C686" id="Rectangle 1" o:spid="_x0000_s1026" alt="P1TB1#y1" style="position:absolute;margin-left:541.3pt;margin-top:-30pt;width:592.5pt;height:113.25pt;z-index:-2516582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" fillcolor="#4472c4 [3204]" strokecolor="#1f3763 [1604]" strokeweight="1pt">
                <v:textbox>
                  <w:txbxContent>
                    <w:p w14:paraId="7628EBBC" w14:textId="77777777" w:rsidR="003E4E2E" w:rsidRDefault="003E4E2E" w:rsidP="00617EBD"/>
                  </w:txbxContent>
                </v:textbox>
                <w10:wrap anchorx="page"/>
              </v:rect>
            </w:pict>
          </mc:Fallback>
        </mc:AlternateContent>
      </w:r>
      <w:r>
        <w:rPr>
          <w:noProof/>
        </w:rPr>
        <w:drawing>
          <wp:inline distT="0" distB="0" distL="0" distR="0" wp14:anchorId="141F6178" wp14:editId="4C711721">
            <wp:extent cx="2857143" cy="761905"/>
            <wp:effectExtent l="0" t="0" r="0" b="635"/>
            <wp:docPr id="2" name="Picture 2" descr="P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1#yIS1"/>
                    <pic:cNvPicPr/>
                  </pic:nvPicPr>
                  <pic:blipFill>
                    <a:blip r:embed="rId11">
                      <a:extLst>
                        <a:ext uri="{28A0092B-C50C-407E-A947-70E740481C1C}">
                          <a14:useLocalDpi xmlns:a14="http://schemas.microsoft.com/office/drawing/2010/main" val="0"/>
                        </a:ext>
                      </a:extLst>
                    </a:blip>
                    <a:stretch>
                      <a:fillRect/>
                    </a:stretch>
                  </pic:blipFill>
                  <pic:spPr>
                    <a:xfrm>
                      <a:off x="0" y="0"/>
                      <a:ext cx="2857143" cy="761905"/>
                    </a:xfrm>
                    <a:prstGeom prst="rect">
                      <a:avLst/>
                    </a:prstGeom>
                  </pic:spPr>
                </pic:pic>
              </a:graphicData>
            </a:graphic>
          </wp:inline>
        </w:drawing>
      </w:r>
      <w:r>
        <w:tab/>
      </w:r>
    </w:p>
    <w:p w14:paraId="1DE72012" w14:textId="77777777" w:rsidR="0061743A" w:rsidRDefault="0061743A" w:rsidP="00617EBD">
      <w:pPr>
        <w:pStyle w:val="Title"/>
        <w:rPr>
          <w:noProof/>
        </w:rPr>
      </w:pPr>
    </w:p>
    <w:p w14:paraId="2B958C3B" w14:textId="3EE2F901" w:rsidR="003E4E2E" w:rsidRPr="003E4E2E" w:rsidRDefault="005B691B" w:rsidP="00617EBD">
      <w:pPr>
        <w:pStyle w:val="Title"/>
        <w:rPr>
          <w:noProof/>
        </w:rPr>
      </w:pPr>
      <w:r w:rsidRPr="0CB6E147">
        <w:rPr>
          <w:noProof/>
        </w:rPr>
        <w:t xml:space="preserve">WorkSpaces Manager </w:t>
      </w:r>
      <w:r w:rsidR="009E24F4" w:rsidRPr="0CB6E147">
        <w:rPr>
          <w:noProof/>
        </w:rPr>
        <w:t>–</w:t>
      </w:r>
      <w:r w:rsidRPr="0CB6E147">
        <w:rPr>
          <w:noProof/>
        </w:rPr>
        <w:t xml:space="preserve"> </w:t>
      </w:r>
      <w:r w:rsidR="009E24F4" w:rsidRPr="0CB6E147">
        <w:rPr>
          <w:noProof/>
        </w:rPr>
        <w:t>Admin</w:t>
      </w:r>
      <w:r w:rsidR="001D7C03" w:rsidRPr="0CB6E147">
        <w:rPr>
          <w:noProof/>
        </w:rPr>
        <w:t xml:space="preserve"> </w:t>
      </w:r>
      <w:r w:rsidR="6A730F5A" w:rsidRPr="0CB6E147">
        <w:rPr>
          <w:noProof/>
        </w:rPr>
        <w:t>guide</w:t>
      </w:r>
    </w:p>
    <w:p w14:paraId="5F82BEBD" w14:textId="59CCCF2A" w:rsidR="003E4E2E" w:rsidRPr="003E4E2E" w:rsidRDefault="003E4E2E" w:rsidP="00617EBD"/>
    <w:p w14:paraId="3301AD2A" w14:textId="117CA3A0" w:rsidR="00387D21" w:rsidRPr="00D61849" w:rsidRDefault="00387D21" w:rsidP="00387D21">
      <w:pPr>
        <w:jc w:val="both"/>
      </w:pPr>
      <w:r>
        <w:t xml:space="preserve">Updated </w:t>
      </w:r>
      <w:r w:rsidR="00481B77">
        <w:t>5</w:t>
      </w:r>
      <w:r w:rsidRPr="00AF4847">
        <w:rPr>
          <w:vertAlign w:val="superscript"/>
        </w:rPr>
        <w:t>th</w:t>
      </w:r>
      <w:r>
        <w:t xml:space="preserve"> </w:t>
      </w:r>
      <w:r w:rsidR="00481B77">
        <w:t>Sep</w:t>
      </w:r>
      <w:r>
        <w:t xml:space="preserve"> for WorkSpaces Manager </w:t>
      </w:r>
      <w:r w:rsidR="00E85084">
        <w:t>5</w:t>
      </w:r>
      <w:r>
        <w:t>.</w:t>
      </w:r>
      <w:r w:rsidR="00481B77">
        <w:t>4</w:t>
      </w:r>
      <w:r>
        <w:t>.</w:t>
      </w:r>
      <w:r w:rsidR="00E85084">
        <w:t>0</w:t>
      </w:r>
    </w:p>
    <w:p w14:paraId="625CF6FA" w14:textId="77777777" w:rsidR="00387D21" w:rsidRPr="00D61849" w:rsidRDefault="00387D21" w:rsidP="00387D21">
      <w:pPr>
        <w:pStyle w:val="NoSpacing"/>
        <w:jc w:val="both"/>
        <w:rPr>
          <w:lang w:eastAsia="en-GB"/>
        </w:rPr>
      </w:pPr>
    </w:p>
    <w:p w14:paraId="237BC30B" w14:textId="77777777" w:rsidR="00387D21" w:rsidRPr="00D61849" w:rsidRDefault="00387D21" w:rsidP="00387D21">
      <w:pPr>
        <w:jc w:val="both"/>
        <w:rPr>
          <w:lang w:eastAsia="en-GB"/>
        </w:rPr>
      </w:pPr>
      <w:r w:rsidRPr="00D61849">
        <w:rPr>
          <w:lang w:eastAsia="en-GB"/>
        </w:rPr>
        <w:t>Product highlights:</w:t>
      </w:r>
    </w:p>
    <w:p w14:paraId="5DF637E3" w14:textId="77777777" w:rsidR="00387D21" w:rsidRPr="00D61849" w:rsidRDefault="00387D21" w:rsidP="00387D21">
      <w:pPr>
        <w:pStyle w:val="ListParagraph"/>
        <w:numPr>
          <w:ilvl w:val="0"/>
          <w:numId w:val="1"/>
        </w:numPr>
        <w:jc w:val="both"/>
        <w:rPr>
          <w:lang w:eastAsia="en-GB"/>
        </w:rPr>
      </w:pPr>
      <w:r w:rsidRPr="00D61849">
        <w:rPr>
          <w:lang w:eastAsia="en-GB"/>
        </w:rPr>
        <w:t>WorkSpaces Environment Management with optional application self-service feature for domain group-based application deployment</w:t>
      </w:r>
    </w:p>
    <w:p w14:paraId="49CAF6D3" w14:textId="77777777" w:rsidR="00387D21" w:rsidRDefault="00387D21" w:rsidP="00387D21">
      <w:pPr>
        <w:pStyle w:val="ListParagraph"/>
        <w:numPr>
          <w:ilvl w:val="0"/>
          <w:numId w:val="1"/>
        </w:numPr>
        <w:jc w:val="both"/>
        <w:rPr>
          <w:lang w:eastAsia="en-GB"/>
        </w:rPr>
      </w:pPr>
      <w:r w:rsidRPr="00D61849">
        <w:rPr>
          <w:lang w:eastAsia="en-GB"/>
        </w:rPr>
        <w:t>Task driven User &amp; WorkSpaces provisioning</w:t>
      </w:r>
    </w:p>
    <w:p w14:paraId="0A6BE40F" w14:textId="77777777" w:rsidR="00387D21" w:rsidRDefault="00387D21" w:rsidP="00387D21">
      <w:pPr>
        <w:pStyle w:val="ListParagraph"/>
        <w:numPr>
          <w:ilvl w:val="0"/>
          <w:numId w:val="1"/>
        </w:numPr>
        <w:jc w:val="both"/>
        <w:rPr>
          <w:lang w:eastAsia="en-GB"/>
        </w:rPr>
      </w:pPr>
      <w:r>
        <w:rPr>
          <w:lang w:eastAsia="en-GB"/>
        </w:rPr>
        <w:t>Performance monitoring</w:t>
      </w:r>
    </w:p>
    <w:p w14:paraId="6818BA09" w14:textId="77777777" w:rsidR="00387D21" w:rsidRDefault="00387D21" w:rsidP="00387D21">
      <w:pPr>
        <w:pStyle w:val="ListParagraph"/>
        <w:numPr>
          <w:ilvl w:val="0"/>
          <w:numId w:val="1"/>
        </w:numPr>
        <w:jc w:val="both"/>
        <w:rPr>
          <w:lang w:eastAsia="en-GB"/>
        </w:rPr>
      </w:pPr>
      <w:r>
        <w:rPr>
          <w:lang w:eastAsia="en-GB"/>
        </w:rPr>
        <w:t>Multi-AWS Account</w:t>
      </w:r>
    </w:p>
    <w:p w14:paraId="17A5DA04" w14:textId="77777777" w:rsidR="00387D21" w:rsidRPr="00D61849" w:rsidRDefault="00387D21" w:rsidP="00387D21">
      <w:pPr>
        <w:pStyle w:val="ListParagraph"/>
        <w:numPr>
          <w:ilvl w:val="0"/>
          <w:numId w:val="1"/>
        </w:numPr>
        <w:jc w:val="both"/>
        <w:rPr>
          <w:lang w:eastAsia="en-GB"/>
        </w:rPr>
      </w:pPr>
      <w:r>
        <w:rPr>
          <w:lang w:eastAsia="en-GB"/>
        </w:rPr>
        <w:t>Multi-Domain</w:t>
      </w:r>
    </w:p>
    <w:p w14:paraId="50A990C3" w14:textId="77777777" w:rsidR="00387D21" w:rsidRPr="00D61849" w:rsidRDefault="00387D21" w:rsidP="00387D21">
      <w:pPr>
        <w:pStyle w:val="ListParagraph"/>
        <w:numPr>
          <w:ilvl w:val="0"/>
          <w:numId w:val="1"/>
        </w:numPr>
        <w:jc w:val="both"/>
        <w:rPr>
          <w:lang w:eastAsia="en-GB"/>
        </w:rPr>
      </w:pPr>
      <w:r w:rsidRPr="00D61849">
        <w:rPr>
          <w:lang w:eastAsia="en-GB"/>
        </w:rPr>
        <w:t>Automatic reboot schedule defined on a per WorkSpaces basis</w:t>
      </w:r>
    </w:p>
    <w:p w14:paraId="1423635B" w14:textId="57A7F4E9" w:rsidR="00387D21" w:rsidRPr="00D61849" w:rsidRDefault="00387D21" w:rsidP="00387D21">
      <w:pPr>
        <w:pStyle w:val="ListParagraph"/>
        <w:numPr>
          <w:ilvl w:val="0"/>
          <w:numId w:val="1"/>
        </w:numPr>
        <w:jc w:val="both"/>
        <w:rPr>
          <w:lang w:eastAsia="en-GB"/>
        </w:rPr>
      </w:pPr>
      <w:r w:rsidRPr="00D61849">
        <w:rPr>
          <w:lang w:eastAsia="en-GB"/>
        </w:rPr>
        <w:t>Cost reporting and Cost Optimisation</w:t>
      </w:r>
    </w:p>
    <w:p w14:paraId="2CA75DB8" w14:textId="77777777" w:rsidR="00387D21" w:rsidRPr="00D61849" w:rsidRDefault="00387D21" w:rsidP="00387D21">
      <w:pPr>
        <w:pStyle w:val="ListParagraph"/>
        <w:numPr>
          <w:ilvl w:val="0"/>
          <w:numId w:val="1"/>
        </w:numPr>
        <w:jc w:val="both"/>
        <w:rPr>
          <w:lang w:eastAsia="en-GB"/>
        </w:rPr>
      </w:pPr>
      <w:r w:rsidRPr="00D61849">
        <w:rPr>
          <w:lang w:eastAsia="en-GB"/>
        </w:rPr>
        <w:t xml:space="preserve">WorkSpaces </w:t>
      </w:r>
      <w:r>
        <w:rPr>
          <w:lang w:eastAsia="en-GB"/>
        </w:rPr>
        <w:t xml:space="preserve">Performance Monitor </w:t>
      </w:r>
      <w:r w:rsidRPr="00D61849">
        <w:rPr>
          <w:lang w:eastAsia="en-GB"/>
        </w:rPr>
        <w:t>Agent to report on Processer, Memory and Disk statistics</w:t>
      </w:r>
    </w:p>
    <w:p w14:paraId="2BC33682" w14:textId="77777777" w:rsidR="00387D21" w:rsidRDefault="00387D21" w:rsidP="00387D21">
      <w:pPr>
        <w:pStyle w:val="NoSpacing"/>
        <w:rPr>
          <w:noProof/>
        </w:rPr>
      </w:pPr>
    </w:p>
    <w:p w14:paraId="7B0EEAD2" w14:textId="77777777" w:rsidR="00387D21" w:rsidRPr="00D61849" w:rsidRDefault="00387D21" w:rsidP="00387D21">
      <w:pPr>
        <w:jc w:val="both"/>
        <w:rPr>
          <w:lang w:eastAsia="en-GB"/>
        </w:rPr>
      </w:pPr>
      <w:r w:rsidRPr="00D61849">
        <w:rPr>
          <w:lang w:eastAsia="en-GB"/>
        </w:rPr>
        <w:t>WorkSpaces Manager provides a full Amazon WorkSpaces management portal. Containing both a user self-service portal and administration portal administration of WorkSpaces in a simple to use browser-based portal.  This removes the need to provide staff with access to the AWS console and provides easy searching across all WorkSpaces and User information.</w:t>
      </w:r>
    </w:p>
    <w:p w14:paraId="6CFEB803" w14:textId="4D52721A" w:rsidR="0096331A" w:rsidRPr="00D61849" w:rsidRDefault="0096331A" w:rsidP="0096331A">
      <w:pPr>
        <w:jc w:val="both"/>
        <w:rPr>
          <w:lang w:eastAsia="en-GB"/>
        </w:rPr>
      </w:pPr>
      <w:r w:rsidRPr="00D61849">
        <w:rPr>
          <w:lang w:eastAsia="en-GB"/>
        </w:rPr>
        <w:t xml:space="preserve">The User portal can be extended to provide application self-service if the environment, provide group-based application deployment service such as </w:t>
      </w:r>
      <w:proofErr w:type="spellStart"/>
      <w:r>
        <w:rPr>
          <w:lang w:eastAsia="en-GB"/>
        </w:rPr>
        <w:t>Cloudpaging</w:t>
      </w:r>
      <w:proofErr w:type="spellEnd"/>
      <w:r>
        <w:rPr>
          <w:lang w:eastAsia="en-GB"/>
        </w:rPr>
        <w:t xml:space="preserve">, </w:t>
      </w:r>
      <w:proofErr w:type="spellStart"/>
      <w:r w:rsidRPr="00D61849">
        <w:rPr>
          <w:lang w:eastAsia="en-GB"/>
        </w:rPr>
        <w:t>Liquidware</w:t>
      </w:r>
      <w:proofErr w:type="spellEnd"/>
      <w:r w:rsidRPr="00D61849">
        <w:rPr>
          <w:lang w:eastAsia="en-GB"/>
        </w:rPr>
        <w:t xml:space="preserve"> </w:t>
      </w:r>
      <w:proofErr w:type="spellStart"/>
      <w:r w:rsidRPr="00D61849">
        <w:rPr>
          <w:lang w:eastAsia="en-GB"/>
        </w:rPr>
        <w:t>FlexApp</w:t>
      </w:r>
      <w:proofErr w:type="spellEnd"/>
      <w:r w:rsidRPr="00D61849">
        <w:rPr>
          <w:lang w:eastAsia="en-GB"/>
        </w:rPr>
        <w:t xml:space="preserve">, </w:t>
      </w:r>
      <w:r w:rsidR="00E85084">
        <w:rPr>
          <w:lang w:eastAsia="en-GB"/>
        </w:rPr>
        <w:t xml:space="preserve">Chocolatey, </w:t>
      </w:r>
      <w:r w:rsidR="008B21D3">
        <w:rPr>
          <w:lang w:eastAsia="en-GB"/>
        </w:rPr>
        <w:t xml:space="preserve">Microsoft </w:t>
      </w:r>
      <w:r w:rsidRPr="00D61849">
        <w:rPr>
          <w:lang w:eastAsia="en-GB"/>
        </w:rPr>
        <w:t>SCCM or similar products.</w:t>
      </w:r>
    </w:p>
    <w:p w14:paraId="02E62F7F" w14:textId="489F82F6" w:rsidR="0096331A" w:rsidRDefault="0096331A" w:rsidP="0096331A">
      <w:pPr>
        <w:rPr>
          <w:lang w:eastAsia="en-GB"/>
        </w:rPr>
      </w:pPr>
      <w:r w:rsidRPr="00D61849">
        <w:rPr>
          <w:lang w:eastAsia="en-GB"/>
        </w:rPr>
        <w:t>WorkSpaces Manager is deployed as an appliance from the AWS Market</w:t>
      </w:r>
      <w:r>
        <w:rPr>
          <w:lang w:eastAsia="en-GB"/>
        </w:rPr>
        <w:t>p</w:t>
      </w:r>
      <w:r w:rsidRPr="00D61849">
        <w:rPr>
          <w:lang w:eastAsia="en-GB"/>
        </w:rPr>
        <w:t>lace as an EC2 instance.</w:t>
      </w:r>
      <w:r w:rsidR="00095663">
        <w:rPr>
          <w:lang w:eastAsia="en-GB"/>
        </w:rPr>
        <w:t xml:space="preserve"> It can be also deployed as a Packer AMI onto AWS.</w:t>
      </w:r>
    </w:p>
    <w:p w14:paraId="6151F115" w14:textId="2649CD42" w:rsidR="008536F6" w:rsidRDefault="008536F6" w:rsidP="008536F6"/>
    <w:p w14:paraId="78542F18" w14:textId="32483AE0" w:rsidR="001D7C03" w:rsidRDefault="001D7C03" w:rsidP="008536F6"/>
    <w:p w14:paraId="18076C95" w14:textId="77777777" w:rsidR="001D7C03" w:rsidRDefault="001D7C03" w:rsidP="008536F6"/>
    <w:p w14:paraId="220C4883" w14:textId="3F1D47A2" w:rsidR="009631B2" w:rsidRDefault="009631B2" w:rsidP="00AD6FD1">
      <w:pPr>
        <w:pStyle w:val="Heading1"/>
      </w:pPr>
      <w:bookmarkStart w:id="1" w:name="_Toc114039858"/>
      <w:r w:rsidRPr="00AD6FD1">
        <w:lastRenderedPageBreak/>
        <w:t>Revision History</w:t>
      </w:r>
      <w:bookmarkEnd w:id="1"/>
    </w:p>
    <w:p w14:paraId="081D8806" w14:textId="77777777" w:rsidR="005F493D" w:rsidRPr="005F493D" w:rsidRDefault="005F493D" w:rsidP="005F493D"/>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1068"/>
        <w:gridCol w:w="6586"/>
      </w:tblGrid>
      <w:tr w:rsidR="007559F9" w:rsidRPr="009A3764" w14:paraId="44D44116" w14:textId="77777777" w:rsidTr="2A83797D">
        <w:tc>
          <w:tcPr>
            <w:tcW w:w="1701" w:type="dxa"/>
            <w:shd w:val="clear" w:color="auto" w:fill="E7E6E6" w:themeFill="background2"/>
          </w:tcPr>
          <w:p w14:paraId="0944C9B0" w14:textId="77777777" w:rsidR="007559F9" w:rsidRPr="00B64D27" w:rsidRDefault="007559F9" w:rsidP="00B64D27">
            <w:pPr>
              <w:pStyle w:val="NoSpacing"/>
              <w:rPr>
                <w:b/>
                <w:bCs/>
              </w:rPr>
            </w:pPr>
            <w:r w:rsidRPr="00B64D27">
              <w:rPr>
                <w:b/>
                <w:bCs/>
              </w:rPr>
              <w:t>Revision Date</w:t>
            </w:r>
          </w:p>
        </w:tc>
        <w:tc>
          <w:tcPr>
            <w:tcW w:w="1068" w:type="dxa"/>
            <w:shd w:val="clear" w:color="auto" w:fill="E7E6E6" w:themeFill="background2"/>
          </w:tcPr>
          <w:p w14:paraId="2EFA17BE" w14:textId="77777777" w:rsidR="007559F9" w:rsidRPr="00B64D27" w:rsidRDefault="007559F9" w:rsidP="00B64D27">
            <w:pPr>
              <w:pStyle w:val="NoSpacing"/>
              <w:rPr>
                <w:b/>
                <w:bCs/>
              </w:rPr>
            </w:pPr>
            <w:r w:rsidRPr="00B64D27">
              <w:rPr>
                <w:b/>
                <w:bCs/>
              </w:rPr>
              <w:t>Version</w:t>
            </w:r>
          </w:p>
        </w:tc>
        <w:tc>
          <w:tcPr>
            <w:tcW w:w="6586" w:type="dxa"/>
            <w:shd w:val="clear" w:color="auto" w:fill="E7E6E6" w:themeFill="background2"/>
          </w:tcPr>
          <w:p w14:paraId="4B6D8D58" w14:textId="77777777" w:rsidR="007559F9" w:rsidRPr="00B64D27" w:rsidRDefault="007559F9" w:rsidP="00B64D27">
            <w:pPr>
              <w:pStyle w:val="NoSpacing"/>
              <w:rPr>
                <w:b/>
                <w:bCs/>
              </w:rPr>
            </w:pPr>
            <w:r w:rsidRPr="00B64D27">
              <w:rPr>
                <w:b/>
                <w:bCs/>
              </w:rPr>
              <w:t>Changes</w:t>
            </w:r>
          </w:p>
        </w:tc>
      </w:tr>
      <w:tr w:rsidR="001D7C03" w:rsidRPr="009A3764" w14:paraId="4EC53D44" w14:textId="77777777" w:rsidTr="2A83797D">
        <w:tc>
          <w:tcPr>
            <w:tcW w:w="1701" w:type="dxa"/>
          </w:tcPr>
          <w:p w14:paraId="35074189" w14:textId="5D029A67" w:rsidR="001D7C03" w:rsidRDefault="001D7C03" w:rsidP="001D7C03">
            <w:pPr>
              <w:pStyle w:val="NoSpacing"/>
            </w:pPr>
            <w:r w:rsidRPr="001D7C03">
              <w:t>13/01/2021</w:t>
            </w:r>
          </w:p>
        </w:tc>
        <w:tc>
          <w:tcPr>
            <w:tcW w:w="1068" w:type="dxa"/>
          </w:tcPr>
          <w:p w14:paraId="726A0427" w14:textId="47EA41C7" w:rsidR="001D7C03" w:rsidRDefault="001D7C03" w:rsidP="001D7C03">
            <w:pPr>
              <w:pStyle w:val="NoSpacing"/>
            </w:pPr>
            <w:r w:rsidRPr="001D7C03">
              <w:t>1.0</w:t>
            </w:r>
          </w:p>
        </w:tc>
        <w:tc>
          <w:tcPr>
            <w:tcW w:w="6586" w:type="dxa"/>
          </w:tcPr>
          <w:p w14:paraId="682E2EC5" w14:textId="00EA3967" w:rsidR="001D7C03" w:rsidRDefault="001D7C03" w:rsidP="001D7C03">
            <w:pPr>
              <w:pStyle w:val="NoSpacing"/>
            </w:pPr>
            <w:r w:rsidRPr="001D7C03">
              <w:t>Initial Document.</w:t>
            </w:r>
          </w:p>
        </w:tc>
      </w:tr>
      <w:tr w:rsidR="001D7C03" w:rsidRPr="009A3764" w14:paraId="61A8CC62" w14:textId="77777777" w:rsidTr="2A83797D">
        <w:tc>
          <w:tcPr>
            <w:tcW w:w="1701" w:type="dxa"/>
          </w:tcPr>
          <w:p w14:paraId="1A0F4215" w14:textId="23B5A3B8" w:rsidR="001D7C03" w:rsidRPr="001D7C03" w:rsidRDefault="001D7C03" w:rsidP="001D7C03">
            <w:pPr>
              <w:pStyle w:val="NoSpacing"/>
            </w:pPr>
            <w:r w:rsidRPr="001D7C03">
              <w:t>21/01/2021</w:t>
            </w:r>
          </w:p>
        </w:tc>
        <w:tc>
          <w:tcPr>
            <w:tcW w:w="1068" w:type="dxa"/>
          </w:tcPr>
          <w:p w14:paraId="5666CD69" w14:textId="0A5694B3" w:rsidR="001D7C03" w:rsidRPr="001D7C03" w:rsidRDefault="001D7C03" w:rsidP="001D7C03">
            <w:pPr>
              <w:pStyle w:val="NoSpacing"/>
            </w:pPr>
            <w:r w:rsidRPr="001D7C03">
              <w:t>1.1</w:t>
            </w:r>
          </w:p>
        </w:tc>
        <w:tc>
          <w:tcPr>
            <w:tcW w:w="6586" w:type="dxa"/>
          </w:tcPr>
          <w:p w14:paraId="40E30E4F" w14:textId="36935C1D" w:rsidR="001D7C03" w:rsidRPr="001D7C03" w:rsidRDefault="001D7C03" w:rsidP="001D7C03">
            <w:pPr>
              <w:pStyle w:val="NoSpacing"/>
            </w:pPr>
            <w:r w:rsidRPr="001D7C03">
              <w:t>Minor changes to wording.</w:t>
            </w:r>
          </w:p>
        </w:tc>
      </w:tr>
      <w:tr w:rsidR="001D7C03" w:rsidRPr="009A3764" w14:paraId="7573A9B2" w14:textId="77777777" w:rsidTr="2A83797D">
        <w:tc>
          <w:tcPr>
            <w:tcW w:w="1701" w:type="dxa"/>
          </w:tcPr>
          <w:p w14:paraId="2FD3BCBB" w14:textId="71420A72" w:rsidR="001D7C03" w:rsidRPr="001D7C03" w:rsidRDefault="001D7C03" w:rsidP="001D7C03">
            <w:pPr>
              <w:pStyle w:val="NoSpacing"/>
            </w:pPr>
            <w:r w:rsidRPr="001D7C03">
              <w:t>08/02/2021</w:t>
            </w:r>
          </w:p>
        </w:tc>
        <w:tc>
          <w:tcPr>
            <w:tcW w:w="1068" w:type="dxa"/>
          </w:tcPr>
          <w:p w14:paraId="68FC1597" w14:textId="0D97B020" w:rsidR="001D7C03" w:rsidRPr="001D7C03" w:rsidRDefault="001D7C03" w:rsidP="001D7C03">
            <w:pPr>
              <w:pStyle w:val="NoSpacing"/>
            </w:pPr>
            <w:r w:rsidRPr="001D7C03">
              <w:t>1.2</w:t>
            </w:r>
          </w:p>
        </w:tc>
        <w:tc>
          <w:tcPr>
            <w:tcW w:w="6586" w:type="dxa"/>
          </w:tcPr>
          <w:p w14:paraId="29D542E2" w14:textId="5B3F2962" w:rsidR="001D7C03" w:rsidRPr="001D7C03" w:rsidRDefault="001D7C03" w:rsidP="001D7C03">
            <w:pPr>
              <w:pStyle w:val="NoSpacing"/>
            </w:pPr>
            <w:r w:rsidRPr="001D7C03">
              <w:t>Updated to version 4.1 (added Fixed Tags and Auto Provisioning) and amended supported browsers</w:t>
            </w:r>
          </w:p>
        </w:tc>
      </w:tr>
      <w:tr w:rsidR="001D7C03" w:rsidRPr="009A3764" w14:paraId="3C1677EF" w14:textId="77777777" w:rsidTr="2A83797D">
        <w:tc>
          <w:tcPr>
            <w:tcW w:w="1701" w:type="dxa"/>
          </w:tcPr>
          <w:p w14:paraId="07BBAF02" w14:textId="4503D315" w:rsidR="001D7C03" w:rsidRPr="001D7C03" w:rsidRDefault="001D7C03" w:rsidP="001D7C03">
            <w:pPr>
              <w:pStyle w:val="NoSpacing"/>
            </w:pPr>
            <w:r w:rsidRPr="001D7C03">
              <w:t>15/02/2021</w:t>
            </w:r>
          </w:p>
        </w:tc>
        <w:tc>
          <w:tcPr>
            <w:tcW w:w="1068" w:type="dxa"/>
          </w:tcPr>
          <w:p w14:paraId="46358A23" w14:textId="3EC59C81" w:rsidR="001D7C03" w:rsidRPr="001D7C03" w:rsidRDefault="001D7C03" w:rsidP="001D7C03">
            <w:pPr>
              <w:pStyle w:val="NoSpacing"/>
            </w:pPr>
            <w:r w:rsidRPr="001D7C03">
              <w:t>1.3</w:t>
            </w:r>
          </w:p>
        </w:tc>
        <w:tc>
          <w:tcPr>
            <w:tcW w:w="6586" w:type="dxa"/>
          </w:tcPr>
          <w:p w14:paraId="0F013337" w14:textId="5B9AC332" w:rsidR="001D7C03" w:rsidRPr="001D7C03" w:rsidRDefault="001D7C03" w:rsidP="001D7C03">
            <w:pPr>
              <w:pStyle w:val="NoSpacing"/>
            </w:pPr>
            <w:r w:rsidRPr="001D7C03">
              <w:t>Amendment to AP Profile regarding Tags</w:t>
            </w:r>
          </w:p>
        </w:tc>
      </w:tr>
      <w:tr w:rsidR="001D7C03" w:rsidRPr="009A3764" w14:paraId="6C4252C8" w14:textId="77777777" w:rsidTr="2A83797D">
        <w:tc>
          <w:tcPr>
            <w:tcW w:w="1701" w:type="dxa"/>
          </w:tcPr>
          <w:p w14:paraId="21066F8B" w14:textId="476EA231" w:rsidR="001D7C03" w:rsidRPr="001D7C03" w:rsidRDefault="001D7C03" w:rsidP="001D7C03">
            <w:pPr>
              <w:pStyle w:val="NoSpacing"/>
            </w:pPr>
            <w:r w:rsidRPr="001D7C03">
              <w:t>18/03/2021</w:t>
            </w:r>
          </w:p>
        </w:tc>
        <w:tc>
          <w:tcPr>
            <w:tcW w:w="1068" w:type="dxa"/>
          </w:tcPr>
          <w:p w14:paraId="0EF1F56D" w14:textId="7A50FC0D" w:rsidR="001D7C03" w:rsidRPr="001D7C03" w:rsidRDefault="001D7C03" w:rsidP="001D7C03">
            <w:pPr>
              <w:pStyle w:val="NoSpacing"/>
            </w:pPr>
            <w:r w:rsidRPr="001D7C03">
              <w:t>1.4</w:t>
            </w:r>
          </w:p>
        </w:tc>
        <w:tc>
          <w:tcPr>
            <w:tcW w:w="6586" w:type="dxa"/>
          </w:tcPr>
          <w:p w14:paraId="73610679" w14:textId="4483902F" w:rsidR="001D7C03" w:rsidRPr="001D7C03" w:rsidRDefault="00D15082" w:rsidP="001D7C03">
            <w:pPr>
              <w:pStyle w:val="NoSpacing"/>
            </w:pPr>
            <w:r>
              <w:t>Upgrad</w:t>
            </w:r>
            <w:r w:rsidR="001D7C03">
              <w:t xml:space="preserve">ed </w:t>
            </w:r>
            <w:r>
              <w:t xml:space="preserve">to </w:t>
            </w:r>
            <w:r w:rsidR="001D7C03">
              <w:t>WSM version to 4.2.0</w:t>
            </w:r>
          </w:p>
        </w:tc>
      </w:tr>
      <w:tr w:rsidR="001D7C03" w:rsidRPr="009A3764" w14:paraId="5CC9EFA9" w14:textId="77777777" w:rsidTr="2A83797D">
        <w:tc>
          <w:tcPr>
            <w:tcW w:w="1701" w:type="dxa"/>
          </w:tcPr>
          <w:p w14:paraId="5FF02F70" w14:textId="49FC2087" w:rsidR="001D7C03" w:rsidRPr="001D7C03" w:rsidRDefault="001D7C03" w:rsidP="001D7C03">
            <w:pPr>
              <w:pStyle w:val="NoSpacing"/>
            </w:pPr>
            <w:r w:rsidRPr="001D7C03">
              <w:t>07/04/2021</w:t>
            </w:r>
          </w:p>
        </w:tc>
        <w:tc>
          <w:tcPr>
            <w:tcW w:w="1068" w:type="dxa"/>
          </w:tcPr>
          <w:p w14:paraId="1C58CDA8" w14:textId="6878B7BA" w:rsidR="001D7C03" w:rsidRPr="001D7C03" w:rsidRDefault="001D7C03" w:rsidP="001D7C03">
            <w:pPr>
              <w:pStyle w:val="NoSpacing"/>
            </w:pPr>
            <w:r w:rsidRPr="001D7C03">
              <w:t>1.5</w:t>
            </w:r>
          </w:p>
        </w:tc>
        <w:tc>
          <w:tcPr>
            <w:tcW w:w="6586" w:type="dxa"/>
          </w:tcPr>
          <w:p w14:paraId="15D66413" w14:textId="1DDF448C" w:rsidR="001D7C03" w:rsidRPr="001D7C03" w:rsidRDefault="00D15082" w:rsidP="001D7C03">
            <w:pPr>
              <w:pStyle w:val="NoSpacing"/>
            </w:pPr>
            <w:r>
              <w:t xml:space="preserve">Upgraded to </w:t>
            </w:r>
            <w:r w:rsidR="001D7C03">
              <w:t>WSM version to 4.3.0</w:t>
            </w:r>
          </w:p>
        </w:tc>
      </w:tr>
      <w:tr w:rsidR="001D7C03" w:rsidRPr="009A3764" w14:paraId="0486A5DB" w14:textId="77777777" w:rsidTr="2A83797D">
        <w:tc>
          <w:tcPr>
            <w:tcW w:w="1701" w:type="dxa"/>
          </w:tcPr>
          <w:p w14:paraId="2C04C6EC" w14:textId="4D996F69" w:rsidR="001D7C03" w:rsidRPr="001D7C03" w:rsidRDefault="001D7C03" w:rsidP="001D7C03">
            <w:pPr>
              <w:pStyle w:val="NoSpacing"/>
            </w:pPr>
            <w:r>
              <w:t>02/06/2021</w:t>
            </w:r>
          </w:p>
        </w:tc>
        <w:tc>
          <w:tcPr>
            <w:tcW w:w="1068" w:type="dxa"/>
          </w:tcPr>
          <w:p w14:paraId="4E5004FB" w14:textId="2CFE4921" w:rsidR="001D7C03" w:rsidRPr="001D7C03" w:rsidRDefault="001D7C03" w:rsidP="001D7C03">
            <w:pPr>
              <w:pStyle w:val="NoSpacing"/>
            </w:pPr>
            <w:r>
              <w:t>1.7</w:t>
            </w:r>
          </w:p>
        </w:tc>
        <w:tc>
          <w:tcPr>
            <w:tcW w:w="6586" w:type="dxa"/>
          </w:tcPr>
          <w:p w14:paraId="6EDBE254" w14:textId="7EE069EC" w:rsidR="001D7C03" w:rsidRPr="001D7C03" w:rsidRDefault="00D15082" w:rsidP="001D7C03">
            <w:pPr>
              <w:pStyle w:val="NoSpacing"/>
            </w:pPr>
            <w:r>
              <w:t xml:space="preserve">Upgraded to </w:t>
            </w:r>
            <w:r w:rsidR="001D7C03">
              <w:t>WSM version to 4.4.0</w:t>
            </w:r>
          </w:p>
        </w:tc>
      </w:tr>
      <w:tr w:rsidR="00D15082" w:rsidRPr="009A3764" w14:paraId="6BB8910A" w14:textId="77777777" w:rsidTr="2A83797D">
        <w:tc>
          <w:tcPr>
            <w:tcW w:w="1701" w:type="dxa"/>
          </w:tcPr>
          <w:p w14:paraId="3251AF6B" w14:textId="70BEAB77" w:rsidR="00D15082" w:rsidRDefault="00D15082" w:rsidP="00D15082">
            <w:pPr>
              <w:pStyle w:val="NoSpacing"/>
            </w:pPr>
            <w:r>
              <w:t>15/06/2021</w:t>
            </w:r>
          </w:p>
        </w:tc>
        <w:tc>
          <w:tcPr>
            <w:tcW w:w="1068" w:type="dxa"/>
          </w:tcPr>
          <w:p w14:paraId="02C35B7D" w14:textId="0D98CF9C" w:rsidR="00D15082" w:rsidRDefault="00D15082" w:rsidP="00D15082">
            <w:pPr>
              <w:pStyle w:val="NoSpacing"/>
            </w:pPr>
            <w:r>
              <w:t>1.8</w:t>
            </w:r>
          </w:p>
        </w:tc>
        <w:tc>
          <w:tcPr>
            <w:tcW w:w="6586" w:type="dxa"/>
          </w:tcPr>
          <w:p w14:paraId="1B99860E" w14:textId="2BAAF752" w:rsidR="00D15082" w:rsidRDefault="00D15082" w:rsidP="00D15082">
            <w:pPr>
              <w:pStyle w:val="NoSpacing"/>
            </w:pPr>
            <w:r>
              <w:t>Upgraded to WSM version to 4.5.0</w:t>
            </w:r>
          </w:p>
        </w:tc>
      </w:tr>
      <w:tr w:rsidR="00DD63B0" w:rsidRPr="009A3764" w14:paraId="074534BC" w14:textId="77777777" w:rsidTr="2A83797D">
        <w:tc>
          <w:tcPr>
            <w:tcW w:w="1701" w:type="dxa"/>
          </w:tcPr>
          <w:p w14:paraId="75029340" w14:textId="4B05DF8C" w:rsidR="00DD63B0" w:rsidRDefault="00DD63B0" w:rsidP="00DD63B0">
            <w:pPr>
              <w:pStyle w:val="NoSpacing"/>
            </w:pPr>
            <w:r>
              <w:t>13/0</w:t>
            </w:r>
            <w:r w:rsidR="004E0717">
              <w:t>8</w:t>
            </w:r>
            <w:r>
              <w:t>/2021</w:t>
            </w:r>
          </w:p>
        </w:tc>
        <w:tc>
          <w:tcPr>
            <w:tcW w:w="1068" w:type="dxa"/>
          </w:tcPr>
          <w:p w14:paraId="7ED7E952" w14:textId="58E17AC7" w:rsidR="00DD63B0" w:rsidRDefault="00DD63B0" w:rsidP="00DD63B0">
            <w:pPr>
              <w:pStyle w:val="NoSpacing"/>
            </w:pPr>
            <w:r>
              <w:t>1.9</w:t>
            </w:r>
          </w:p>
        </w:tc>
        <w:tc>
          <w:tcPr>
            <w:tcW w:w="6586" w:type="dxa"/>
          </w:tcPr>
          <w:p w14:paraId="3C1EDE5C" w14:textId="1504523A" w:rsidR="00DD63B0" w:rsidRDefault="00DD63B0" w:rsidP="00DD63B0">
            <w:pPr>
              <w:pStyle w:val="NoSpacing"/>
            </w:pPr>
            <w:r>
              <w:t>Upgraded to WSM version to 4.6.0</w:t>
            </w:r>
          </w:p>
        </w:tc>
      </w:tr>
      <w:tr w:rsidR="00BD45B2" w:rsidRPr="009A3764" w14:paraId="548868E8" w14:textId="77777777" w:rsidTr="2A83797D">
        <w:tc>
          <w:tcPr>
            <w:tcW w:w="1701" w:type="dxa"/>
          </w:tcPr>
          <w:p w14:paraId="019835B6" w14:textId="4C3B62B2" w:rsidR="00BD45B2" w:rsidRDefault="00BD45B2" w:rsidP="00BD45B2">
            <w:pPr>
              <w:pStyle w:val="NoSpacing"/>
            </w:pPr>
            <w:r>
              <w:t>14/09/2021</w:t>
            </w:r>
          </w:p>
        </w:tc>
        <w:tc>
          <w:tcPr>
            <w:tcW w:w="1068" w:type="dxa"/>
          </w:tcPr>
          <w:p w14:paraId="475148D4" w14:textId="2B65FDA4" w:rsidR="00BD45B2" w:rsidRDefault="00BD45B2" w:rsidP="00BD45B2">
            <w:pPr>
              <w:pStyle w:val="NoSpacing"/>
            </w:pPr>
            <w:r>
              <w:t>1.10</w:t>
            </w:r>
          </w:p>
        </w:tc>
        <w:tc>
          <w:tcPr>
            <w:tcW w:w="6586" w:type="dxa"/>
          </w:tcPr>
          <w:p w14:paraId="1463D253" w14:textId="23EBE4A5" w:rsidR="00BD45B2" w:rsidRDefault="00BD45B2" w:rsidP="00BD45B2">
            <w:pPr>
              <w:pStyle w:val="NoSpacing"/>
            </w:pPr>
            <w:r>
              <w:t>Upgraded to WSM version to 4.7.0</w:t>
            </w:r>
          </w:p>
        </w:tc>
      </w:tr>
      <w:tr w:rsidR="000332C7" w:rsidRPr="009A3764" w14:paraId="72EF5ECE" w14:textId="77777777" w:rsidTr="2A83797D">
        <w:tc>
          <w:tcPr>
            <w:tcW w:w="1701" w:type="dxa"/>
          </w:tcPr>
          <w:p w14:paraId="77F2AC26" w14:textId="182038F6" w:rsidR="000332C7" w:rsidRDefault="0089442C" w:rsidP="00BD45B2">
            <w:pPr>
              <w:pStyle w:val="NoSpacing"/>
            </w:pPr>
            <w:r>
              <w:t>18/11/2021</w:t>
            </w:r>
          </w:p>
        </w:tc>
        <w:tc>
          <w:tcPr>
            <w:tcW w:w="1068" w:type="dxa"/>
          </w:tcPr>
          <w:p w14:paraId="33C31D39" w14:textId="114CDC60" w:rsidR="000332C7" w:rsidRDefault="0089442C" w:rsidP="00BD45B2">
            <w:pPr>
              <w:pStyle w:val="NoSpacing"/>
            </w:pPr>
            <w:r>
              <w:t>1.11</w:t>
            </w:r>
          </w:p>
        </w:tc>
        <w:tc>
          <w:tcPr>
            <w:tcW w:w="6586" w:type="dxa"/>
          </w:tcPr>
          <w:p w14:paraId="54D6F367" w14:textId="77777777" w:rsidR="00036CD2" w:rsidRDefault="00036CD2" w:rsidP="00036CD2">
            <w:pPr>
              <w:pStyle w:val="NoSpacing"/>
            </w:pPr>
            <w:r>
              <w:t>Upgraded to WSM version to 4.7.2</w:t>
            </w:r>
          </w:p>
          <w:p w14:paraId="5F44F171" w14:textId="5103B790" w:rsidR="000332C7" w:rsidRDefault="00036CD2" w:rsidP="00BD45B2">
            <w:pPr>
              <w:pStyle w:val="NoSpacing"/>
            </w:pPr>
            <w:r>
              <w:t xml:space="preserve">Compatible with </w:t>
            </w:r>
            <w:r w:rsidR="00E32783">
              <w:t>Cost Optimizer 4.2.0</w:t>
            </w:r>
          </w:p>
        </w:tc>
      </w:tr>
      <w:tr w:rsidR="00E85084" w:rsidRPr="009A3764" w14:paraId="08786012" w14:textId="77777777" w:rsidTr="2A83797D">
        <w:tc>
          <w:tcPr>
            <w:tcW w:w="1701" w:type="dxa"/>
          </w:tcPr>
          <w:p w14:paraId="7C344E8C" w14:textId="77C9B8CE" w:rsidR="00E85084" w:rsidRDefault="00E85084" w:rsidP="00BD45B2">
            <w:pPr>
              <w:pStyle w:val="NoSpacing"/>
            </w:pPr>
            <w:r>
              <w:t>18/03/2022</w:t>
            </w:r>
          </w:p>
        </w:tc>
        <w:tc>
          <w:tcPr>
            <w:tcW w:w="1068" w:type="dxa"/>
          </w:tcPr>
          <w:p w14:paraId="7DB64D29" w14:textId="17BABC8F" w:rsidR="00E85084" w:rsidRDefault="00E85084" w:rsidP="00BD45B2">
            <w:pPr>
              <w:pStyle w:val="NoSpacing"/>
            </w:pPr>
            <w:r>
              <w:t>1.12</w:t>
            </w:r>
          </w:p>
        </w:tc>
        <w:tc>
          <w:tcPr>
            <w:tcW w:w="6586" w:type="dxa"/>
          </w:tcPr>
          <w:p w14:paraId="55BB2B49" w14:textId="35352A3B" w:rsidR="00E85084" w:rsidRDefault="00E85084" w:rsidP="00036CD2">
            <w:pPr>
              <w:pStyle w:val="NoSpacing"/>
            </w:pPr>
            <w:r>
              <w:t>Upgraded to WSM version to 5.2.0</w:t>
            </w:r>
          </w:p>
        </w:tc>
      </w:tr>
      <w:tr w:rsidR="009009B8" w:rsidRPr="009A3764" w14:paraId="5B364E8D" w14:textId="77777777" w:rsidTr="2A83797D">
        <w:tc>
          <w:tcPr>
            <w:tcW w:w="1701" w:type="dxa"/>
          </w:tcPr>
          <w:p w14:paraId="7FE69730" w14:textId="00F4E23D" w:rsidR="009009B8" w:rsidRDefault="009009B8" w:rsidP="009009B8">
            <w:pPr>
              <w:pStyle w:val="NoSpacing"/>
            </w:pPr>
            <w:r>
              <w:t>0</w:t>
            </w:r>
            <w:r w:rsidR="00E02AFA">
              <w:t>9</w:t>
            </w:r>
            <w:r>
              <w:t>/05/2022</w:t>
            </w:r>
          </w:p>
        </w:tc>
        <w:tc>
          <w:tcPr>
            <w:tcW w:w="1068" w:type="dxa"/>
          </w:tcPr>
          <w:p w14:paraId="4C430A77" w14:textId="144A6E41" w:rsidR="009009B8" w:rsidRDefault="009009B8" w:rsidP="009009B8">
            <w:pPr>
              <w:pStyle w:val="NoSpacing"/>
            </w:pPr>
            <w:r>
              <w:t>1.13</w:t>
            </w:r>
          </w:p>
        </w:tc>
        <w:tc>
          <w:tcPr>
            <w:tcW w:w="6586" w:type="dxa"/>
          </w:tcPr>
          <w:p w14:paraId="42F56527" w14:textId="2723E688" w:rsidR="009009B8" w:rsidRDefault="009009B8" w:rsidP="009009B8">
            <w:pPr>
              <w:pStyle w:val="NoSpacing"/>
            </w:pPr>
            <w:r>
              <w:t>Upgraded to WSM version to 5.3.0</w:t>
            </w:r>
          </w:p>
        </w:tc>
      </w:tr>
      <w:tr w:rsidR="00481B77" w:rsidRPr="009A3764" w14:paraId="64CC13B0" w14:textId="77777777" w:rsidTr="2A83797D">
        <w:tc>
          <w:tcPr>
            <w:tcW w:w="1701" w:type="dxa"/>
          </w:tcPr>
          <w:p w14:paraId="28E282A6" w14:textId="779F583D" w:rsidR="00481B77" w:rsidRDefault="00481B77" w:rsidP="00481B77">
            <w:pPr>
              <w:pStyle w:val="NoSpacing"/>
            </w:pPr>
            <w:r>
              <w:t>0</w:t>
            </w:r>
            <w:r w:rsidR="001261E0">
              <w:t>5</w:t>
            </w:r>
            <w:r>
              <w:t>/0</w:t>
            </w:r>
            <w:r w:rsidR="001261E0">
              <w:t>9</w:t>
            </w:r>
            <w:r>
              <w:t>/2022</w:t>
            </w:r>
          </w:p>
        </w:tc>
        <w:tc>
          <w:tcPr>
            <w:tcW w:w="1068" w:type="dxa"/>
          </w:tcPr>
          <w:p w14:paraId="14BAD2BB" w14:textId="69BF6DE1" w:rsidR="00481B77" w:rsidRDefault="00481B77" w:rsidP="00481B77">
            <w:pPr>
              <w:pStyle w:val="NoSpacing"/>
            </w:pPr>
            <w:r>
              <w:t>1.14</w:t>
            </w:r>
          </w:p>
        </w:tc>
        <w:tc>
          <w:tcPr>
            <w:tcW w:w="6586" w:type="dxa"/>
          </w:tcPr>
          <w:p w14:paraId="5E32FACB" w14:textId="7058F292" w:rsidR="00481B77" w:rsidRDefault="00481B77" w:rsidP="00481B77">
            <w:pPr>
              <w:pStyle w:val="NoSpacing"/>
            </w:pPr>
            <w:r>
              <w:t>Upgraded to WSM version to 5.</w:t>
            </w:r>
            <w:r w:rsidR="001261E0">
              <w:t>4</w:t>
            </w:r>
            <w:r>
              <w:t>.0</w:t>
            </w:r>
          </w:p>
        </w:tc>
      </w:tr>
    </w:tbl>
    <w:p w14:paraId="1F7AD91F" w14:textId="77777777" w:rsidR="007559F9" w:rsidRDefault="007559F9" w:rsidP="00617EBD"/>
    <w:p w14:paraId="31E827D2" w14:textId="13939B6C" w:rsidR="00E27301" w:rsidRDefault="00E27301" w:rsidP="00617EBD">
      <w:r>
        <w:br w:type="page"/>
      </w:r>
    </w:p>
    <w:sdt>
      <w:sdtPr>
        <w:rPr>
          <w:rFonts w:asciiTheme="minorHAnsi" w:eastAsiaTheme="minorHAnsi" w:hAnsiTheme="minorHAnsi" w:cstheme="minorBidi"/>
          <w:color w:val="auto"/>
          <w:sz w:val="22"/>
          <w:szCs w:val="22"/>
          <w:lang w:val="en-GB"/>
        </w:rPr>
        <w:id w:val="-854961751"/>
        <w:docPartObj>
          <w:docPartGallery w:val="Table of Contents"/>
          <w:docPartUnique/>
        </w:docPartObj>
      </w:sdtPr>
      <w:sdtEndPr>
        <w:rPr>
          <w:rFonts w:ascii="Segoe UI" w:hAnsi="Segoe UI" w:cs="Segoe UI"/>
          <w:noProof/>
          <w:sz w:val="24"/>
          <w:szCs w:val="24"/>
        </w:rPr>
      </w:sdtEndPr>
      <w:sdtContent>
        <w:p w14:paraId="75BF2D71" w14:textId="77777777" w:rsidR="0061743A" w:rsidRDefault="0061743A" w:rsidP="00AD6FD1">
          <w:pPr>
            <w:pStyle w:val="TOCHeading"/>
          </w:pPr>
          <w:r>
            <w:t>Contents</w:t>
          </w:r>
        </w:p>
        <w:p w14:paraId="4CC2ED40" w14:textId="33875C81" w:rsidR="00D54FF9" w:rsidRDefault="004669D6">
          <w:pPr>
            <w:pStyle w:val="TOC1"/>
            <w:tabs>
              <w:tab w:val="right" w:leader="dot" w:pos="9016"/>
            </w:tabs>
            <w:rPr>
              <w:rFonts w:asciiTheme="minorHAnsi" w:eastAsiaTheme="minorEastAsia" w:hAnsiTheme="minorHAnsi" w:cstheme="minorBidi"/>
              <w:noProof/>
              <w:sz w:val="22"/>
              <w:szCs w:val="22"/>
              <w:lang w:val="en-IE" w:eastAsia="en-IE"/>
            </w:rPr>
          </w:pPr>
          <w:r>
            <w:rPr>
              <w:noProof/>
            </w:rPr>
            <w:fldChar w:fldCharType="begin"/>
          </w:r>
          <w:r>
            <w:rPr>
              <w:noProof/>
            </w:rPr>
            <w:instrText xml:space="preserve"> TOC \o "1-3" \h \z \u </w:instrText>
          </w:r>
          <w:r>
            <w:rPr>
              <w:noProof/>
            </w:rPr>
            <w:fldChar w:fldCharType="separate"/>
          </w:r>
          <w:hyperlink w:anchor="_Toc114039858" w:history="1">
            <w:r w:rsidR="00D54FF9" w:rsidRPr="00E351DC">
              <w:rPr>
                <w:rStyle w:val="Hyperlink"/>
                <w:noProof/>
              </w:rPr>
              <w:t>Revision History</w:t>
            </w:r>
            <w:r w:rsidR="00D54FF9">
              <w:rPr>
                <w:noProof/>
                <w:webHidden/>
              </w:rPr>
              <w:tab/>
            </w:r>
            <w:r w:rsidR="00D54FF9">
              <w:rPr>
                <w:noProof/>
                <w:webHidden/>
              </w:rPr>
              <w:fldChar w:fldCharType="begin"/>
            </w:r>
            <w:r w:rsidR="00D54FF9">
              <w:rPr>
                <w:noProof/>
                <w:webHidden/>
              </w:rPr>
              <w:instrText xml:space="preserve"> PAGEREF _Toc114039858 \h </w:instrText>
            </w:r>
            <w:r w:rsidR="00D54FF9">
              <w:rPr>
                <w:noProof/>
                <w:webHidden/>
              </w:rPr>
            </w:r>
            <w:r w:rsidR="00D54FF9">
              <w:rPr>
                <w:noProof/>
                <w:webHidden/>
              </w:rPr>
              <w:fldChar w:fldCharType="separate"/>
            </w:r>
            <w:r w:rsidR="00D54FF9">
              <w:rPr>
                <w:noProof/>
                <w:webHidden/>
              </w:rPr>
              <w:t>2</w:t>
            </w:r>
            <w:r w:rsidR="00D54FF9">
              <w:rPr>
                <w:noProof/>
                <w:webHidden/>
              </w:rPr>
              <w:fldChar w:fldCharType="end"/>
            </w:r>
          </w:hyperlink>
        </w:p>
        <w:p w14:paraId="6D14806C" w14:textId="49F69135" w:rsidR="00D54FF9" w:rsidRDefault="00D54FF9">
          <w:pPr>
            <w:pStyle w:val="TOC1"/>
            <w:tabs>
              <w:tab w:val="left" w:pos="442"/>
              <w:tab w:val="right" w:leader="dot" w:pos="9016"/>
            </w:tabs>
            <w:rPr>
              <w:rFonts w:asciiTheme="minorHAnsi" w:eastAsiaTheme="minorEastAsia" w:hAnsiTheme="minorHAnsi" w:cstheme="minorBidi"/>
              <w:noProof/>
              <w:sz w:val="22"/>
              <w:szCs w:val="22"/>
              <w:lang w:val="en-IE" w:eastAsia="en-IE"/>
            </w:rPr>
          </w:pPr>
          <w:hyperlink w:anchor="_Toc114039859" w:history="1">
            <w:r w:rsidRPr="00E351DC">
              <w:rPr>
                <w:rStyle w:val="Hyperlink"/>
                <w:noProof/>
              </w:rPr>
              <w:t>1.</w:t>
            </w:r>
            <w:r>
              <w:rPr>
                <w:rFonts w:asciiTheme="minorHAnsi" w:eastAsiaTheme="minorEastAsia" w:hAnsiTheme="minorHAnsi" w:cstheme="minorBidi"/>
                <w:noProof/>
                <w:sz w:val="22"/>
                <w:szCs w:val="22"/>
                <w:lang w:val="en-IE" w:eastAsia="en-IE"/>
              </w:rPr>
              <w:tab/>
            </w:r>
            <w:r w:rsidRPr="00E351DC">
              <w:rPr>
                <w:rStyle w:val="Hyperlink"/>
                <w:noProof/>
              </w:rPr>
              <w:t>Introduction</w:t>
            </w:r>
            <w:r>
              <w:rPr>
                <w:noProof/>
                <w:webHidden/>
              </w:rPr>
              <w:tab/>
            </w:r>
            <w:r>
              <w:rPr>
                <w:noProof/>
                <w:webHidden/>
              </w:rPr>
              <w:fldChar w:fldCharType="begin"/>
            </w:r>
            <w:r>
              <w:rPr>
                <w:noProof/>
                <w:webHidden/>
              </w:rPr>
              <w:instrText xml:space="preserve"> PAGEREF _Toc114039859 \h </w:instrText>
            </w:r>
            <w:r>
              <w:rPr>
                <w:noProof/>
                <w:webHidden/>
              </w:rPr>
            </w:r>
            <w:r>
              <w:rPr>
                <w:noProof/>
                <w:webHidden/>
              </w:rPr>
              <w:fldChar w:fldCharType="separate"/>
            </w:r>
            <w:r>
              <w:rPr>
                <w:noProof/>
                <w:webHidden/>
              </w:rPr>
              <w:t>4</w:t>
            </w:r>
            <w:r>
              <w:rPr>
                <w:noProof/>
                <w:webHidden/>
              </w:rPr>
              <w:fldChar w:fldCharType="end"/>
            </w:r>
          </w:hyperlink>
        </w:p>
        <w:p w14:paraId="468F96B6" w14:textId="119BB148" w:rsidR="00D54FF9" w:rsidRDefault="00D54FF9">
          <w:pPr>
            <w:pStyle w:val="TOC1"/>
            <w:tabs>
              <w:tab w:val="left" w:pos="442"/>
              <w:tab w:val="right" w:leader="dot" w:pos="9016"/>
            </w:tabs>
            <w:rPr>
              <w:rFonts w:asciiTheme="minorHAnsi" w:eastAsiaTheme="minorEastAsia" w:hAnsiTheme="minorHAnsi" w:cstheme="minorBidi"/>
              <w:noProof/>
              <w:sz w:val="22"/>
              <w:szCs w:val="22"/>
              <w:lang w:val="en-IE" w:eastAsia="en-IE"/>
            </w:rPr>
          </w:pPr>
          <w:hyperlink w:anchor="_Toc114039860" w:history="1">
            <w:r w:rsidRPr="00E351DC">
              <w:rPr>
                <w:rStyle w:val="Hyperlink"/>
                <w:noProof/>
              </w:rPr>
              <w:t>2.</w:t>
            </w:r>
            <w:r>
              <w:rPr>
                <w:rFonts w:asciiTheme="minorHAnsi" w:eastAsiaTheme="minorEastAsia" w:hAnsiTheme="minorHAnsi" w:cstheme="minorBidi"/>
                <w:noProof/>
                <w:sz w:val="22"/>
                <w:szCs w:val="22"/>
                <w:lang w:val="en-IE" w:eastAsia="en-IE"/>
              </w:rPr>
              <w:tab/>
            </w:r>
            <w:r w:rsidRPr="00E351DC">
              <w:rPr>
                <w:rStyle w:val="Hyperlink"/>
                <w:noProof/>
              </w:rPr>
              <w:t>User Self-Service Portal</w:t>
            </w:r>
            <w:r>
              <w:rPr>
                <w:noProof/>
                <w:webHidden/>
              </w:rPr>
              <w:tab/>
            </w:r>
            <w:r>
              <w:rPr>
                <w:noProof/>
                <w:webHidden/>
              </w:rPr>
              <w:fldChar w:fldCharType="begin"/>
            </w:r>
            <w:r>
              <w:rPr>
                <w:noProof/>
                <w:webHidden/>
              </w:rPr>
              <w:instrText xml:space="preserve"> PAGEREF _Toc114039860 \h </w:instrText>
            </w:r>
            <w:r>
              <w:rPr>
                <w:noProof/>
                <w:webHidden/>
              </w:rPr>
            </w:r>
            <w:r>
              <w:rPr>
                <w:noProof/>
                <w:webHidden/>
              </w:rPr>
              <w:fldChar w:fldCharType="separate"/>
            </w:r>
            <w:r>
              <w:rPr>
                <w:noProof/>
                <w:webHidden/>
              </w:rPr>
              <w:t>5</w:t>
            </w:r>
            <w:r>
              <w:rPr>
                <w:noProof/>
                <w:webHidden/>
              </w:rPr>
              <w:fldChar w:fldCharType="end"/>
            </w:r>
          </w:hyperlink>
        </w:p>
        <w:p w14:paraId="0D95981D" w14:textId="3877234C" w:rsidR="00D54FF9" w:rsidRDefault="00D54FF9">
          <w:pPr>
            <w:pStyle w:val="TOC2"/>
            <w:tabs>
              <w:tab w:val="right" w:leader="dot" w:pos="9016"/>
            </w:tabs>
            <w:rPr>
              <w:rFonts w:asciiTheme="minorHAnsi" w:eastAsiaTheme="minorEastAsia" w:hAnsiTheme="minorHAnsi" w:cstheme="minorBidi"/>
              <w:noProof/>
              <w:sz w:val="22"/>
              <w:szCs w:val="22"/>
              <w:lang w:val="en-IE" w:eastAsia="en-IE"/>
            </w:rPr>
          </w:pPr>
          <w:hyperlink w:anchor="_Toc114039861" w:history="1">
            <w:r w:rsidRPr="00E351DC">
              <w:rPr>
                <w:rStyle w:val="Hyperlink"/>
                <w:noProof/>
              </w:rPr>
              <w:t>2.1 Browser requirements</w:t>
            </w:r>
            <w:r>
              <w:rPr>
                <w:noProof/>
                <w:webHidden/>
              </w:rPr>
              <w:tab/>
            </w:r>
            <w:r>
              <w:rPr>
                <w:noProof/>
                <w:webHidden/>
              </w:rPr>
              <w:fldChar w:fldCharType="begin"/>
            </w:r>
            <w:r>
              <w:rPr>
                <w:noProof/>
                <w:webHidden/>
              </w:rPr>
              <w:instrText xml:space="preserve"> PAGEREF _Toc114039861 \h </w:instrText>
            </w:r>
            <w:r>
              <w:rPr>
                <w:noProof/>
                <w:webHidden/>
              </w:rPr>
            </w:r>
            <w:r>
              <w:rPr>
                <w:noProof/>
                <w:webHidden/>
              </w:rPr>
              <w:fldChar w:fldCharType="separate"/>
            </w:r>
            <w:r>
              <w:rPr>
                <w:noProof/>
                <w:webHidden/>
              </w:rPr>
              <w:t>5</w:t>
            </w:r>
            <w:r>
              <w:rPr>
                <w:noProof/>
                <w:webHidden/>
              </w:rPr>
              <w:fldChar w:fldCharType="end"/>
            </w:r>
          </w:hyperlink>
        </w:p>
        <w:p w14:paraId="3EF95BC3" w14:textId="0A4FA33A" w:rsidR="00D54FF9" w:rsidRDefault="00D54FF9">
          <w:pPr>
            <w:pStyle w:val="TOC2"/>
            <w:tabs>
              <w:tab w:val="right" w:leader="dot" w:pos="9016"/>
            </w:tabs>
            <w:rPr>
              <w:rFonts w:asciiTheme="minorHAnsi" w:eastAsiaTheme="minorEastAsia" w:hAnsiTheme="minorHAnsi" w:cstheme="minorBidi"/>
              <w:noProof/>
              <w:sz w:val="22"/>
              <w:szCs w:val="22"/>
              <w:lang w:val="en-IE" w:eastAsia="en-IE"/>
            </w:rPr>
          </w:pPr>
          <w:hyperlink w:anchor="_Toc114039862" w:history="1">
            <w:r w:rsidRPr="00E351DC">
              <w:rPr>
                <w:rStyle w:val="Hyperlink"/>
                <w:noProof/>
              </w:rPr>
              <w:t>2.2 Walkthrough the portal</w:t>
            </w:r>
            <w:r>
              <w:rPr>
                <w:noProof/>
                <w:webHidden/>
              </w:rPr>
              <w:tab/>
            </w:r>
            <w:r>
              <w:rPr>
                <w:noProof/>
                <w:webHidden/>
              </w:rPr>
              <w:fldChar w:fldCharType="begin"/>
            </w:r>
            <w:r>
              <w:rPr>
                <w:noProof/>
                <w:webHidden/>
              </w:rPr>
              <w:instrText xml:space="preserve"> PAGEREF _Toc114039862 \h </w:instrText>
            </w:r>
            <w:r>
              <w:rPr>
                <w:noProof/>
                <w:webHidden/>
              </w:rPr>
            </w:r>
            <w:r>
              <w:rPr>
                <w:noProof/>
                <w:webHidden/>
              </w:rPr>
              <w:fldChar w:fldCharType="separate"/>
            </w:r>
            <w:r>
              <w:rPr>
                <w:noProof/>
                <w:webHidden/>
              </w:rPr>
              <w:t>5</w:t>
            </w:r>
            <w:r>
              <w:rPr>
                <w:noProof/>
                <w:webHidden/>
              </w:rPr>
              <w:fldChar w:fldCharType="end"/>
            </w:r>
          </w:hyperlink>
        </w:p>
        <w:p w14:paraId="7F422FC3" w14:textId="349F5AB3" w:rsidR="00D54FF9" w:rsidRDefault="00D54FF9">
          <w:pPr>
            <w:pStyle w:val="TOC2"/>
            <w:tabs>
              <w:tab w:val="right" w:leader="dot" w:pos="9016"/>
            </w:tabs>
            <w:rPr>
              <w:rFonts w:asciiTheme="minorHAnsi" w:eastAsiaTheme="minorEastAsia" w:hAnsiTheme="minorHAnsi" w:cstheme="minorBidi"/>
              <w:noProof/>
              <w:sz w:val="22"/>
              <w:szCs w:val="22"/>
              <w:lang w:val="en-IE" w:eastAsia="en-IE"/>
            </w:rPr>
          </w:pPr>
          <w:hyperlink w:anchor="_Toc114039863" w:history="1">
            <w:r w:rsidRPr="00E351DC">
              <w:rPr>
                <w:rStyle w:val="Hyperlink"/>
                <w:noProof/>
              </w:rPr>
              <w:t>2.3 3</w:t>
            </w:r>
            <w:r w:rsidRPr="00E351DC">
              <w:rPr>
                <w:rStyle w:val="Hyperlink"/>
                <w:noProof/>
                <w:vertAlign w:val="superscript"/>
              </w:rPr>
              <w:t>rd</w:t>
            </w:r>
            <w:r w:rsidRPr="00E351DC">
              <w:rPr>
                <w:rStyle w:val="Hyperlink"/>
                <w:noProof/>
              </w:rPr>
              <w:t xml:space="preserve"> Party applications management</w:t>
            </w:r>
            <w:r>
              <w:rPr>
                <w:noProof/>
                <w:webHidden/>
              </w:rPr>
              <w:tab/>
            </w:r>
            <w:r>
              <w:rPr>
                <w:noProof/>
                <w:webHidden/>
              </w:rPr>
              <w:fldChar w:fldCharType="begin"/>
            </w:r>
            <w:r>
              <w:rPr>
                <w:noProof/>
                <w:webHidden/>
              </w:rPr>
              <w:instrText xml:space="preserve"> PAGEREF _Toc114039863 \h </w:instrText>
            </w:r>
            <w:r>
              <w:rPr>
                <w:noProof/>
                <w:webHidden/>
              </w:rPr>
            </w:r>
            <w:r>
              <w:rPr>
                <w:noProof/>
                <w:webHidden/>
              </w:rPr>
              <w:fldChar w:fldCharType="separate"/>
            </w:r>
            <w:r>
              <w:rPr>
                <w:noProof/>
                <w:webHidden/>
              </w:rPr>
              <w:t>6</w:t>
            </w:r>
            <w:r>
              <w:rPr>
                <w:noProof/>
                <w:webHidden/>
              </w:rPr>
              <w:fldChar w:fldCharType="end"/>
            </w:r>
          </w:hyperlink>
        </w:p>
        <w:p w14:paraId="292F4992" w14:textId="687459C2" w:rsidR="00D54FF9" w:rsidRDefault="00D54FF9">
          <w:pPr>
            <w:pStyle w:val="TOC1"/>
            <w:tabs>
              <w:tab w:val="left" w:pos="442"/>
              <w:tab w:val="right" w:leader="dot" w:pos="9016"/>
            </w:tabs>
            <w:rPr>
              <w:rFonts w:asciiTheme="minorHAnsi" w:eastAsiaTheme="minorEastAsia" w:hAnsiTheme="minorHAnsi" w:cstheme="minorBidi"/>
              <w:noProof/>
              <w:sz w:val="22"/>
              <w:szCs w:val="22"/>
              <w:lang w:val="en-IE" w:eastAsia="en-IE"/>
            </w:rPr>
          </w:pPr>
          <w:hyperlink w:anchor="_Toc114039864" w:history="1">
            <w:r w:rsidRPr="00E351DC">
              <w:rPr>
                <w:rStyle w:val="Hyperlink"/>
                <w:noProof/>
              </w:rPr>
              <w:t>3.</w:t>
            </w:r>
            <w:r>
              <w:rPr>
                <w:rFonts w:asciiTheme="minorHAnsi" w:eastAsiaTheme="minorEastAsia" w:hAnsiTheme="minorHAnsi" w:cstheme="minorBidi"/>
                <w:noProof/>
                <w:sz w:val="22"/>
                <w:szCs w:val="22"/>
                <w:lang w:val="en-IE" w:eastAsia="en-IE"/>
              </w:rPr>
              <w:tab/>
            </w:r>
            <w:r w:rsidRPr="00E351DC">
              <w:rPr>
                <w:rStyle w:val="Hyperlink"/>
                <w:noProof/>
              </w:rPr>
              <w:t>Administration of the Portal</w:t>
            </w:r>
            <w:r>
              <w:rPr>
                <w:noProof/>
                <w:webHidden/>
              </w:rPr>
              <w:tab/>
            </w:r>
            <w:r>
              <w:rPr>
                <w:noProof/>
                <w:webHidden/>
              </w:rPr>
              <w:fldChar w:fldCharType="begin"/>
            </w:r>
            <w:r>
              <w:rPr>
                <w:noProof/>
                <w:webHidden/>
              </w:rPr>
              <w:instrText xml:space="preserve"> PAGEREF _Toc114039864 \h </w:instrText>
            </w:r>
            <w:r>
              <w:rPr>
                <w:noProof/>
                <w:webHidden/>
              </w:rPr>
            </w:r>
            <w:r>
              <w:rPr>
                <w:noProof/>
                <w:webHidden/>
              </w:rPr>
              <w:fldChar w:fldCharType="separate"/>
            </w:r>
            <w:r>
              <w:rPr>
                <w:noProof/>
                <w:webHidden/>
              </w:rPr>
              <w:t>7</w:t>
            </w:r>
            <w:r>
              <w:rPr>
                <w:noProof/>
                <w:webHidden/>
              </w:rPr>
              <w:fldChar w:fldCharType="end"/>
            </w:r>
          </w:hyperlink>
        </w:p>
        <w:p w14:paraId="16263817" w14:textId="2707C9F9" w:rsidR="00D54FF9" w:rsidRDefault="00D54FF9">
          <w:pPr>
            <w:pStyle w:val="TOC2"/>
            <w:tabs>
              <w:tab w:val="left" w:pos="958"/>
              <w:tab w:val="right" w:leader="dot" w:pos="9016"/>
            </w:tabs>
            <w:rPr>
              <w:rFonts w:asciiTheme="minorHAnsi" w:eastAsiaTheme="minorEastAsia" w:hAnsiTheme="minorHAnsi" w:cstheme="minorBidi"/>
              <w:noProof/>
              <w:sz w:val="22"/>
              <w:szCs w:val="22"/>
              <w:lang w:val="en-IE" w:eastAsia="en-IE"/>
            </w:rPr>
          </w:pPr>
          <w:hyperlink w:anchor="_Toc114039865" w:history="1">
            <w:r w:rsidRPr="00E351DC">
              <w:rPr>
                <w:rStyle w:val="Hyperlink"/>
                <w:noProof/>
              </w:rPr>
              <w:t>3.1</w:t>
            </w:r>
            <w:r>
              <w:rPr>
                <w:rFonts w:asciiTheme="minorHAnsi" w:eastAsiaTheme="minorEastAsia" w:hAnsiTheme="minorHAnsi" w:cstheme="minorBidi"/>
                <w:noProof/>
                <w:sz w:val="22"/>
                <w:szCs w:val="22"/>
                <w:lang w:val="en-IE" w:eastAsia="en-IE"/>
              </w:rPr>
              <w:tab/>
            </w:r>
            <w:r w:rsidRPr="00E351DC">
              <w:rPr>
                <w:rStyle w:val="Hyperlink"/>
                <w:noProof/>
              </w:rPr>
              <w:t>Admin Dashboard</w:t>
            </w:r>
            <w:r>
              <w:rPr>
                <w:noProof/>
                <w:webHidden/>
              </w:rPr>
              <w:tab/>
            </w:r>
            <w:r>
              <w:rPr>
                <w:noProof/>
                <w:webHidden/>
              </w:rPr>
              <w:fldChar w:fldCharType="begin"/>
            </w:r>
            <w:r>
              <w:rPr>
                <w:noProof/>
                <w:webHidden/>
              </w:rPr>
              <w:instrText xml:space="preserve"> PAGEREF _Toc114039865 \h </w:instrText>
            </w:r>
            <w:r>
              <w:rPr>
                <w:noProof/>
                <w:webHidden/>
              </w:rPr>
            </w:r>
            <w:r>
              <w:rPr>
                <w:noProof/>
                <w:webHidden/>
              </w:rPr>
              <w:fldChar w:fldCharType="separate"/>
            </w:r>
            <w:r>
              <w:rPr>
                <w:noProof/>
                <w:webHidden/>
              </w:rPr>
              <w:t>7</w:t>
            </w:r>
            <w:r>
              <w:rPr>
                <w:noProof/>
                <w:webHidden/>
              </w:rPr>
              <w:fldChar w:fldCharType="end"/>
            </w:r>
          </w:hyperlink>
        </w:p>
        <w:p w14:paraId="534279DC" w14:textId="1D7B7A2E" w:rsidR="00D54FF9" w:rsidRDefault="00D54FF9">
          <w:pPr>
            <w:pStyle w:val="TOC2"/>
            <w:tabs>
              <w:tab w:val="left" w:pos="958"/>
              <w:tab w:val="right" w:leader="dot" w:pos="9016"/>
            </w:tabs>
            <w:rPr>
              <w:rFonts w:asciiTheme="minorHAnsi" w:eastAsiaTheme="minorEastAsia" w:hAnsiTheme="minorHAnsi" w:cstheme="minorBidi"/>
              <w:noProof/>
              <w:sz w:val="22"/>
              <w:szCs w:val="22"/>
              <w:lang w:val="en-IE" w:eastAsia="en-IE"/>
            </w:rPr>
          </w:pPr>
          <w:hyperlink w:anchor="_Toc114039866" w:history="1">
            <w:r w:rsidRPr="00E351DC">
              <w:rPr>
                <w:rStyle w:val="Hyperlink"/>
                <w:noProof/>
              </w:rPr>
              <w:t>3.2</w:t>
            </w:r>
            <w:r>
              <w:rPr>
                <w:rFonts w:asciiTheme="minorHAnsi" w:eastAsiaTheme="minorEastAsia" w:hAnsiTheme="minorHAnsi" w:cstheme="minorBidi"/>
                <w:noProof/>
                <w:sz w:val="22"/>
                <w:szCs w:val="22"/>
                <w:lang w:val="en-IE" w:eastAsia="en-IE"/>
              </w:rPr>
              <w:tab/>
            </w:r>
            <w:r w:rsidRPr="00E351DC">
              <w:rPr>
                <w:rStyle w:val="Hyperlink"/>
                <w:noProof/>
              </w:rPr>
              <w:t>Managing Objects</w:t>
            </w:r>
            <w:r>
              <w:rPr>
                <w:noProof/>
                <w:webHidden/>
              </w:rPr>
              <w:tab/>
            </w:r>
            <w:r>
              <w:rPr>
                <w:noProof/>
                <w:webHidden/>
              </w:rPr>
              <w:fldChar w:fldCharType="begin"/>
            </w:r>
            <w:r>
              <w:rPr>
                <w:noProof/>
                <w:webHidden/>
              </w:rPr>
              <w:instrText xml:space="preserve"> PAGEREF _Toc114039866 \h </w:instrText>
            </w:r>
            <w:r>
              <w:rPr>
                <w:noProof/>
                <w:webHidden/>
              </w:rPr>
            </w:r>
            <w:r>
              <w:rPr>
                <w:noProof/>
                <w:webHidden/>
              </w:rPr>
              <w:fldChar w:fldCharType="separate"/>
            </w:r>
            <w:r>
              <w:rPr>
                <w:noProof/>
                <w:webHidden/>
              </w:rPr>
              <w:t>8</w:t>
            </w:r>
            <w:r>
              <w:rPr>
                <w:noProof/>
                <w:webHidden/>
              </w:rPr>
              <w:fldChar w:fldCharType="end"/>
            </w:r>
          </w:hyperlink>
        </w:p>
        <w:p w14:paraId="3849CCE8" w14:textId="677401F9" w:rsidR="00D54FF9" w:rsidRDefault="00D54FF9">
          <w:pPr>
            <w:pStyle w:val="TOC2"/>
            <w:tabs>
              <w:tab w:val="left" w:pos="958"/>
              <w:tab w:val="right" w:leader="dot" w:pos="9016"/>
            </w:tabs>
            <w:rPr>
              <w:rFonts w:asciiTheme="minorHAnsi" w:eastAsiaTheme="minorEastAsia" w:hAnsiTheme="minorHAnsi" w:cstheme="minorBidi"/>
              <w:noProof/>
              <w:sz w:val="22"/>
              <w:szCs w:val="22"/>
              <w:lang w:val="en-IE" w:eastAsia="en-IE"/>
            </w:rPr>
          </w:pPr>
          <w:hyperlink w:anchor="_Toc114039867" w:history="1">
            <w:r w:rsidRPr="00E351DC">
              <w:rPr>
                <w:rStyle w:val="Hyperlink"/>
                <w:noProof/>
              </w:rPr>
              <w:t>3.3</w:t>
            </w:r>
            <w:r>
              <w:rPr>
                <w:rFonts w:asciiTheme="minorHAnsi" w:eastAsiaTheme="minorEastAsia" w:hAnsiTheme="minorHAnsi" w:cstheme="minorBidi"/>
                <w:noProof/>
                <w:sz w:val="22"/>
                <w:szCs w:val="22"/>
                <w:lang w:val="en-IE" w:eastAsia="en-IE"/>
              </w:rPr>
              <w:tab/>
            </w:r>
            <w:r w:rsidRPr="00E351DC">
              <w:rPr>
                <w:rStyle w:val="Hyperlink"/>
                <w:noProof/>
              </w:rPr>
              <w:t>WorkSpaces</w:t>
            </w:r>
            <w:r>
              <w:rPr>
                <w:noProof/>
                <w:webHidden/>
              </w:rPr>
              <w:tab/>
            </w:r>
            <w:r>
              <w:rPr>
                <w:noProof/>
                <w:webHidden/>
              </w:rPr>
              <w:fldChar w:fldCharType="begin"/>
            </w:r>
            <w:r>
              <w:rPr>
                <w:noProof/>
                <w:webHidden/>
              </w:rPr>
              <w:instrText xml:space="preserve"> PAGEREF _Toc114039867 \h </w:instrText>
            </w:r>
            <w:r>
              <w:rPr>
                <w:noProof/>
                <w:webHidden/>
              </w:rPr>
            </w:r>
            <w:r>
              <w:rPr>
                <w:noProof/>
                <w:webHidden/>
              </w:rPr>
              <w:fldChar w:fldCharType="separate"/>
            </w:r>
            <w:r>
              <w:rPr>
                <w:noProof/>
                <w:webHidden/>
              </w:rPr>
              <w:t>17</w:t>
            </w:r>
            <w:r>
              <w:rPr>
                <w:noProof/>
                <w:webHidden/>
              </w:rPr>
              <w:fldChar w:fldCharType="end"/>
            </w:r>
          </w:hyperlink>
        </w:p>
        <w:p w14:paraId="0246ADE9" w14:textId="1F9EF36E" w:rsidR="00D54FF9" w:rsidRDefault="00D54FF9">
          <w:pPr>
            <w:pStyle w:val="TOC2"/>
            <w:tabs>
              <w:tab w:val="left" w:pos="958"/>
              <w:tab w:val="right" w:leader="dot" w:pos="9016"/>
            </w:tabs>
            <w:rPr>
              <w:rFonts w:asciiTheme="minorHAnsi" w:eastAsiaTheme="minorEastAsia" w:hAnsiTheme="minorHAnsi" w:cstheme="minorBidi"/>
              <w:noProof/>
              <w:sz w:val="22"/>
              <w:szCs w:val="22"/>
              <w:lang w:val="en-IE" w:eastAsia="en-IE"/>
            </w:rPr>
          </w:pPr>
          <w:hyperlink w:anchor="_Toc114039868" w:history="1">
            <w:r w:rsidRPr="00E351DC">
              <w:rPr>
                <w:rStyle w:val="Hyperlink"/>
                <w:noProof/>
              </w:rPr>
              <w:t>3.4</w:t>
            </w:r>
            <w:r>
              <w:rPr>
                <w:rFonts w:asciiTheme="minorHAnsi" w:eastAsiaTheme="minorEastAsia" w:hAnsiTheme="minorHAnsi" w:cstheme="minorBidi"/>
                <w:noProof/>
                <w:sz w:val="22"/>
                <w:szCs w:val="22"/>
                <w:lang w:val="en-IE" w:eastAsia="en-IE"/>
              </w:rPr>
              <w:tab/>
            </w:r>
            <w:r w:rsidRPr="00E351DC">
              <w:rPr>
                <w:rStyle w:val="Hyperlink"/>
                <w:noProof/>
              </w:rPr>
              <w:t>Task Queue</w:t>
            </w:r>
            <w:r>
              <w:rPr>
                <w:noProof/>
                <w:webHidden/>
              </w:rPr>
              <w:tab/>
            </w:r>
            <w:r>
              <w:rPr>
                <w:noProof/>
                <w:webHidden/>
              </w:rPr>
              <w:fldChar w:fldCharType="begin"/>
            </w:r>
            <w:r>
              <w:rPr>
                <w:noProof/>
                <w:webHidden/>
              </w:rPr>
              <w:instrText xml:space="preserve"> PAGEREF _Toc114039868 \h </w:instrText>
            </w:r>
            <w:r>
              <w:rPr>
                <w:noProof/>
                <w:webHidden/>
              </w:rPr>
            </w:r>
            <w:r>
              <w:rPr>
                <w:noProof/>
                <w:webHidden/>
              </w:rPr>
              <w:fldChar w:fldCharType="separate"/>
            </w:r>
            <w:r>
              <w:rPr>
                <w:noProof/>
                <w:webHidden/>
              </w:rPr>
              <w:t>28</w:t>
            </w:r>
            <w:r>
              <w:rPr>
                <w:noProof/>
                <w:webHidden/>
              </w:rPr>
              <w:fldChar w:fldCharType="end"/>
            </w:r>
          </w:hyperlink>
        </w:p>
        <w:p w14:paraId="6C8A7E03" w14:textId="7F8151EE" w:rsidR="00D54FF9" w:rsidRDefault="00D54FF9">
          <w:pPr>
            <w:pStyle w:val="TOC2"/>
            <w:tabs>
              <w:tab w:val="left" w:pos="958"/>
              <w:tab w:val="right" w:leader="dot" w:pos="9016"/>
            </w:tabs>
            <w:rPr>
              <w:rFonts w:asciiTheme="minorHAnsi" w:eastAsiaTheme="minorEastAsia" w:hAnsiTheme="minorHAnsi" w:cstheme="minorBidi"/>
              <w:noProof/>
              <w:sz w:val="22"/>
              <w:szCs w:val="22"/>
              <w:lang w:val="en-IE" w:eastAsia="en-IE"/>
            </w:rPr>
          </w:pPr>
          <w:hyperlink w:anchor="_Toc114039869" w:history="1">
            <w:r w:rsidRPr="00E351DC">
              <w:rPr>
                <w:rStyle w:val="Hyperlink"/>
                <w:noProof/>
              </w:rPr>
              <w:t>3.5</w:t>
            </w:r>
            <w:r>
              <w:rPr>
                <w:rFonts w:asciiTheme="minorHAnsi" w:eastAsiaTheme="minorEastAsia" w:hAnsiTheme="minorHAnsi" w:cstheme="minorBidi"/>
                <w:noProof/>
                <w:sz w:val="22"/>
                <w:szCs w:val="22"/>
                <w:lang w:val="en-IE" w:eastAsia="en-IE"/>
              </w:rPr>
              <w:tab/>
            </w:r>
            <w:r w:rsidRPr="00E351DC">
              <w:rPr>
                <w:rStyle w:val="Hyperlink"/>
                <w:noProof/>
              </w:rPr>
              <w:t>Help</w:t>
            </w:r>
            <w:r>
              <w:rPr>
                <w:noProof/>
                <w:webHidden/>
              </w:rPr>
              <w:tab/>
            </w:r>
            <w:r>
              <w:rPr>
                <w:noProof/>
                <w:webHidden/>
              </w:rPr>
              <w:fldChar w:fldCharType="begin"/>
            </w:r>
            <w:r>
              <w:rPr>
                <w:noProof/>
                <w:webHidden/>
              </w:rPr>
              <w:instrText xml:space="preserve"> PAGEREF _Toc114039869 \h </w:instrText>
            </w:r>
            <w:r>
              <w:rPr>
                <w:noProof/>
                <w:webHidden/>
              </w:rPr>
            </w:r>
            <w:r>
              <w:rPr>
                <w:noProof/>
                <w:webHidden/>
              </w:rPr>
              <w:fldChar w:fldCharType="separate"/>
            </w:r>
            <w:r>
              <w:rPr>
                <w:noProof/>
                <w:webHidden/>
              </w:rPr>
              <w:t>28</w:t>
            </w:r>
            <w:r>
              <w:rPr>
                <w:noProof/>
                <w:webHidden/>
              </w:rPr>
              <w:fldChar w:fldCharType="end"/>
            </w:r>
          </w:hyperlink>
        </w:p>
        <w:p w14:paraId="1811260A" w14:textId="788408D9" w:rsidR="00D54FF9" w:rsidRDefault="00D54FF9">
          <w:pPr>
            <w:pStyle w:val="TOC2"/>
            <w:tabs>
              <w:tab w:val="left" w:pos="958"/>
              <w:tab w:val="right" w:leader="dot" w:pos="9016"/>
            </w:tabs>
            <w:rPr>
              <w:rFonts w:asciiTheme="minorHAnsi" w:eastAsiaTheme="minorEastAsia" w:hAnsiTheme="minorHAnsi" w:cstheme="minorBidi"/>
              <w:noProof/>
              <w:sz w:val="22"/>
              <w:szCs w:val="22"/>
              <w:lang w:val="en-IE" w:eastAsia="en-IE"/>
            </w:rPr>
          </w:pPr>
          <w:hyperlink w:anchor="_Toc114039870" w:history="1">
            <w:r w:rsidRPr="00E351DC">
              <w:rPr>
                <w:rStyle w:val="Hyperlink"/>
                <w:noProof/>
              </w:rPr>
              <w:t>3.6</w:t>
            </w:r>
            <w:r>
              <w:rPr>
                <w:rFonts w:asciiTheme="minorHAnsi" w:eastAsiaTheme="minorEastAsia" w:hAnsiTheme="minorHAnsi" w:cstheme="minorBidi"/>
                <w:noProof/>
                <w:sz w:val="22"/>
                <w:szCs w:val="22"/>
                <w:lang w:val="en-IE" w:eastAsia="en-IE"/>
              </w:rPr>
              <w:tab/>
            </w:r>
            <w:r w:rsidRPr="00E351DC">
              <w:rPr>
                <w:rStyle w:val="Hyperlink"/>
                <w:noProof/>
              </w:rPr>
              <w:t>User Preferences</w:t>
            </w:r>
            <w:r>
              <w:rPr>
                <w:noProof/>
                <w:webHidden/>
              </w:rPr>
              <w:tab/>
            </w:r>
            <w:r>
              <w:rPr>
                <w:noProof/>
                <w:webHidden/>
              </w:rPr>
              <w:fldChar w:fldCharType="begin"/>
            </w:r>
            <w:r>
              <w:rPr>
                <w:noProof/>
                <w:webHidden/>
              </w:rPr>
              <w:instrText xml:space="preserve"> PAGEREF _Toc114039870 \h </w:instrText>
            </w:r>
            <w:r>
              <w:rPr>
                <w:noProof/>
                <w:webHidden/>
              </w:rPr>
            </w:r>
            <w:r>
              <w:rPr>
                <w:noProof/>
                <w:webHidden/>
              </w:rPr>
              <w:fldChar w:fldCharType="separate"/>
            </w:r>
            <w:r>
              <w:rPr>
                <w:noProof/>
                <w:webHidden/>
              </w:rPr>
              <w:t>29</w:t>
            </w:r>
            <w:r>
              <w:rPr>
                <w:noProof/>
                <w:webHidden/>
              </w:rPr>
              <w:fldChar w:fldCharType="end"/>
            </w:r>
          </w:hyperlink>
        </w:p>
        <w:p w14:paraId="64ED1C3B" w14:textId="5B8C0124" w:rsidR="00D54FF9" w:rsidRDefault="00D54FF9">
          <w:pPr>
            <w:pStyle w:val="TOC2"/>
            <w:tabs>
              <w:tab w:val="left" w:pos="958"/>
              <w:tab w:val="right" w:leader="dot" w:pos="9016"/>
            </w:tabs>
            <w:rPr>
              <w:rFonts w:asciiTheme="minorHAnsi" w:eastAsiaTheme="minorEastAsia" w:hAnsiTheme="minorHAnsi" w:cstheme="minorBidi"/>
              <w:noProof/>
              <w:sz w:val="22"/>
              <w:szCs w:val="22"/>
              <w:lang w:val="en-IE" w:eastAsia="en-IE"/>
            </w:rPr>
          </w:pPr>
          <w:hyperlink w:anchor="_Toc114039871" w:history="1">
            <w:r w:rsidRPr="00E351DC">
              <w:rPr>
                <w:rStyle w:val="Hyperlink"/>
                <w:noProof/>
              </w:rPr>
              <w:t>3.7</w:t>
            </w:r>
            <w:r>
              <w:rPr>
                <w:rFonts w:asciiTheme="minorHAnsi" w:eastAsiaTheme="minorEastAsia" w:hAnsiTheme="minorHAnsi" w:cstheme="minorBidi"/>
                <w:noProof/>
                <w:sz w:val="22"/>
                <w:szCs w:val="22"/>
                <w:lang w:val="en-IE" w:eastAsia="en-IE"/>
              </w:rPr>
              <w:tab/>
            </w:r>
            <w:r w:rsidRPr="00E351DC">
              <w:rPr>
                <w:rStyle w:val="Hyperlink"/>
                <w:noProof/>
              </w:rPr>
              <w:t>Nuvens Scheduler</w:t>
            </w:r>
            <w:r>
              <w:rPr>
                <w:noProof/>
                <w:webHidden/>
              </w:rPr>
              <w:tab/>
            </w:r>
            <w:r>
              <w:rPr>
                <w:noProof/>
                <w:webHidden/>
              </w:rPr>
              <w:fldChar w:fldCharType="begin"/>
            </w:r>
            <w:r>
              <w:rPr>
                <w:noProof/>
                <w:webHidden/>
              </w:rPr>
              <w:instrText xml:space="preserve"> PAGEREF _Toc114039871 \h </w:instrText>
            </w:r>
            <w:r>
              <w:rPr>
                <w:noProof/>
                <w:webHidden/>
              </w:rPr>
            </w:r>
            <w:r>
              <w:rPr>
                <w:noProof/>
                <w:webHidden/>
              </w:rPr>
              <w:fldChar w:fldCharType="separate"/>
            </w:r>
            <w:r>
              <w:rPr>
                <w:noProof/>
                <w:webHidden/>
              </w:rPr>
              <w:t>30</w:t>
            </w:r>
            <w:r>
              <w:rPr>
                <w:noProof/>
                <w:webHidden/>
              </w:rPr>
              <w:fldChar w:fldCharType="end"/>
            </w:r>
          </w:hyperlink>
        </w:p>
        <w:p w14:paraId="7760F206" w14:textId="1A8564DC" w:rsidR="00D54FF9" w:rsidRDefault="00D54FF9">
          <w:pPr>
            <w:pStyle w:val="TOC1"/>
            <w:tabs>
              <w:tab w:val="left" w:pos="442"/>
              <w:tab w:val="right" w:leader="dot" w:pos="9016"/>
            </w:tabs>
            <w:rPr>
              <w:rFonts w:asciiTheme="minorHAnsi" w:eastAsiaTheme="minorEastAsia" w:hAnsiTheme="minorHAnsi" w:cstheme="minorBidi"/>
              <w:noProof/>
              <w:sz w:val="22"/>
              <w:szCs w:val="22"/>
              <w:lang w:val="en-IE" w:eastAsia="en-IE"/>
            </w:rPr>
          </w:pPr>
          <w:hyperlink w:anchor="_Toc114039872" w:history="1">
            <w:r w:rsidRPr="00E351DC">
              <w:rPr>
                <w:rStyle w:val="Hyperlink"/>
                <w:noProof/>
              </w:rPr>
              <w:t>4.</w:t>
            </w:r>
            <w:r>
              <w:rPr>
                <w:rFonts w:asciiTheme="minorHAnsi" w:eastAsiaTheme="minorEastAsia" w:hAnsiTheme="minorHAnsi" w:cstheme="minorBidi"/>
                <w:noProof/>
                <w:sz w:val="22"/>
                <w:szCs w:val="22"/>
                <w:lang w:val="en-IE" w:eastAsia="en-IE"/>
              </w:rPr>
              <w:tab/>
            </w:r>
            <w:r w:rsidRPr="00E351DC">
              <w:rPr>
                <w:rStyle w:val="Hyperlink"/>
                <w:noProof/>
              </w:rPr>
              <w:t>Config</w:t>
            </w:r>
            <w:r>
              <w:rPr>
                <w:noProof/>
                <w:webHidden/>
              </w:rPr>
              <w:tab/>
            </w:r>
            <w:r>
              <w:rPr>
                <w:noProof/>
                <w:webHidden/>
              </w:rPr>
              <w:fldChar w:fldCharType="begin"/>
            </w:r>
            <w:r>
              <w:rPr>
                <w:noProof/>
                <w:webHidden/>
              </w:rPr>
              <w:instrText xml:space="preserve"> PAGEREF _Toc114039872 \h </w:instrText>
            </w:r>
            <w:r>
              <w:rPr>
                <w:noProof/>
                <w:webHidden/>
              </w:rPr>
            </w:r>
            <w:r>
              <w:rPr>
                <w:noProof/>
                <w:webHidden/>
              </w:rPr>
              <w:fldChar w:fldCharType="separate"/>
            </w:r>
            <w:r>
              <w:rPr>
                <w:noProof/>
                <w:webHidden/>
              </w:rPr>
              <w:t>31</w:t>
            </w:r>
            <w:r>
              <w:rPr>
                <w:noProof/>
                <w:webHidden/>
              </w:rPr>
              <w:fldChar w:fldCharType="end"/>
            </w:r>
          </w:hyperlink>
        </w:p>
        <w:p w14:paraId="5D31D447" w14:textId="4F518E70" w:rsidR="00D54FF9" w:rsidRDefault="00D54FF9">
          <w:pPr>
            <w:pStyle w:val="TOC2"/>
            <w:tabs>
              <w:tab w:val="left" w:pos="958"/>
              <w:tab w:val="right" w:leader="dot" w:pos="9016"/>
            </w:tabs>
            <w:rPr>
              <w:rFonts w:asciiTheme="minorHAnsi" w:eastAsiaTheme="minorEastAsia" w:hAnsiTheme="minorHAnsi" w:cstheme="minorBidi"/>
              <w:noProof/>
              <w:sz w:val="22"/>
              <w:szCs w:val="22"/>
              <w:lang w:val="en-IE" w:eastAsia="en-IE"/>
            </w:rPr>
          </w:pPr>
          <w:hyperlink w:anchor="_Toc114039873" w:history="1">
            <w:r w:rsidRPr="00E351DC">
              <w:rPr>
                <w:rStyle w:val="Hyperlink"/>
                <w:noProof/>
              </w:rPr>
              <w:t>4.1</w:t>
            </w:r>
            <w:r>
              <w:rPr>
                <w:rFonts w:asciiTheme="minorHAnsi" w:eastAsiaTheme="minorEastAsia" w:hAnsiTheme="minorHAnsi" w:cstheme="minorBidi"/>
                <w:noProof/>
                <w:sz w:val="22"/>
                <w:szCs w:val="22"/>
                <w:lang w:val="en-IE" w:eastAsia="en-IE"/>
              </w:rPr>
              <w:tab/>
            </w:r>
            <w:r w:rsidRPr="00E351DC">
              <w:rPr>
                <w:rStyle w:val="Hyperlink"/>
                <w:noProof/>
              </w:rPr>
              <w:t>Resources</w:t>
            </w:r>
            <w:r>
              <w:rPr>
                <w:noProof/>
                <w:webHidden/>
              </w:rPr>
              <w:tab/>
            </w:r>
            <w:r>
              <w:rPr>
                <w:noProof/>
                <w:webHidden/>
              </w:rPr>
              <w:fldChar w:fldCharType="begin"/>
            </w:r>
            <w:r>
              <w:rPr>
                <w:noProof/>
                <w:webHidden/>
              </w:rPr>
              <w:instrText xml:space="preserve"> PAGEREF _Toc114039873 \h </w:instrText>
            </w:r>
            <w:r>
              <w:rPr>
                <w:noProof/>
                <w:webHidden/>
              </w:rPr>
            </w:r>
            <w:r>
              <w:rPr>
                <w:noProof/>
                <w:webHidden/>
              </w:rPr>
              <w:fldChar w:fldCharType="separate"/>
            </w:r>
            <w:r>
              <w:rPr>
                <w:noProof/>
                <w:webHidden/>
              </w:rPr>
              <w:t>31</w:t>
            </w:r>
            <w:r>
              <w:rPr>
                <w:noProof/>
                <w:webHidden/>
              </w:rPr>
              <w:fldChar w:fldCharType="end"/>
            </w:r>
          </w:hyperlink>
        </w:p>
        <w:p w14:paraId="5BA98A9F" w14:textId="5F2BF64A" w:rsidR="00D54FF9" w:rsidRDefault="00D54FF9">
          <w:pPr>
            <w:pStyle w:val="TOC2"/>
            <w:tabs>
              <w:tab w:val="left" w:pos="958"/>
              <w:tab w:val="right" w:leader="dot" w:pos="9016"/>
            </w:tabs>
            <w:rPr>
              <w:rFonts w:asciiTheme="minorHAnsi" w:eastAsiaTheme="minorEastAsia" w:hAnsiTheme="minorHAnsi" w:cstheme="minorBidi"/>
              <w:noProof/>
              <w:sz w:val="22"/>
              <w:szCs w:val="22"/>
              <w:lang w:val="en-IE" w:eastAsia="en-IE"/>
            </w:rPr>
          </w:pPr>
          <w:hyperlink w:anchor="_Toc114039874" w:history="1">
            <w:r w:rsidRPr="00E351DC">
              <w:rPr>
                <w:rStyle w:val="Hyperlink"/>
                <w:noProof/>
              </w:rPr>
              <w:t>4.2</w:t>
            </w:r>
            <w:r>
              <w:rPr>
                <w:rFonts w:asciiTheme="minorHAnsi" w:eastAsiaTheme="minorEastAsia" w:hAnsiTheme="minorHAnsi" w:cstheme="minorBidi"/>
                <w:noProof/>
                <w:sz w:val="22"/>
                <w:szCs w:val="22"/>
                <w:lang w:val="en-IE" w:eastAsia="en-IE"/>
              </w:rPr>
              <w:tab/>
            </w:r>
            <w:r w:rsidRPr="00E351DC">
              <w:rPr>
                <w:rStyle w:val="Hyperlink"/>
                <w:noProof/>
              </w:rPr>
              <w:t>Update</w:t>
            </w:r>
            <w:r>
              <w:rPr>
                <w:noProof/>
                <w:webHidden/>
              </w:rPr>
              <w:tab/>
            </w:r>
            <w:r>
              <w:rPr>
                <w:noProof/>
                <w:webHidden/>
              </w:rPr>
              <w:fldChar w:fldCharType="begin"/>
            </w:r>
            <w:r>
              <w:rPr>
                <w:noProof/>
                <w:webHidden/>
              </w:rPr>
              <w:instrText xml:space="preserve"> PAGEREF _Toc114039874 \h </w:instrText>
            </w:r>
            <w:r>
              <w:rPr>
                <w:noProof/>
                <w:webHidden/>
              </w:rPr>
            </w:r>
            <w:r>
              <w:rPr>
                <w:noProof/>
                <w:webHidden/>
              </w:rPr>
              <w:fldChar w:fldCharType="separate"/>
            </w:r>
            <w:r>
              <w:rPr>
                <w:noProof/>
                <w:webHidden/>
              </w:rPr>
              <w:t>34</w:t>
            </w:r>
            <w:r>
              <w:rPr>
                <w:noProof/>
                <w:webHidden/>
              </w:rPr>
              <w:fldChar w:fldCharType="end"/>
            </w:r>
          </w:hyperlink>
        </w:p>
        <w:p w14:paraId="1237E602" w14:textId="43F760F3" w:rsidR="00D54FF9" w:rsidRDefault="00D54FF9">
          <w:pPr>
            <w:pStyle w:val="TOC2"/>
            <w:tabs>
              <w:tab w:val="left" w:pos="958"/>
              <w:tab w:val="right" w:leader="dot" w:pos="9016"/>
            </w:tabs>
            <w:rPr>
              <w:rFonts w:asciiTheme="minorHAnsi" w:eastAsiaTheme="minorEastAsia" w:hAnsiTheme="minorHAnsi" w:cstheme="minorBidi"/>
              <w:noProof/>
              <w:sz w:val="22"/>
              <w:szCs w:val="22"/>
              <w:lang w:val="en-IE" w:eastAsia="en-IE"/>
            </w:rPr>
          </w:pPr>
          <w:hyperlink w:anchor="_Toc114039875" w:history="1">
            <w:r w:rsidRPr="00E351DC">
              <w:rPr>
                <w:rStyle w:val="Hyperlink"/>
                <w:noProof/>
              </w:rPr>
              <w:t>4.3</w:t>
            </w:r>
            <w:r>
              <w:rPr>
                <w:rFonts w:asciiTheme="minorHAnsi" w:eastAsiaTheme="minorEastAsia" w:hAnsiTheme="minorHAnsi" w:cstheme="minorBidi"/>
                <w:noProof/>
                <w:sz w:val="22"/>
                <w:szCs w:val="22"/>
                <w:lang w:val="en-IE" w:eastAsia="en-IE"/>
              </w:rPr>
              <w:tab/>
            </w:r>
            <w:r w:rsidRPr="00E351DC">
              <w:rPr>
                <w:rStyle w:val="Hyperlink"/>
                <w:noProof/>
              </w:rPr>
              <w:t>Options</w:t>
            </w:r>
            <w:r>
              <w:rPr>
                <w:noProof/>
                <w:webHidden/>
              </w:rPr>
              <w:tab/>
            </w:r>
            <w:r>
              <w:rPr>
                <w:noProof/>
                <w:webHidden/>
              </w:rPr>
              <w:fldChar w:fldCharType="begin"/>
            </w:r>
            <w:r>
              <w:rPr>
                <w:noProof/>
                <w:webHidden/>
              </w:rPr>
              <w:instrText xml:space="preserve"> PAGEREF _Toc114039875 \h </w:instrText>
            </w:r>
            <w:r>
              <w:rPr>
                <w:noProof/>
                <w:webHidden/>
              </w:rPr>
            </w:r>
            <w:r>
              <w:rPr>
                <w:noProof/>
                <w:webHidden/>
              </w:rPr>
              <w:fldChar w:fldCharType="separate"/>
            </w:r>
            <w:r>
              <w:rPr>
                <w:noProof/>
                <w:webHidden/>
              </w:rPr>
              <w:t>36</w:t>
            </w:r>
            <w:r>
              <w:rPr>
                <w:noProof/>
                <w:webHidden/>
              </w:rPr>
              <w:fldChar w:fldCharType="end"/>
            </w:r>
          </w:hyperlink>
        </w:p>
        <w:p w14:paraId="057F91F4" w14:textId="0FB1A4A3" w:rsidR="00D54FF9" w:rsidRDefault="00D54FF9">
          <w:pPr>
            <w:pStyle w:val="TOC2"/>
            <w:tabs>
              <w:tab w:val="left" w:pos="958"/>
              <w:tab w:val="right" w:leader="dot" w:pos="9016"/>
            </w:tabs>
            <w:rPr>
              <w:rFonts w:asciiTheme="minorHAnsi" w:eastAsiaTheme="minorEastAsia" w:hAnsiTheme="minorHAnsi" w:cstheme="minorBidi"/>
              <w:noProof/>
              <w:sz w:val="22"/>
              <w:szCs w:val="22"/>
              <w:lang w:val="en-IE" w:eastAsia="en-IE"/>
            </w:rPr>
          </w:pPr>
          <w:hyperlink w:anchor="_Toc114039876" w:history="1">
            <w:r w:rsidRPr="00E351DC">
              <w:rPr>
                <w:rStyle w:val="Hyperlink"/>
                <w:noProof/>
              </w:rPr>
              <w:t>4.4</w:t>
            </w:r>
            <w:r>
              <w:rPr>
                <w:rFonts w:asciiTheme="minorHAnsi" w:eastAsiaTheme="minorEastAsia" w:hAnsiTheme="minorHAnsi" w:cstheme="minorBidi"/>
                <w:noProof/>
                <w:sz w:val="22"/>
                <w:szCs w:val="22"/>
                <w:lang w:val="en-IE" w:eastAsia="en-IE"/>
              </w:rPr>
              <w:tab/>
            </w:r>
            <w:r w:rsidRPr="00E351DC">
              <w:rPr>
                <w:rStyle w:val="Hyperlink"/>
                <w:noProof/>
              </w:rPr>
              <w:t>Reports</w:t>
            </w:r>
            <w:r>
              <w:rPr>
                <w:noProof/>
                <w:webHidden/>
              </w:rPr>
              <w:tab/>
            </w:r>
            <w:r>
              <w:rPr>
                <w:noProof/>
                <w:webHidden/>
              </w:rPr>
              <w:fldChar w:fldCharType="begin"/>
            </w:r>
            <w:r>
              <w:rPr>
                <w:noProof/>
                <w:webHidden/>
              </w:rPr>
              <w:instrText xml:space="preserve"> PAGEREF _Toc114039876 \h </w:instrText>
            </w:r>
            <w:r>
              <w:rPr>
                <w:noProof/>
                <w:webHidden/>
              </w:rPr>
            </w:r>
            <w:r>
              <w:rPr>
                <w:noProof/>
                <w:webHidden/>
              </w:rPr>
              <w:fldChar w:fldCharType="separate"/>
            </w:r>
            <w:r>
              <w:rPr>
                <w:noProof/>
                <w:webHidden/>
              </w:rPr>
              <w:t>70</w:t>
            </w:r>
            <w:r>
              <w:rPr>
                <w:noProof/>
                <w:webHidden/>
              </w:rPr>
              <w:fldChar w:fldCharType="end"/>
            </w:r>
          </w:hyperlink>
        </w:p>
        <w:p w14:paraId="0A0EEC1A" w14:textId="57A8380E" w:rsidR="00D54FF9" w:rsidRDefault="00D54FF9">
          <w:pPr>
            <w:pStyle w:val="TOC1"/>
            <w:tabs>
              <w:tab w:val="left" w:pos="442"/>
              <w:tab w:val="right" w:leader="dot" w:pos="9016"/>
            </w:tabs>
            <w:rPr>
              <w:rFonts w:asciiTheme="minorHAnsi" w:eastAsiaTheme="minorEastAsia" w:hAnsiTheme="minorHAnsi" w:cstheme="minorBidi"/>
              <w:noProof/>
              <w:sz w:val="22"/>
              <w:szCs w:val="22"/>
              <w:lang w:val="en-IE" w:eastAsia="en-IE"/>
            </w:rPr>
          </w:pPr>
          <w:hyperlink w:anchor="_Toc114039877" w:history="1">
            <w:r w:rsidRPr="00E351DC">
              <w:rPr>
                <w:rStyle w:val="Hyperlink"/>
                <w:noProof/>
              </w:rPr>
              <w:t>5.</w:t>
            </w:r>
            <w:r>
              <w:rPr>
                <w:rFonts w:asciiTheme="minorHAnsi" w:eastAsiaTheme="minorEastAsia" w:hAnsiTheme="minorHAnsi" w:cstheme="minorBidi"/>
                <w:noProof/>
                <w:sz w:val="22"/>
                <w:szCs w:val="22"/>
                <w:lang w:val="en-IE" w:eastAsia="en-IE"/>
              </w:rPr>
              <w:tab/>
            </w:r>
            <w:r w:rsidRPr="00E351DC">
              <w:rPr>
                <w:rStyle w:val="Hyperlink"/>
                <w:noProof/>
              </w:rPr>
              <w:t>Presenting applications to users via various delivery methods</w:t>
            </w:r>
            <w:r>
              <w:rPr>
                <w:noProof/>
                <w:webHidden/>
              </w:rPr>
              <w:tab/>
            </w:r>
            <w:r>
              <w:rPr>
                <w:noProof/>
                <w:webHidden/>
              </w:rPr>
              <w:fldChar w:fldCharType="begin"/>
            </w:r>
            <w:r>
              <w:rPr>
                <w:noProof/>
                <w:webHidden/>
              </w:rPr>
              <w:instrText xml:space="preserve"> PAGEREF _Toc114039877 \h </w:instrText>
            </w:r>
            <w:r>
              <w:rPr>
                <w:noProof/>
                <w:webHidden/>
              </w:rPr>
            </w:r>
            <w:r>
              <w:rPr>
                <w:noProof/>
                <w:webHidden/>
              </w:rPr>
              <w:fldChar w:fldCharType="separate"/>
            </w:r>
            <w:r>
              <w:rPr>
                <w:noProof/>
                <w:webHidden/>
              </w:rPr>
              <w:t>83</w:t>
            </w:r>
            <w:r>
              <w:rPr>
                <w:noProof/>
                <w:webHidden/>
              </w:rPr>
              <w:fldChar w:fldCharType="end"/>
            </w:r>
          </w:hyperlink>
        </w:p>
        <w:p w14:paraId="7984463B" w14:textId="10D7274C" w:rsidR="00D54FF9" w:rsidRDefault="00D54FF9">
          <w:pPr>
            <w:pStyle w:val="TOC2"/>
            <w:tabs>
              <w:tab w:val="left" w:pos="958"/>
              <w:tab w:val="right" w:leader="dot" w:pos="9016"/>
            </w:tabs>
            <w:rPr>
              <w:rFonts w:asciiTheme="minorHAnsi" w:eastAsiaTheme="minorEastAsia" w:hAnsiTheme="minorHAnsi" w:cstheme="minorBidi"/>
              <w:noProof/>
              <w:sz w:val="22"/>
              <w:szCs w:val="22"/>
              <w:lang w:val="en-IE" w:eastAsia="en-IE"/>
            </w:rPr>
          </w:pPr>
          <w:hyperlink w:anchor="_Toc114039878" w:history="1">
            <w:r w:rsidRPr="00E351DC">
              <w:rPr>
                <w:rStyle w:val="Hyperlink"/>
                <w:noProof/>
              </w:rPr>
              <w:t>5.1</w:t>
            </w:r>
            <w:r>
              <w:rPr>
                <w:rFonts w:asciiTheme="minorHAnsi" w:eastAsiaTheme="minorEastAsia" w:hAnsiTheme="minorHAnsi" w:cstheme="minorBidi"/>
                <w:noProof/>
                <w:sz w:val="22"/>
                <w:szCs w:val="22"/>
                <w:lang w:val="en-IE" w:eastAsia="en-IE"/>
              </w:rPr>
              <w:tab/>
            </w:r>
            <w:r w:rsidRPr="00E351DC">
              <w:rPr>
                <w:rStyle w:val="Hyperlink"/>
                <w:noProof/>
              </w:rPr>
              <w:t>Active Directory (AD) Group Applications</w:t>
            </w:r>
            <w:r>
              <w:rPr>
                <w:noProof/>
                <w:webHidden/>
              </w:rPr>
              <w:tab/>
            </w:r>
            <w:r>
              <w:rPr>
                <w:noProof/>
                <w:webHidden/>
              </w:rPr>
              <w:fldChar w:fldCharType="begin"/>
            </w:r>
            <w:r>
              <w:rPr>
                <w:noProof/>
                <w:webHidden/>
              </w:rPr>
              <w:instrText xml:space="preserve"> PAGEREF _Toc114039878 \h </w:instrText>
            </w:r>
            <w:r>
              <w:rPr>
                <w:noProof/>
                <w:webHidden/>
              </w:rPr>
            </w:r>
            <w:r>
              <w:rPr>
                <w:noProof/>
                <w:webHidden/>
              </w:rPr>
              <w:fldChar w:fldCharType="separate"/>
            </w:r>
            <w:r>
              <w:rPr>
                <w:noProof/>
                <w:webHidden/>
              </w:rPr>
              <w:t>84</w:t>
            </w:r>
            <w:r>
              <w:rPr>
                <w:noProof/>
                <w:webHidden/>
              </w:rPr>
              <w:fldChar w:fldCharType="end"/>
            </w:r>
          </w:hyperlink>
        </w:p>
        <w:p w14:paraId="62874CC1" w14:textId="0A5CEC0E" w:rsidR="00D54FF9" w:rsidRDefault="00D54FF9">
          <w:pPr>
            <w:pStyle w:val="TOC2"/>
            <w:tabs>
              <w:tab w:val="left" w:pos="958"/>
              <w:tab w:val="right" w:leader="dot" w:pos="9016"/>
            </w:tabs>
            <w:rPr>
              <w:rFonts w:asciiTheme="minorHAnsi" w:eastAsiaTheme="minorEastAsia" w:hAnsiTheme="minorHAnsi" w:cstheme="minorBidi"/>
              <w:noProof/>
              <w:sz w:val="22"/>
              <w:szCs w:val="22"/>
              <w:lang w:val="en-IE" w:eastAsia="en-IE"/>
            </w:rPr>
          </w:pPr>
          <w:hyperlink w:anchor="_Toc114039879" w:history="1">
            <w:r w:rsidRPr="00E351DC">
              <w:rPr>
                <w:rStyle w:val="Hyperlink"/>
                <w:noProof/>
              </w:rPr>
              <w:t>5.2</w:t>
            </w:r>
            <w:r>
              <w:rPr>
                <w:rFonts w:asciiTheme="minorHAnsi" w:eastAsiaTheme="minorEastAsia" w:hAnsiTheme="minorHAnsi" w:cstheme="minorBidi"/>
                <w:noProof/>
                <w:sz w:val="22"/>
                <w:szCs w:val="22"/>
                <w:lang w:val="en-IE" w:eastAsia="en-IE"/>
              </w:rPr>
              <w:tab/>
            </w:r>
            <w:r w:rsidRPr="00E351DC">
              <w:rPr>
                <w:rStyle w:val="Hyperlink"/>
                <w:noProof/>
              </w:rPr>
              <w:t>Cloudpaging applications</w:t>
            </w:r>
            <w:r>
              <w:rPr>
                <w:noProof/>
                <w:webHidden/>
              </w:rPr>
              <w:tab/>
            </w:r>
            <w:r>
              <w:rPr>
                <w:noProof/>
                <w:webHidden/>
              </w:rPr>
              <w:fldChar w:fldCharType="begin"/>
            </w:r>
            <w:r>
              <w:rPr>
                <w:noProof/>
                <w:webHidden/>
              </w:rPr>
              <w:instrText xml:space="preserve"> PAGEREF _Toc114039879 \h </w:instrText>
            </w:r>
            <w:r>
              <w:rPr>
                <w:noProof/>
                <w:webHidden/>
              </w:rPr>
            </w:r>
            <w:r>
              <w:rPr>
                <w:noProof/>
                <w:webHidden/>
              </w:rPr>
              <w:fldChar w:fldCharType="separate"/>
            </w:r>
            <w:r>
              <w:rPr>
                <w:noProof/>
                <w:webHidden/>
              </w:rPr>
              <w:t>86</w:t>
            </w:r>
            <w:r>
              <w:rPr>
                <w:noProof/>
                <w:webHidden/>
              </w:rPr>
              <w:fldChar w:fldCharType="end"/>
            </w:r>
          </w:hyperlink>
        </w:p>
        <w:p w14:paraId="7B9863BF" w14:textId="390D5E92" w:rsidR="00D54FF9" w:rsidRDefault="00D54FF9">
          <w:pPr>
            <w:pStyle w:val="TOC2"/>
            <w:tabs>
              <w:tab w:val="left" w:pos="958"/>
              <w:tab w:val="right" w:leader="dot" w:pos="9016"/>
            </w:tabs>
            <w:rPr>
              <w:rFonts w:asciiTheme="minorHAnsi" w:eastAsiaTheme="minorEastAsia" w:hAnsiTheme="minorHAnsi" w:cstheme="minorBidi"/>
              <w:noProof/>
              <w:sz w:val="22"/>
              <w:szCs w:val="22"/>
              <w:lang w:val="en-IE" w:eastAsia="en-IE"/>
            </w:rPr>
          </w:pPr>
          <w:hyperlink w:anchor="_Toc114039880" w:history="1">
            <w:r w:rsidRPr="00E351DC">
              <w:rPr>
                <w:rStyle w:val="Hyperlink"/>
                <w:noProof/>
              </w:rPr>
              <w:t>5.3</w:t>
            </w:r>
            <w:r>
              <w:rPr>
                <w:rFonts w:asciiTheme="minorHAnsi" w:eastAsiaTheme="minorEastAsia" w:hAnsiTheme="minorHAnsi" w:cstheme="minorBidi"/>
                <w:noProof/>
                <w:sz w:val="22"/>
                <w:szCs w:val="22"/>
                <w:lang w:val="en-IE" w:eastAsia="en-IE"/>
              </w:rPr>
              <w:tab/>
            </w:r>
            <w:r w:rsidRPr="00E351DC">
              <w:rPr>
                <w:rStyle w:val="Hyperlink"/>
                <w:noProof/>
              </w:rPr>
              <w:t>AppStream applications</w:t>
            </w:r>
            <w:r>
              <w:rPr>
                <w:noProof/>
                <w:webHidden/>
              </w:rPr>
              <w:tab/>
            </w:r>
            <w:r>
              <w:rPr>
                <w:noProof/>
                <w:webHidden/>
              </w:rPr>
              <w:fldChar w:fldCharType="begin"/>
            </w:r>
            <w:r>
              <w:rPr>
                <w:noProof/>
                <w:webHidden/>
              </w:rPr>
              <w:instrText xml:space="preserve"> PAGEREF _Toc114039880 \h </w:instrText>
            </w:r>
            <w:r>
              <w:rPr>
                <w:noProof/>
                <w:webHidden/>
              </w:rPr>
            </w:r>
            <w:r>
              <w:rPr>
                <w:noProof/>
                <w:webHidden/>
              </w:rPr>
              <w:fldChar w:fldCharType="separate"/>
            </w:r>
            <w:r>
              <w:rPr>
                <w:noProof/>
                <w:webHidden/>
              </w:rPr>
              <w:t>88</w:t>
            </w:r>
            <w:r>
              <w:rPr>
                <w:noProof/>
                <w:webHidden/>
              </w:rPr>
              <w:fldChar w:fldCharType="end"/>
            </w:r>
          </w:hyperlink>
        </w:p>
        <w:p w14:paraId="20379C36" w14:textId="2942A8FB" w:rsidR="00D54FF9" w:rsidRDefault="00D54FF9">
          <w:pPr>
            <w:pStyle w:val="TOC1"/>
            <w:tabs>
              <w:tab w:val="left" w:pos="442"/>
              <w:tab w:val="right" w:leader="dot" w:pos="9016"/>
            </w:tabs>
            <w:rPr>
              <w:rFonts w:asciiTheme="minorHAnsi" w:eastAsiaTheme="minorEastAsia" w:hAnsiTheme="minorHAnsi" w:cstheme="minorBidi"/>
              <w:noProof/>
              <w:sz w:val="22"/>
              <w:szCs w:val="22"/>
              <w:lang w:val="en-IE" w:eastAsia="en-IE"/>
            </w:rPr>
          </w:pPr>
          <w:hyperlink w:anchor="_Toc114039881" w:history="1">
            <w:r w:rsidRPr="00E351DC">
              <w:rPr>
                <w:rStyle w:val="Hyperlink"/>
                <w:noProof/>
              </w:rPr>
              <w:t>6.</w:t>
            </w:r>
            <w:r>
              <w:rPr>
                <w:rFonts w:asciiTheme="minorHAnsi" w:eastAsiaTheme="minorEastAsia" w:hAnsiTheme="minorHAnsi" w:cstheme="minorBidi"/>
                <w:noProof/>
                <w:sz w:val="22"/>
                <w:szCs w:val="22"/>
                <w:lang w:val="en-IE" w:eastAsia="en-IE"/>
              </w:rPr>
              <w:tab/>
            </w:r>
            <w:r w:rsidRPr="00E351DC">
              <w:rPr>
                <w:rStyle w:val="Hyperlink"/>
                <w:noProof/>
              </w:rPr>
              <w:t>Multi-Domain forest</w:t>
            </w:r>
            <w:r>
              <w:rPr>
                <w:noProof/>
                <w:webHidden/>
              </w:rPr>
              <w:tab/>
            </w:r>
            <w:r>
              <w:rPr>
                <w:noProof/>
                <w:webHidden/>
              </w:rPr>
              <w:fldChar w:fldCharType="begin"/>
            </w:r>
            <w:r>
              <w:rPr>
                <w:noProof/>
                <w:webHidden/>
              </w:rPr>
              <w:instrText xml:space="preserve"> PAGEREF _Toc114039881 \h </w:instrText>
            </w:r>
            <w:r>
              <w:rPr>
                <w:noProof/>
                <w:webHidden/>
              </w:rPr>
            </w:r>
            <w:r>
              <w:rPr>
                <w:noProof/>
                <w:webHidden/>
              </w:rPr>
              <w:fldChar w:fldCharType="separate"/>
            </w:r>
            <w:r>
              <w:rPr>
                <w:noProof/>
                <w:webHidden/>
              </w:rPr>
              <w:t>90</w:t>
            </w:r>
            <w:r>
              <w:rPr>
                <w:noProof/>
                <w:webHidden/>
              </w:rPr>
              <w:fldChar w:fldCharType="end"/>
            </w:r>
          </w:hyperlink>
        </w:p>
        <w:p w14:paraId="107086FB" w14:textId="6CA90EDB" w:rsidR="00D54FF9" w:rsidRDefault="00D54FF9">
          <w:pPr>
            <w:pStyle w:val="TOC1"/>
            <w:tabs>
              <w:tab w:val="left" w:pos="442"/>
              <w:tab w:val="right" w:leader="dot" w:pos="9016"/>
            </w:tabs>
            <w:rPr>
              <w:rFonts w:asciiTheme="minorHAnsi" w:eastAsiaTheme="minorEastAsia" w:hAnsiTheme="minorHAnsi" w:cstheme="minorBidi"/>
              <w:noProof/>
              <w:sz w:val="22"/>
              <w:szCs w:val="22"/>
              <w:lang w:val="en-IE" w:eastAsia="en-IE"/>
            </w:rPr>
          </w:pPr>
          <w:hyperlink w:anchor="_Toc114039882" w:history="1">
            <w:r w:rsidRPr="00E351DC">
              <w:rPr>
                <w:rStyle w:val="Hyperlink"/>
                <w:noProof/>
              </w:rPr>
              <w:t>7.</w:t>
            </w:r>
            <w:r>
              <w:rPr>
                <w:rFonts w:asciiTheme="minorHAnsi" w:eastAsiaTheme="minorEastAsia" w:hAnsiTheme="minorHAnsi" w:cstheme="minorBidi"/>
                <w:noProof/>
                <w:sz w:val="22"/>
                <w:szCs w:val="22"/>
                <w:lang w:val="en-IE" w:eastAsia="en-IE"/>
              </w:rPr>
              <w:tab/>
            </w:r>
            <w:r w:rsidRPr="00E351DC">
              <w:rPr>
                <w:rStyle w:val="Hyperlink"/>
                <w:noProof/>
              </w:rPr>
              <w:t>Multi AWS Accounts</w:t>
            </w:r>
            <w:r>
              <w:rPr>
                <w:noProof/>
                <w:webHidden/>
              </w:rPr>
              <w:tab/>
            </w:r>
            <w:r>
              <w:rPr>
                <w:noProof/>
                <w:webHidden/>
              </w:rPr>
              <w:fldChar w:fldCharType="begin"/>
            </w:r>
            <w:r>
              <w:rPr>
                <w:noProof/>
                <w:webHidden/>
              </w:rPr>
              <w:instrText xml:space="preserve"> PAGEREF _Toc114039882 \h </w:instrText>
            </w:r>
            <w:r>
              <w:rPr>
                <w:noProof/>
                <w:webHidden/>
              </w:rPr>
            </w:r>
            <w:r>
              <w:rPr>
                <w:noProof/>
                <w:webHidden/>
              </w:rPr>
              <w:fldChar w:fldCharType="separate"/>
            </w:r>
            <w:r>
              <w:rPr>
                <w:noProof/>
                <w:webHidden/>
              </w:rPr>
              <w:t>92</w:t>
            </w:r>
            <w:r>
              <w:rPr>
                <w:noProof/>
                <w:webHidden/>
              </w:rPr>
              <w:fldChar w:fldCharType="end"/>
            </w:r>
          </w:hyperlink>
        </w:p>
        <w:p w14:paraId="47F709F9" w14:textId="4BD1BF04" w:rsidR="00D54FF9" w:rsidRDefault="00D54FF9">
          <w:pPr>
            <w:pStyle w:val="TOC2"/>
            <w:tabs>
              <w:tab w:val="left" w:pos="958"/>
              <w:tab w:val="right" w:leader="dot" w:pos="9016"/>
            </w:tabs>
            <w:rPr>
              <w:rFonts w:asciiTheme="minorHAnsi" w:eastAsiaTheme="minorEastAsia" w:hAnsiTheme="minorHAnsi" w:cstheme="minorBidi"/>
              <w:noProof/>
              <w:sz w:val="22"/>
              <w:szCs w:val="22"/>
              <w:lang w:val="en-IE" w:eastAsia="en-IE"/>
            </w:rPr>
          </w:pPr>
          <w:hyperlink w:anchor="_Toc114039883" w:history="1">
            <w:r w:rsidRPr="00E351DC">
              <w:rPr>
                <w:rStyle w:val="Hyperlink"/>
                <w:noProof/>
              </w:rPr>
              <w:t>7.1</w:t>
            </w:r>
            <w:r>
              <w:rPr>
                <w:rFonts w:asciiTheme="minorHAnsi" w:eastAsiaTheme="minorEastAsia" w:hAnsiTheme="minorHAnsi" w:cstheme="minorBidi"/>
                <w:noProof/>
                <w:sz w:val="22"/>
                <w:szCs w:val="22"/>
                <w:lang w:val="en-IE" w:eastAsia="en-IE"/>
              </w:rPr>
              <w:tab/>
            </w:r>
            <w:r w:rsidRPr="00E351DC">
              <w:rPr>
                <w:rStyle w:val="Hyperlink"/>
                <w:noProof/>
              </w:rPr>
              <w:t>Step 1: In Account A</w:t>
            </w:r>
            <w:r>
              <w:rPr>
                <w:noProof/>
                <w:webHidden/>
              </w:rPr>
              <w:tab/>
            </w:r>
            <w:r>
              <w:rPr>
                <w:noProof/>
                <w:webHidden/>
              </w:rPr>
              <w:fldChar w:fldCharType="begin"/>
            </w:r>
            <w:r>
              <w:rPr>
                <w:noProof/>
                <w:webHidden/>
              </w:rPr>
              <w:instrText xml:space="preserve"> PAGEREF _Toc114039883 \h </w:instrText>
            </w:r>
            <w:r>
              <w:rPr>
                <w:noProof/>
                <w:webHidden/>
              </w:rPr>
            </w:r>
            <w:r>
              <w:rPr>
                <w:noProof/>
                <w:webHidden/>
              </w:rPr>
              <w:fldChar w:fldCharType="separate"/>
            </w:r>
            <w:r>
              <w:rPr>
                <w:noProof/>
                <w:webHidden/>
              </w:rPr>
              <w:t>92</w:t>
            </w:r>
            <w:r>
              <w:rPr>
                <w:noProof/>
                <w:webHidden/>
              </w:rPr>
              <w:fldChar w:fldCharType="end"/>
            </w:r>
          </w:hyperlink>
        </w:p>
        <w:p w14:paraId="6B467789" w14:textId="4C07AC7E" w:rsidR="00D54FF9" w:rsidRDefault="00D54FF9">
          <w:pPr>
            <w:pStyle w:val="TOC2"/>
            <w:tabs>
              <w:tab w:val="left" w:pos="958"/>
              <w:tab w:val="right" w:leader="dot" w:pos="9016"/>
            </w:tabs>
            <w:rPr>
              <w:rFonts w:asciiTheme="minorHAnsi" w:eastAsiaTheme="minorEastAsia" w:hAnsiTheme="minorHAnsi" w:cstheme="minorBidi"/>
              <w:noProof/>
              <w:sz w:val="22"/>
              <w:szCs w:val="22"/>
              <w:lang w:val="en-IE" w:eastAsia="en-IE"/>
            </w:rPr>
          </w:pPr>
          <w:hyperlink w:anchor="_Toc114039884" w:history="1">
            <w:r w:rsidRPr="00E351DC">
              <w:rPr>
                <w:rStyle w:val="Hyperlink"/>
                <w:noProof/>
              </w:rPr>
              <w:t>7.2</w:t>
            </w:r>
            <w:r>
              <w:rPr>
                <w:rFonts w:asciiTheme="minorHAnsi" w:eastAsiaTheme="minorEastAsia" w:hAnsiTheme="minorHAnsi" w:cstheme="minorBidi"/>
                <w:noProof/>
                <w:sz w:val="22"/>
                <w:szCs w:val="22"/>
                <w:lang w:val="en-IE" w:eastAsia="en-IE"/>
              </w:rPr>
              <w:tab/>
            </w:r>
            <w:r w:rsidRPr="00E351DC">
              <w:rPr>
                <w:rStyle w:val="Hyperlink"/>
                <w:noProof/>
              </w:rPr>
              <w:t>Step 2: In Account B</w:t>
            </w:r>
            <w:r>
              <w:rPr>
                <w:noProof/>
                <w:webHidden/>
              </w:rPr>
              <w:tab/>
            </w:r>
            <w:r>
              <w:rPr>
                <w:noProof/>
                <w:webHidden/>
              </w:rPr>
              <w:fldChar w:fldCharType="begin"/>
            </w:r>
            <w:r>
              <w:rPr>
                <w:noProof/>
                <w:webHidden/>
              </w:rPr>
              <w:instrText xml:space="preserve"> PAGEREF _Toc114039884 \h </w:instrText>
            </w:r>
            <w:r>
              <w:rPr>
                <w:noProof/>
                <w:webHidden/>
              </w:rPr>
            </w:r>
            <w:r>
              <w:rPr>
                <w:noProof/>
                <w:webHidden/>
              </w:rPr>
              <w:fldChar w:fldCharType="separate"/>
            </w:r>
            <w:r>
              <w:rPr>
                <w:noProof/>
                <w:webHidden/>
              </w:rPr>
              <w:t>94</w:t>
            </w:r>
            <w:r>
              <w:rPr>
                <w:noProof/>
                <w:webHidden/>
              </w:rPr>
              <w:fldChar w:fldCharType="end"/>
            </w:r>
          </w:hyperlink>
        </w:p>
        <w:p w14:paraId="0964BA0F" w14:textId="72E21975" w:rsidR="00D54FF9" w:rsidRDefault="00D54FF9">
          <w:pPr>
            <w:pStyle w:val="TOC2"/>
            <w:tabs>
              <w:tab w:val="left" w:pos="958"/>
              <w:tab w:val="right" w:leader="dot" w:pos="9016"/>
            </w:tabs>
            <w:rPr>
              <w:rFonts w:asciiTheme="minorHAnsi" w:eastAsiaTheme="minorEastAsia" w:hAnsiTheme="minorHAnsi" w:cstheme="minorBidi"/>
              <w:noProof/>
              <w:sz w:val="22"/>
              <w:szCs w:val="22"/>
              <w:lang w:val="en-IE" w:eastAsia="en-IE"/>
            </w:rPr>
          </w:pPr>
          <w:hyperlink w:anchor="_Toc114039885" w:history="1">
            <w:r w:rsidRPr="00E351DC">
              <w:rPr>
                <w:rStyle w:val="Hyperlink"/>
                <w:noProof/>
              </w:rPr>
              <w:t>7.3</w:t>
            </w:r>
            <w:r>
              <w:rPr>
                <w:rFonts w:asciiTheme="minorHAnsi" w:eastAsiaTheme="minorEastAsia" w:hAnsiTheme="minorHAnsi" w:cstheme="minorBidi"/>
                <w:noProof/>
                <w:sz w:val="22"/>
                <w:szCs w:val="22"/>
                <w:lang w:val="en-IE" w:eastAsia="en-IE"/>
              </w:rPr>
              <w:tab/>
            </w:r>
            <w:r w:rsidRPr="00E351DC">
              <w:rPr>
                <w:rStyle w:val="Hyperlink"/>
                <w:noProof/>
              </w:rPr>
              <w:t>Step 3: Config WorkSpaces Manager in your main account (Account A)</w:t>
            </w:r>
            <w:r>
              <w:rPr>
                <w:noProof/>
                <w:webHidden/>
              </w:rPr>
              <w:tab/>
            </w:r>
            <w:r>
              <w:rPr>
                <w:noProof/>
                <w:webHidden/>
              </w:rPr>
              <w:fldChar w:fldCharType="begin"/>
            </w:r>
            <w:r>
              <w:rPr>
                <w:noProof/>
                <w:webHidden/>
              </w:rPr>
              <w:instrText xml:space="preserve"> PAGEREF _Toc114039885 \h </w:instrText>
            </w:r>
            <w:r>
              <w:rPr>
                <w:noProof/>
                <w:webHidden/>
              </w:rPr>
            </w:r>
            <w:r>
              <w:rPr>
                <w:noProof/>
                <w:webHidden/>
              </w:rPr>
              <w:fldChar w:fldCharType="separate"/>
            </w:r>
            <w:r>
              <w:rPr>
                <w:noProof/>
                <w:webHidden/>
              </w:rPr>
              <w:t>97</w:t>
            </w:r>
            <w:r>
              <w:rPr>
                <w:noProof/>
                <w:webHidden/>
              </w:rPr>
              <w:fldChar w:fldCharType="end"/>
            </w:r>
          </w:hyperlink>
        </w:p>
        <w:p w14:paraId="78428B84" w14:textId="501A83EE" w:rsidR="00D54FF9" w:rsidRDefault="00D54FF9">
          <w:pPr>
            <w:pStyle w:val="TOC1"/>
            <w:tabs>
              <w:tab w:val="left" w:pos="442"/>
              <w:tab w:val="right" w:leader="dot" w:pos="9016"/>
            </w:tabs>
            <w:rPr>
              <w:rFonts w:asciiTheme="minorHAnsi" w:eastAsiaTheme="minorEastAsia" w:hAnsiTheme="minorHAnsi" w:cstheme="minorBidi"/>
              <w:noProof/>
              <w:sz w:val="22"/>
              <w:szCs w:val="22"/>
              <w:lang w:val="en-IE" w:eastAsia="en-IE"/>
            </w:rPr>
          </w:pPr>
          <w:hyperlink w:anchor="_Toc114039886" w:history="1">
            <w:r w:rsidRPr="00E351DC">
              <w:rPr>
                <w:rStyle w:val="Hyperlink"/>
                <w:noProof/>
              </w:rPr>
              <w:t>8.</w:t>
            </w:r>
            <w:r>
              <w:rPr>
                <w:rFonts w:asciiTheme="minorHAnsi" w:eastAsiaTheme="minorEastAsia" w:hAnsiTheme="minorHAnsi" w:cstheme="minorBidi"/>
                <w:noProof/>
                <w:sz w:val="22"/>
                <w:szCs w:val="22"/>
                <w:lang w:val="en-IE" w:eastAsia="en-IE"/>
              </w:rPr>
              <w:tab/>
            </w:r>
            <w:r w:rsidRPr="00E351DC">
              <w:rPr>
                <w:rStyle w:val="Hyperlink"/>
                <w:noProof/>
              </w:rPr>
              <w:t>Creating Dynamic Applications in AppStream</w:t>
            </w:r>
            <w:r>
              <w:rPr>
                <w:noProof/>
                <w:webHidden/>
              </w:rPr>
              <w:tab/>
            </w:r>
            <w:r>
              <w:rPr>
                <w:noProof/>
                <w:webHidden/>
              </w:rPr>
              <w:fldChar w:fldCharType="begin"/>
            </w:r>
            <w:r>
              <w:rPr>
                <w:noProof/>
                <w:webHidden/>
              </w:rPr>
              <w:instrText xml:space="preserve"> PAGEREF _Toc114039886 \h </w:instrText>
            </w:r>
            <w:r>
              <w:rPr>
                <w:noProof/>
                <w:webHidden/>
              </w:rPr>
            </w:r>
            <w:r>
              <w:rPr>
                <w:noProof/>
                <w:webHidden/>
              </w:rPr>
              <w:fldChar w:fldCharType="separate"/>
            </w:r>
            <w:r>
              <w:rPr>
                <w:noProof/>
                <w:webHidden/>
              </w:rPr>
              <w:t>100</w:t>
            </w:r>
            <w:r>
              <w:rPr>
                <w:noProof/>
                <w:webHidden/>
              </w:rPr>
              <w:fldChar w:fldCharType="end"/>
            </w:r>
          </w:hyperlink>
        </w:p>
        <w:p w14:paraId="2BEF3E64" w14:textId="26D61B0E" w:rsidR="00D54FF9" w:rsidRDefault="00D54FF9">
          <w:pPr>
            <w:pStyle w:val="TOC2"/>
            <w:tabs>
              <w:tab w:val="left" w:pos="958"/>
              <w:tab w:val="right" w:leader="dot" w:pos="9016"/>
            </w:tabs>
            <w:rPr>
              <w:rFonts w:asciiTheme="minorHAnsi" w:eastAsiaTheme="minorEastAsia" w:hAnsiTheme="minorHAnsi" w:cstheme="minorBidi"/>
              <w:noProof/>
              <w:sz w:val="22"/>
              <w:szCs w:val="22"/>
              <w:lang w:val="en-IE" w:eastAsia="en-IE"/>
            </w:rPr>
          </w:pPr>
          <w:hyperlink w:anchor="_Toc114039887" w:history="1">
            <w:r w:rsidRPr="00E351DC">
              <w:rPr>
                <w:rStyle w:val="Hyperlink"/>
                <w:noProof/>
              </w:rPr>
              <w:t>8.1</w:t>
            </w:r>
            <w:r>
              <w:rPr>
                <w:rFonts w:asciiTheme="minorHAnsi" w:eastAsiaTheme="minorEastAsia" w:hAnsiTheme="minorHAnsi" w:cstheme="minorBidi"/>
                <w:noProof/>
                <w:sz w:val="22"/>
                <w:szCs w:val="22"/>
                <w:lang w:val="en-IE" w:eastAsia="en-IE"/>
              </w:rPr>
              <w:tab/>
            </w:r>
            <w:r w:rsidRPr="00E351DC">
              <w:rPr>
                <w:rStyle w:val="Hyperlink"/>
                <w:noProof/>
              </w:rPr>
              <w:t>Creation Process</w:t>
            </w:r>
            <w:r>
              <w:rPr>
                <w:noProof/>
                <w:webHidden/>
              </w:rPr>
              <w:tab/>
            </w:r>
            <w:r>
              <w:rPr>
                <w:noProof/>
                <w:webHidden/>
              </w:rPr>
              <w:fldChar w:fldCharType="begin"/>
            </w:r>
            <w:r>
              <w:rPr>
                <w:noProof/>
                <w:webHidden/>
              </w:rPr>
              <w:instrText xml:space="preserve"> PAGEREF _Toc114039887 \h </w:instrText>
            </w:r>
            <w:r>
              <w:rPr>
                <w:noProof/>
                <w:webHidden/>
              </w:rPr>
            </w:r>
            <w:r>
              <w:rPr>
                <w:noProof/>
                <w:webHidden/>
              </w:rPr>
              <w:fldChar w:fldCharType="separate"/>
            </w:r>
            <w:r>
              <w:rPr>
                <w:noProof/>
                <w:webHidden/>
              </w:rPr>
              <w:t>100</w:t>
            </w:r>
            <w:r>
              <w:rPr>
                <w:noProof/>
                <w:webHidden/>
              </w:rPr>
              <w:fldChar w:fldCharType="end"/>
            </w:r>
          </w:hyperlink>
        </w:p>
        <w:p w14:paraId="14394A7D" w14:textId="1DA6916B" w:rsidR="00D54FF9" w:rsidRDefault="00D54FF9">
          <w:pPr>
            <w:pStyle w:val="TOC2"/>
            <w:tabs>
              <w:tab w:val="left" w:pos="958"/>
              <w:tab w:val="right" w:leader="dot" w:pos="9016"/>
            </w:tabs>
            <w:rPr>
              <w:rFonts w:asciiTheme="minorHAnsi" w:eastAsiaTheme="minorEastAsia" w:hAnsiTheme="minorHAnsi" w:cstheme="minorBidi"/>
              <w:noProof/>
              <w:sz w:val="22"/>
              <w:szCs w:val="22"/>
              <w:lang w:val="en-IE" w:eastAsia="en-IE"/>
            </w:rPr>
          </w:pPr>
          <w:hyperlink w:anchor="_Toc114039888" w:history="1">
            <w:r w:rsidRPr="00E351DC">
              <w:rPr>
                <w:rStyle w:val="Hyperlink"/>
                <w:noProof/>
              </w:rPr>
              <w:t>8.2</w:t>
            </w:r>
            <w:r>
              <w:rPr>
                <w:rFonts w:asciiTheme="minorHAnsi" w:eastAsiaTheme="minorEastAsia" w:hAnsiTheme="minorHAnsi" w:cstheme="minorBidi"/>
                <w:noProof/>
                <w:sz w:val="22"/>
                <w:szCs w:val="22"/>
                <w:lang w:val="en-IE" w:eastAsia="en-IE"/>
              </w:rPr>
              <w:tab/>
            </w:r>
            <w:r w:rsidRPr="00E351DC">
              <w:rPr>
                <w:rStyle w:val="Hyperlink"/>
                <w:noProof/>
              </w:rPr>
              <w:t>Administration Process</w:t>
            </w:r>
            <w:r>
              <w:rPr>
                <w:noProof/>
                <w:webHidden/>
              </w:rPr>
              <w:tab/>
            </w:r>
            <w:r>
              <w:rPr>
                <w:noProof/>
                <w:webHidden/>
              </w:rPr>
              <w:fldChar w:fldCharType="begin"/>
            </w:r>
            <w:r>
              <w:rPr>
                <w:noProof/>
                <w:webHidden/>
              </w:rPr>
              <w:instrText xml:space="preserve"> PAGEREF _Toc114039888 \h </w:instrText>
            </w:r>
            <w:r>
              <w:rPr>
                <w:noProof/>
                <w:webHidden/>
              </w:rPr>
            </w:r>
            <w:r>
              <w:rPr>
                <w:noProof/>
                <w:webHidden/>
              </w:rPr>
              <w:fldChar w:fldCharType="separate"/>
            </w:r>
            <w:r>
              <w:rPr>
                <w:noProof/>
                <w:webHidden/>
              </w:rPr>
              <w:t>105</w:t>
            </w:r>
            <w:r>
              <w:rPr>
                <w:noProof/>
                <w:webHidden/>
              </w:rPr>
              <w:fldChar w:fldCharType="end"/>
            </w:r>
          </w:hyperlink>
        </w:p>
        <w:p w14:paraId="69CA4D0C" w14:textId="74EB4DD0" w:rsidR="0061743A" w:rsidRDefault="004669D6" w:rsidP="005318D3">
          <w:pPr>
            <w:spacing w:after="0"/>
            <w:rPr>
              <w:noProof/>
            </w:rPr>
          </w:pPr>
          <w:r>
            <w:rPr>
              <w:noProof/>
            </w:rPr>
            <w:fldChar w:fldCharType="end"/>
          </w:r>
        </w:p>
      </w:sdtContent>
    </w:sdt>
    <w:p w14:paraId="15A3B3C4" w14:textId="77777777" w:rsidR="008C7283" w:rsidRDefault="008C7283">
      <w:pPr>
        <w:rPr>
          <w:rFonts w:eastAsiaTheme="majorEastAsia"/>
          <w:color w:val="2F5496" w:themeColor="accent1" w:themeShade="BF"/>
          <w:sz w:val="40"/>
          <w:szCs w:val="40"/>
        </w:rPr>
      </w:pPr>
      <w:r>
        <w:br w:type="page"/>
      </w:r>
    </w:p>
    <w:p w14:paraId="7FF6F026" w14:textId="210D4884" w:rsidR="00277E4A" w:rsidRDefault="00277E4A" w:rsidP="00277E4A">
      <w:pPr>
        <w:pStyle w:val="Heading1"/>
        <w:jc w:val="both"/>
      </w:pPr>
      <w:bookmarkStart w:id="2" w:name="_Toc114039859"/>
      <w:r>
        <w:lastRenderedPageBreak/>
        <w:t>1</w:t>
      </w:r>
      <w:r w:rsidRPr="00617EBD">
        <w:t>.</w:t>
      </w:r>
      <w:r w:rsidRPr="00617EBD">
        <w:tab/>
      </w:r>
      <w:r>
        <w:t>Introduction</w:t>
      </w:r>
      <w:bookmarkEnd w:id="2"/>
    </w:p>
    <w:p w14:paraId="500E1E77" w14:textId="77777777" w:rsidR="00277E4A" w:rsidRPr="001D7C03" w:rsidRDefault="00277E4A" w:rsidP="00277E4A">
      <w:pPr>
        <w:pStyle w:val="NoSpacing"/>
        <w:jc w:val="both"/>
        <w:rPr>
          <w:rFonts w:ascii="Segoe UI" w:hAnsi="Segoe UI" w:cs="Segoe UI"/>
          <w:sz w:val="24"/>
          <w:szCs w:val="24"/>
        </w:rPr>
      </w:pPr>
      <w:r w:rsidRPr="001D7C03">
        <w:rPr>
          <w:rFonts w:ascii="Segoe UI" w:hAnsi="Segoe UI" w:cs="Segoe UI"/>
          <w:sz w:val="24"/>
          <w:szCs w:val="24"/>
        </w:rPr>
        <w:t>This guide has been authored by experts at Nuvens to provide information and guidance on using WorkSpaces Manager.</w:t>
      </w:r>
    </w:p>
    <w:p w14:paraId="48B39AFD" w14:textId="77777777" w:rsidR="00277E4A" w:rsidRPr="001D7C03" w:rsidRDefault="00277E4A" w:rsidP="00277E4A">
      <w:pPr>
        <w:pStyle w:val="NoSpacing"/>
        <w:jc w:val="both"/>
        <w:rPr>
          <w:rFonts w:ascii="Segoe UI" w:hAnsi="Segoe UI" w:cs="Segoe UI"/>
          <w:sz w:val="24"/>
          <w:szCs w:val="24"/>
        </w:rPr>
      </w:pPr>
    </w:p>
    <w:p w14:paraId="2D4DBAFF" w14:textId="77777777" w:rsidR="00277E4A" w:rsidRPr="001D7C03" w:rsidRDefault="00277E4A" w:rsidP="00277E4A">
      <w:pPr>
        <w:pStyle w:val="NoSpacing"/>
        <w:jc w:val="both"/>
        <w:rPr>
          <w:rFonts w:ascii="Segoe UI" w:hAnsi="Segoe UI" w:cs="Segoe UI"/>
          <w:sz w:val="24"/>
          <w:szCs w:val="24"/>
        </w:rPr>
      </w:pPr>
      <w:r w:rsidRPr="001D7C03">
        <w:rPr>
          <w:rFonts w:ascii="Segoe UI" w:hAnsi="Segoe UI" w:cs="Segoe UI"/>
          <w:sz w:val="24"/>
          <w:szCs w:val="24"/>
        </w:rPr>
        <w:t>Information in this document is subject to change without notice. No part of this publication may be reproduced in whole or in part, stored in a retrieval system, or transmitted in any form or any means electronic or mechanical, including photocopying and recording for any external use by any person or entity without the express prior written consent of Nuvens Consulting Ltd.</w:t>
      </w:r>
    </w:p>
    <w:p w14:paraId="532C2354" w14:textId="77777777" w:rsidR="000B7FF8" w:rsidRDefault="000B7FF8">
      <w:pPr>
        <w:rPr>
          <w:rFonts w:eastAsiaTheme="majorEastAsia"/>
          <w:color w:val="2F5496" w:themeColor="accent1" w:themeShade="BF"/>
          <w:sz w:val="40"/>
          <w:szCs w:val="40"/>
        </w:rPr>
      </w:pPr>
      <w:r>
        <w:br w:type="page"/>
      </w:r>
    </w:p>
    <w:p w14:paraId="7E735B65" w14:textId="1C1E583F" w:rsidR="004A709E" w:rsidRDefault="009B1E36" w:rsidP="00537D9B">
      <w:pPr>
        <w:pStyle w:val="Heading1"/>
        <w:jc w:val="both"/>
      </w:pPr>
      <w:bookmarkStart w:id="3" w:name="_Toc114039860"/>
      <w:r>
        <w:lastRenderedPageBreak/>
        <w:t>2</w:t>
      </w:r>
      <w:r w:rsidR="00637123" w:rsidRPr="00617EBD">
        <w:t>.</w:t>
      </w:r>
      <w:r w:rsidR="00637123" w:rsidRPr="00617EBD">
        <w:tab/>
      </w:r>
      <w:r w:rsidR="001D7C03" w:rsidRPr="001D7C03">
        <w:t>User Self-Service Portal</w:t>
      </w:r>
      <w:bookmarkEnd w:id="3"/>
    </w:p>
    <w:p w14:paraId="49EF23A2" w14:textId="77777777" w:rsidR="00617EBD" w:rsidRPr="00617EBD" w:rsidRDefault="00617EBD" w:rsidP="00AE0FC5">
      <w:pPr>
        <w:spacing w:after="0"/>
        <w:jc w:val="both"/>
      </w:pPr>
    </w:p>
    <w:p w14:paraId="23723706" w14:textId="18FA4025" w:rsidR="001D7C03" w:rsidRDefault="001D7C03" w:rsidP="001D7C03">
      <w:pPr>
        <w:jc w:val="both"/>
      </w:pPr>
      <w:r>
        <w:t>This</w:t>
      </w:r>
      <w:r w:rsidRPr="001D7C03">
        <w:t xml:space="preserve"> </w:t>
      </w:r>
      <w:r>
        <w:t>covers</w:t>
      </w:r>
      <w:r w:rsidRPr="001D7C03">
        <w:t xml:space="preserve"> </w:t>
      </w:r>
      <w:r>
        <w:t>the</w:t>
      </w:r>
      <w:r w:rsidRPr="001D7C03">
        <w:t xml:space="preserve"> </w:t>
      </w:r>
      <w:r>
        <w:t>‘User’ section</w:t>
      </w:r>
      <w:r w:rsidRPr="001D7C03">
        <w:t xml:space="preserve"> </w:t>
      </w:r>
      <w:r>
        <w:t>of</w:t>
      </w:r>
      <w:r w:rsidRPr="001D7C03">
        <w:t xml:space="preserve"> </w:t>
      </w:r>
      <w:r>
        <w:t>the</w:t>
      </w:r>
      <w:r w:rsidRPr="001D7C03">
        <w:t xml:space="preserve"> </w:t>
      </w:r>
      <w:r>
        <w:t>Portal.</w:t>
      </w:r>
    </w:p>
    <w:p w14:paraId="43FD2C54" w14:textId="0EED54AC" w:rsidR="001771C5" w:rsidRPr="00617EBD" w:rsidRDefault="009B1E36" w:rsidP="001771C5">
      <w:pPr>
        <w:pStyle w:val="Heading2"/>
      </w:pPr>
      <w:bookmarkStart w:id="4" w:name="_Toc114039861"/>
      <w:r>
        <w:t>2</w:t>
      </w:r>
      <w:r w:rsidR="001771C5">
        <w:t>.1</w:t>
      </w:r>
      <w:r w:rsidR="0098344F">
        <w:t xml:space="preserve"> </w:t>
      </w:r>
      <w:r w:rsidR="001771C5" w:rsidRPr="001D7C03">
        <w:t>Browser requirements</w:t>
      </w:r>
      <w:bookmarkEnd w:id="4"/>
    </w:p>
    <w:p w14:paraId="629A6216" w14:textId="77777777" w:rsidR="001771C5" w:rsidRDefault="001771C5" w:rsidP="001771C5">
      <w:pPr>
        <w:pStyle w:val="NoSpacing"/>
        <w:jc w:val="both"/>
        <w:rPr>
          <w:rFonts w:ascii="Segoe UI" w:hAnsi="Segoe UI" w:cs="Segoe UI"/>
          <w:sz w:val="24"/>
          <w:szCs w:val="24"/>
        </w:rPr>
      </w:pPr>
    </w:p>
    <w:p w14:paraId="57B1E272" w14:textId="77777777" w:rsidR="001771C5" w:rsidRPr="001D7C03" w:rsidRDefault="001771C5" w:rsidP="000A41D5">
      <w:pPr>
        <w:pStyle w:val="ListParagraph"/>
        <w:numPr>
          <w:ilvl w:val="0"/>
          <w:numId w:val="12"/>
        </w:numPr>
        <w:jc w:val="both"/>
      </w:pPr>
      <w:r w:rsidRPr="001D7C03">
        <w:t>Chrome 22.x</w:t>
      </w:r>
    </w:p>
    <w:p w14:paraId="5E49244D" w14:textId="77777777" w:rsidR="001771C5" w:rsidRPr="001D7C03" w:rsidRDefault="001771C5" w:rsidP="000A41D5">
      <w:pPr>
        <w:pStyle w:val="ListParagraph"/>
        <w:numPr>
          <w:ilvl w:val="0"/>
          <w:numId w:val="12"/>
        </w:numPr>
        <w:jc w:val="both"/>
      </w:pPr>
      <w:r w:rsidRPr="001D7C03">
        <w:t>Firefox 12.x</w:t>
      </w:r>
    </w:p>
    <w:p w14:paraId="37028599" w14:textId="77777777" w:rsidR="001771C5" w:rsidRPr="001D7C03" w:rsidRDefault="001771C5" w:rsidP="000A41D5">
      <w:pPr>
        <w:pStyle w:val="ListParagraph"/>
        <w:numPr>
          <w:ilvl w:val="0"/>
          <w:numId w:val="12"/>
        </w:numPr>
        <w:jc w:val="both"/>
      </w:pPr>
      <w:r w:rsidRPr="001D7C03">
        <w:t>Opera 12.x</w:t>
      </w:r>
    </w:p>
    <w:p w14:paraId="76CC206F" w14:textId="77777777" w:rsidR="001771C5" w:rsidRPr="001D7C03" w:rsidRDefault="001771C5" w:rsidP="000A41D5">
      <w:pPr>
        <w:pStyle w:val="ListParagraph"/>
        <w:numPr>
          <w:ilvl w:val="0"/>
          <w:numId w:val="12"/>
        </w:numPr>
        <w:jc w:val="both"/>
      </w:pPr>
      <w:r w:rsidRPr="001D7C03">
        <w:t>Safari 5.1x</w:t>
      </w:r>
    </w:p>
    <w:p w14:paraId="10054B12" w14:textId="77777777" w:rsidR="001771C5" w:rsidRDefault="001771C5" w:rsidP="000A41D5">
      <w:pPr>
        <w:pStyle w:val="ListParagraph"/>
        <w:numPr>
          <w:ilvl w:val="0"/>
          <w:numId w:val="12"/>
        </w:numPr>
        <w:jc w:val="both"/>
      </w:pPr>
      <w:r w:rsidRPr="001D7C03">
        <w:t>Microsoft Edge 88.x</w:t>
      </w:r>
    </w:p>
    <w:p w14:paraId="537B807D" w14:textId="77777777" w:rsidR="001771C5" w:rsidRDefault="001771C5" w:rsidP="001D7C03">
      <w:pPr>
        <w:jc w:val="both"/>
      </w:pPr>
    </w:p>
    <w:p w14:paraId="2C143624" w14:textId="1E02905E" w:rsidR="001D7C03" w:rsidRDefault="009B1E36" w:rsidP="001D7C03">
      <w:pPr>
        <w:pStyle w:val="Heading2"/>
      </w:pPr>
      <w:bookmarkStart w:id="5" w:name="_Toc114039862"/>
      <w:r>
        <w:t>2</w:t>
      </w:r>
      <w:r w:rsidR="001D7C03" w:rsidRPr="009B52C0">
        <w:t>.</w:t>
      </w:r>
      <w:r w:rsidR="001771C5">
        <w:t>2</w:t>
      </w:r>
      <w:r w:rsidR="001D7C03">
        <w:t xml:space="preserve"> </w:t>
      </w:r>
      <w:r w:rsidR="0098344F">
        <w:t>Walkthrough</w:t>
      </w:r>
      <w:r w:rsidR="001D7C03" w:rsidRPr="001D7C03">
        <w:t xml:space="preserve"> the portal</w:t>
      </w:r>
      <w:bookmarkEnd w:id="5"/>
    </w:p>
    <w:p w14:paraId="044E270F" w14:textId="77777777" w:rsidR="00AE0FC5" w:rsidRDefault="00AE0FC5" w:rsidP="00AE0FC5">
      <w:pPr>
        <w:spacing w:after="0"/>
        <w:jc w:val="both"/>
      </w:pPr>
    </w:p>
    <w:p w14:paraId="75C9EBAC" w14:textId="674CB1CE" w:rsidR="001D7C03" w:rsidRDefault="001D7C03" w:rsidP="001D7C03">
      <w:pPr>
        <w:jc w:val="both"/>
      </w:pPr>
      <w:r>
        <w:t>Users can save time by accessing the WorkSpaces Manager website by using the same URL as</w:t>
      </w:r>
      <w:r w:rsidRPr="001D7C03">
        <w:t xml:space="preserve"> </w:t>
      </w:r>
      <w:r>
        <w:t>WorkSpace Administrators use. If they are not members of your WorkSpaces Admin roles specified</w:t>
      </w:r>
      <w:r w:rsidRPr="001D7C03">
        <w:t xml:space="preserve"> </w:t>
      </w:r>
      <w:r>
        <w:t>in the ‘Options &gt; Administrators’ and ‘Options &gt; Roles’ sections of the WorkSpaces Manager</w:t>
      </w:r>
      <w:r w:rsidRPr="001D7C03">
        <w:t xml:space="preserve"> </w:t>
      </w:r>
      <w:r>
        <w:t>portal, they will get a limited Portal which is specific to their Workspace(s) that use the logon that</w:t>
      </w:r>
      <w:r w:rsidRPr="001D7C03">
        <w:t xml:space="preserve"> </w:t>
      </w:r>
      <w:r>
        <w:t>they</w:t>
      </w:r>
      <w:r w:rsidRPr="001D7C03">
        <w:t xml:space="preserve"> </w:t>
      </w:r>
      <w:r>
        <w:t>are</w:t>
      </w:r>
      <w:r w:rsidRPr="001D7C03">
        <w:t xml:space="preserve"> </w:t>
      </w:r>
      <w:r>
        <w:t>logged</w:t>
      </w:r>
      <w:r w:rsidRPr="001D7C03">
        <w:t xml:space="preserve"> </w:t>
      </w:r>
      <w:r>
        <w:t>on with.</w:t>
      </w:r>
    </w:p>
    <w:p w14:paraId="5E631D85" w14:textId="26F28139" w:rsidR="001D7C03" w:rsidRDefault="001D7C03" w:rsidP="001D7C03">
      <w:pPr>
        <w:jc w:val="both"/>
      </w:pPr>
      <w:r>
        <w:t>This saves a user calling the Service Desk if they cannot connect to their WorkSpace (for example,</w:t>
      </w:r>
      <w:r w:rsidRPr="001D7C03">
        <w:t xml:space="preserve"> </w:t>
      </w:r>
      <w:r>
        <w:t>if the status is UNHEALTHY and they cannot connect to their WorkSpace) or they can stop it</w:t>
      </w:r>
      <w:r w:rsidRPr="001D7C03">
        <w:t xml:space="preserve"> </w:t>
      </w:r>
      <w:r>
        <w:t>without any intervention from support. If the ‘User Restore’ and/or ‘User Rebuild’ options are</w:t>
      </w:r>
      <w:r w:rsidRPr="001D7C03">
        <w:t xml:space="preserve"> </w:t>
      </w:r>
      <w:r>
        <w:t>checked in the ‘Options &gt; Settings &gt; Additional Options’ section of the WorkSpaces Manager</w:t>
      </w:r>
      <w:r w:rsidRPr="001D7C03">
        <w:t xml:space="preserve"> </w:t>
      </w:r>
      <w:r>
        <w:t>admin</w:t>
      </w:r>
      <w:r w:rsidRPr="001D7C03">
        <w:t xml:space="preserve"> </w:t>
      </w:r>
      <w:r>
        <w:t>portal,</w:t>
      </w:r>
      <w:r w:rsidRPr="001D7C03">
        <w:t xml:space="preserve"> </w:t>
      </w:r>
      <w:r>
        <w:t>then these</w:t>
      </w:r>
      <w:r w:rsidRPr="001D7C03">
        <w:t xml:space="preserve"> </w:t>
      </w:r>
      <w:r>
        <w:t>will</w:t>
      </w:r>
      <w:r w:rsidRPr="001D7C03">
        <w:t xml:space="preserve"> </w:t>
      </w:r>
      <w:r>
        <w:t>appear</w:t>
      </w:r>
      <w:r w:rsidRPr="001D7C03">
        <w:t xml:space="preserve"> </w:t>
      </w:r>
      <w:r>
        <w:t>too in</w:t>
      </w:r>
      <w:r w:rsidRPr="001D7C03">
        <w:t xml:space="preserve"> </w:t>
      </w:r>
      <w:r>
        <w:t>the</w:t>
      </w:r>
      <w:r w:rsidRPr="001D7C03">
        <w:t xml:space="preserve"> </w:t>
      </w:r>
      <w:r>
        <w:t>list.</w:t>
      </w:r>
    </w:p>
    <w:p w14:paraId="1B7050DC" w14:textId="40543CAD" w:rsidR="001D7C03" w:rsidRDefault="00B962EA" w:rsidP="001D7C03">
      <w:pPr>
        <w:pStyle w:val="BodyText"/>
        <w:spacing w:before="2"/>
        <w:rPr>
          <w:sz w:val="22"/>
        </w:rPr>
      </w:pPr>
      <w:r>
        <w:rPr>
          <w:noProof/>
        </w:rPr>
        <w:drawing>
          <wp:anchor distT="0" distB="0" distL="0" distR="0" simplePos="0" relativeHeight="251658241" behindDoc="0" locked="0" layoutInCell="1" allowOverlap="1" wp14:anchorId="3EDABDB9" wp14:editId="2D372184">
            <wp:simplePos x="0" y="0"/>
            <wp:positionH relativeFrom="margin">
              <wp:posOffset>19050</wp:posOffset>
            </wp:positionH>
            <wp:positionV relativeFrom="paragraph">
              <wp:posOffset>9525</wp:posOffset>
            </wp:positionV>
            <wp:extent cx="5727808" cy="2314575"/>
            <wp:effectExtent l="0" t="0" r="6350" b="0"/>
            <wp:wrapNone/>
            <wp:docPr id="2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12" cstate="print"/>
                    <a:stretch>
                      <a:fillRect/>
                    </a:stretch>
                  </pic:blipFill>
                  <pic:spPr>
                    <a:xfrm>
                      <a:off x="0" y="0"/>
                      <a:ext cx="5736886" cy="2318243"/>
                    </a:xfrm>
                    <a:prstGeom prst="rect">
                      <a:avLst/>
                    </a:prstGeom>
                  </pic:spPr>
                </pic:pic>
              </a:graphicData>
            </a:graphic>
            <wp14:sizeRelH relativeFrom="margin">
              <wp14:pctWidth>0</wp14:pctWidth>
            </wp14:sizeRelH>
            <wp14:sizeRelV relativeFrom="margin">
              <wp14:pctHeight>0</wp14:pctHeight>
            </wp14:sizeRelV>
          </wp:anchor>
        </w:drawing>
      </w:r>
    </w:p>
    <w:p w14:paraId="7F6C68D7" w14:textId="4E974905" w:rsidR="00617EBD" w:rsidRDefault="00617EBD" w:rsidP="00617EBD">
      <w:pPr>
        <w:rPr>
          <w:rFonts w:asciiTheme="majorHAnsi" w:eastAsiaTheme="majorEastAsia" w:hAnsiTheme="majorHAnsi" w:cstheme="majorBidi"/>
          <w:color w:val="2F5496" w:themeColor="accent1" w:themeShade="BF"/>
          <w:sz w:val="26"/>
          <w:szCs w:val="26"/>
        </w:rPr>
      </w:pPr>
      <w:r>
        <w:br w:type="page"/>
      </w:r>
    </w:p>
    <w:p w14:paraId="055E820E" w14:textId="28808CEA" w:rsidR="00B962EA" w:rsidRDefault="009B1E36" w:rsidP="00B962EA">
      <w:pPr>
        <w:pStyle w:val="Heading2"/>
      </w:pPr>
      <w:bookmarkStart w:id="6" w:name="2.2_Adding_and_removing_an_application"/>
      <w:bookmarkStart w:id="7" w:name="_bookmark5"/>
      <w:bookmarkStart w:id="8" w:name="_2.2_Adding_and"/>
      <w:bookmarkStart w:id="9" w:name="_Toc114039863"/>
      <w:bookmarkEnd w:id="6"/>
      <w:bookmarkEnd w:id="7"/>
      <w:bookmarkEnd w:id="8"/>
      <w:r>
        <w:lastRenderedPageBreak/>
        <w:t>2</w:t>
      </w:r>
      <w:r w:rsidR="00B962EA">
        <w:t>.</w:t>
      </w:r>
      <w:r w:rsidR="001771C5">
        <w:t>3</w:t>
      </w:r>
      <w:r w:rsidR="00B962EA">
        <w:t xml:space="preserve"> </w:t>
      </w:r>
      <w:r w:rsidR="000B7FF8">
        <w:t>3</w:t>
      </w:r>
      <w:r w:rsidR="000B7FF8" w:rsidRPr="000B7FF8">
        <w:rPr>
          <w:vertAlign w:val="superscript"/>
        </w:rPr>
        <w:t>rd</w:t>
      </w:r>
      <w:r w:rsidR="000B7FF8">
        <w:t xml:space="preserve"> Party</w:t>
      </w:r>
      <w:r w:rsidR="00B962EA" w:rsidRPr="00B962EA">
        <w:t xml:space="preserve"> application</w:t>
      </w:r>
      <w:r w:rsidR="000B7FF8">
        <w:t>s management</w:t>
      </w:r>
      <w:bookmarkEnd w:id="9"/>
    </w:p>
    <w:p w14:paraId="1C5A9218" w14:textId="2F83DC8C" w:rsidR="00B962EA" w:rsidRDefault="00B962EA" w:rsidP="00B962EA">
      <w:pPr>
        <w:jc w:val="both"/>
      </w:pPr>
      <w:r>
        <w:t xml:space="preserve">If your company uses products such as </w:t>
      </w:r>
      <w:proofErr w:type="spellStart"/>
      <w:r>
        <w:t>Liquidware</w:t>
      </w:r>
      <w:proofErr w:type="spellEnd"/>
      <w:r>
        <w:t xml:space="preserve"> or App-V to deploy their applications to</w:t>
      </w:r>
      <w:r w:rsidRPr="00B962EA">
        <w:t xml:space="preserve"> </w:t>
      </w:r>
      <w:r>
        <w:t xml:space="preserve">users within </w:t>
      </w:r>
      <w:r w:rsidR="00222AE0">
        <w:t>the</w:t>
      </w:r>
      <w:r>
        <w:t xml:space="preserve"> WorkSpace</w:t>
      </w:r>
      <w:r w:rsidR="00222AE0">
        <w:t>s</w:t>
      </w:r>
      <w:r>
        <w:t xml:space="preserve"> (as well as other devices such as PCs) then users can add and remove</w:t>
      </w:r>
      <w:r w:rsidRPr="00B962EA">
        <w:t xml:space="preserve"> </w:t>
      </w:r>
      <w:r>
        <w:t>the</w:t>
      </w:r>
      <w:r w:rsidRPr="00B962EA">
        <w:t xml:space="preserve"> </w:t>
      </w:r>
      <w:r>
        <w:t>applications</w:t>
      </w:r>
      <w:r w:rsidRPr="00B962EA">
        <w:t xml:space="preserve"> </w:t>
      </w:r>
      <w:r>
        <w:t>themselves</w:t>
      </w:r>
      <w:r w:rsidRPr="00B962EA">
        <w:t xml:space="preserve"> </w:t>
      </w:r>
      <w:r>
        <w:t>within</w:t>
      </w:r>
      <w:r w:rsidRPr="00B962EA">
        <w:t xml:space="preserve"> </w:t>
      </w:r>
      <w:r>
        <w:t>constraints</w:t>
      </w:r>
      <w:r w:rsidRPr="00B962EA">
        <w:t xml:space="preserve"> </w:t>
      </w:r>
      <w:r>
        <w:t>on</w:t>
      </w:r>
      <w:r w:rsidRPr="00B962EA">
        <w:t xml:space="preserve"> </w:t>
      </w:r>
      <w:r>
        <w:t>licensing</w:t>
      </w:r>
      <w:r w:rsidRPr="00B962EA">
        <w:t xml:space="preserve"> </w:t>
      </w:r>
      <w:r>
        <w:t>with</w:t>
      </w:r>
      <w:r w:rsidRPr="00B962EA">
        <w:t xml:space="preserve"> </w:t>
      </w:r>
      <w:r>
        <w:t>some</w:t>
      </w:r>
      <w:r w:rsidRPr="00B962EA">
        <w:t xml:space="preserve"> </w:t>
      </w:r>
      <w:r>
        <w:t>applications.</w:t>
      </w:r>
    </w:p>
    <w:p w14:paraId="6BB12C70" w14:textId="1C1DAC92" w:rsidR="00B962EA" w:rsidRPr="00B962EA" w:rsidRDefault="00B962EA" w:rsidP="00B962EA">
      <w:pPr>
        <w:jc w:val="both"/>
      </w:pPr>
      <w:r>
        <w:t>Users</w:t>
      </w:r>
      <w:r w:rsidRPr="00B962EA">
        <w:t xml:space="preserve"> </w:t>
      </w:r>
      <w:r>
        <w:t>can</w:t>
      </w:r>
      <w:r w:rsidRPr="00B962EA">
        <w:t xml:space="preserve"> </w:t>
      </w:r>
      <w:r>
        <w:t>now</w:t>
      </w:r>
      <w:r w:rsidRPr="00B962EA">
        <w:t xml:space="preserve"> </w:t>
      </w:r>
      <w:r>
        <w:t>add</w:t>
      </w:r>
      <w:r w:rsidRPr="00B962EA">
        <w:t xml:space="preserve"> </w:t>
      </w:r>
      <w:r>
        <w:t>and</w:t>
      </w:r>
      <w:r w:rsidRPr="00B962EA">
        <w:t xml:space="preserve"> </w:t>
      </w:r>
      <w:r>
        <w:t>remove</w:t>
      </w:r>
      <w:r w:rsidRPr="00B962EA">
        <w:t xml:space="preserve"> </w:t>
      </w:r>
      <w:r>
        <w:t>applications</w:t>
      </w:r>
      <w:r w:rsidRPr="00B962EA">
        <w:t xml:space="preserve"> </w:t>
      </w:r>
      <w:r>
        <w:t>via</w:t>
      </w:r>
      <w:r w:rsidRPr="00B962EA">
        <w:t xml:space="preserve"> </w:t>
      </w:r>
      <w:r>
        <w:t>Self-Service</w:t>
      </w:r>
      <w:r w:rsidRPr="00B962EA">
        <w:t xml:space="preserve"> </w:t>
      </w:r>
      <w:r>
        <w:t>from:</w:t>
      </w:r>
    </w:p>
    <w:p w14:paraId="10848DCA" w14:textId="46C664F4" w:rsidR="00B962EA" w:rsidRDefault="00B962EA" w:rsidP="000A41D5">
      <w:pPr>
        <w:pStyle w:val="ListParagraph"/>
        <w:numPr>
          <w:ilvl w:val="0"/>
          <w:numId w:val="12"/>
        </w:numPr>
        <w:jc w:val="both"/>
      </w:pPr>
      <w:r>
        <w:t>Active</w:t>
      </w:r>
      <w:r w:rsidRPr="00B962EA">
        <w:t xml:space="preserve"> </w:t>
      </w:r>
      <w:r>
        <w:t>Directory</w:t>
      </w:r>
      <w:r w:rsidRPr="00B962EA">
        <w:t xml:space="preserve"> </w:t>
      </w:r>
      <w:r>
        <w:t>Groups</w:t>
      </w:r>
    </w:p>
    <w:p w14:paraId="603BC84F" w14:textId="3D2FCC49" w:rsidR="00B962EA" w:rsidRPr="00B962EA" w:rsidRDefault="00B962EA" w:rsidP="00B962EA">
      <w:pPr>
        <w:ind w:left="360"/>
        <w:jc w:val="both"/>
      </w:pPr>
      <w:r>
        <w:t xml:space="preserve">These applications are delivered by the likes of App-V, </w:t>
      </w:r>
      <w:proofErr w:type="spellStart"/>
      <w:r>
        <w:t>FlexApp</w:t>
      </w:r>
      <w:proofErr w:type="spellEnd"/>
      <w:r>
        <w:t>, etc. Users are free to add and</w:t>
      </w:r>
      <w:r w:rsidRPr="00B962EA">
        <w:t xml:space="preserve"> </w:t>
      </w:r>
      <w:r>
        <w:t>remove ‘Free’ applications themselves. Those that are not deemed as ‘Free’ are license based</w:t>
      </w:r>
      <w:r w:rsidRPr="00B962EA">
        <w:t xml:space="preserve"> </w:t>
      </w:r>
      <w:r>
        <w:t>and</w:t>
      </w:r>
      <w:r w:rsidRPr="00B962EA">
        <w:t xml:space="preserve"> </w:t>
      </w:r>
      <w:r>
        <w:t>will</w:t>
      </w:r>
      <w:r w:rsidRPr="00B962EA">
        <w:t xml:space="preserve"> </w:t>
      </w:r>
      <w:r>
        <w:t>require</w:t>
      </w:r>
      <w:r w:rsidRPr="00B962EA">
        <w:t xml:space="preserve"> </w:t>
      </w:r>
      <w:r>
        <w:t>administrative</w:t>
      </w:r>
      <w:r w:rsidRPr="00B962EA">
        <w:t xml:space="preserve"> </w:t>
      </w:r>
      <w:r>
        <w:t>intervention.</w:t>
      </w:r>
    </w:p>
    <w:p w14:paraId="0ADF291F" w14:textId="2B628594" w:rsidR="00B962EA" w:rsidRDefault="00B962EA" w:rsidP="000A41D5">
      <w:pPr>
        <w:pStyle w:val="ListParagraph"/>
        <w:numPr>
          <w:ilvl w:val="0"/>
          <w:numId w:val="12"/>
        </w:numPr>
        <w:jc w:val="both"/>
      </w:pPr>
      <w:proofErr w:type="spellStart"/>
      <w:r>
        <w:t>Cloudpaging</w:t>
      </w:r>
      <w:proofErr w:type="spellEnd"/>
    </w:p>
    <w:p w14:paraId="6638BF5D" w14:textId="4411F1AA" w:rsidR="00B962EA" w:rsidRDefault="00B962EA" w:rsidP="00B962EA">
      <w:pPr>
        <w:ind w:left="360"/>
        <w:jc w:val="both"/>
      </w:pPr>
      <w:r>
        <w:t xml:space="preserve">If you use </w:t>
      </w:r>
      <w:proofErr w:type="spellStart"/>
      <w:r>
        <w:t>Numecent</w:t>
      </w:r>
      <w:proofErr w:type="spellEnd"/>
      <w:r>
        <w:t xml:space="preserve"> </w:t>
      </w:r>
      <w:proofErr w:type="spellStart"/>
      <w:r>
        <w:t>Cloudpaging</w:t>
      </w:r>
      <w:proofErr w:type="spellEnd"/>
      <w:r>
        <w:t>, users can add and remove applications to their</w:t>
      </w:r>
      <w:r w:rsidRPr="00B962EA">
        <w:t xml:space="preserve"> </w:t>
      </w:r>
      <w:proofErr w:type="spellStart"/>
      <w:r>
        <w:t>Cloudpaging</w:t>
      </w:r>
      <w:proofErr w:type="spellEnd"/>
      <w:r w:rsidRPr="00B962EA">
        <w:t xml:space="preserve"> </w:t>
      </w:r>
      <w:r>
        <w:t>client</w:t>
      </w:r>
      <w:r w:rsidRPr="00B962EA">
        <w:t xml:space="preserve"> </w:t>
      </w:r>
      <w:r>
        <w:t>on</w:t>
      </w:r>
      <w:r w:rsidRPr="00B962EA">
        <w:t xml:space="preserve"> </w:t>
      </w:r>
      <w:r>
        <w:t>their</w:t>
      </w:r>
      <w:r w:rsidRPr="00B962EA">
        <w:t xml:space="preserve"> </w:t>
      </w:r>
      <w:r>
        <w:t>WorkSpace.</w:t>
      </w:r>
    </w:p>
    <w:p w14:paraId="187FEE31" w14:textId="49B2A3AF" w:rsidR="00B962EA" w:rsidRDefault="00B962EA" w:rsidP="000A41D5">
      <w:pPr>
        <w:pStyle w:val="ListParagraph"/>
        <w:numPr>
          <w:ilvl w:val="0"/>
          <w:numId w:val="12"/>
        </w:numPr>
        <w:jc w:val="both"/>
      </w:pPr>
      <w:r>
        <w:t>AppStream</w:t>
      </w:r>
    </w:p>
    <w:p w14:paraId="304B22E0" w14:textId="67A56D02" w:rsidR="00B962EA" w:rsidRDefault="00B962EA" w:rsidP="00B962EA">
      <w:pPr>
        <w:ind w:left="360"/>
        <w:jc w:val="both"/>
      </w:pPr>
      <w:r>
        <w:t>Users can add and remove ‘dynamic applications’ to their AppStream session (if administrators</w:t>
      </w:r>
      <w:r>
        <w:rPr>
          <w:spacing w:val="-63"/>
        </w:rPr>
        <w:t xml:space="preserve"> </w:t>
      </w:r>
      <w:r>
        <w:t xml:space="preserve">permit). Please refer to the </w:t>
      </w:r>
      <w:hyperlink w:anchor="_8._Creating_Dynamic" w:history="1">
        <w:r w:rsidRPr="00B85275">
          <w:rPr>
            <w:rStyle w:val="Hyperlink"/>
          </w:rPr>
          <w:t>Section 8</w:t>
        </w:r>
      </w:hyperlink>
      <w:r>
        <w:rPr>
          <w:color w:val="944F71"/>
        </w:rPr>
        <w:t xml:space="preserve"> </w:t>
      </w:r>
      <w:r>
        <w:t>for more information on ‘AppStream Dynamic</w:t>
      </w:r>
      <w:r>
        <w:rPr>
          <w:spacing w:val="1"/>
        </w:rPr>
        <w:t xml:space="preserve"> </w:t>
      </w:r>
      <w:r>
        <w:t>Applications’</w:t>
      </w:r>
      <w:r>
        <w:rPr>
          <w:spacing w:val="-2"/>
        </w:rPr>
        <w:t xml:space="preserve"> </w:t>
      </w:r>
      <w:r>
        <w:t>for</w:t>
      </w:r>
      <w:r>
        <w:rPr>
          <w:spacing w:val="-1"/>
        </w:rPr>
        <w:t xml:space="preserve"> </w:t>
      </w:r>
      <w:r>
        <w:t>more</w:t>
      </w:r>
      <w:r>
        <w:rPr>
          <w:spacing w:val="-2"/>
        </w:rPr>
        <w:t xml:space="preserve"> </w:t>
      </w:r>
      <w:r>
        <w:t>information.</w:t>
      </w:r>
    </w:p>
    <w:p w14:paraId="750A5B16" w14:textId="77777777" w:rsidR="00B962EA" w:rsidRDefault="00B962EA" w:rsidP="00B962EA">
      <w:pPr>
        <w:jc w:val="both"/>
      </w:pPr>
    </w:p>
    <w:p w14:paraId="4D85B089" w14:textId="34106BF5" w:rsidR="00B962EA" w:rsidRDefault="00B962EA" w:rsidP="00B962EA">
      <w:pPr>
        <w:jc w:val="both"/>
      </w:pPr>
      <w:r>
        <w:rPr>
          <w:noProof/>
        </w:rPr>
        <w:drawing>
          <wp:anchor distT="0" distB="0" distL="0" distR="0" simplePos="0" relativeHeight="251658242" behindDoc="0" locked="0" layoutInCell="1" allowOverlap="1" wp14:anchorId="4994D63C" wp14:editId="6BE06F5C">
            <wp:simplePos x="0" y="0"/>
            <wp:positionH relativeFrom="margin">
              <wp:align>left</wp:align>
            </wp:positionH>
            <wp:positionV relativeFrom="paragraph">
              <wp:posOffset>635000</wp:posOffset>
            </wp:positionV>
            <wp:extent cx="5772150" cy="1858010"/>
            <wp:effectExtent l="0" t="0" r="0" b="8890"/>
            <wp:wrapTopAndBottom/>
            <wp:docPr id="3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13" cstate="print"/>
                    <a:stretch>
                      <a:fillRect/>
                    </a:stretch>
                  </pic:blipFill>
                  <pic:spPr>
                    <a:xfrm>
                      <a:off x="0" y="0"/>
                      <a:ext cx="5783573" cy="1861865"/>
                    </a:xfrm>
                    <a:prstGeom prst="rect">
                      <a:avLst/>
                    </a:prstGeom>
                  </pic:spPr>
                </pic:pic>
              </a:graphicData>
            </a:graphic>
            <wp14:sizeRelH relativeFrom="margin">
              <wp14:pctWidth>0</wp14:pctWidth>
            </wp14:sizeRelH>
            <wp14:sizeRelV relativeFrom="margin">
              <wp14:pctHeight>0</wp14:pctHeight>
            </wp14:sizeRelV>
          </wp:anchor>
        </w:drawing>
      </w:r>
      <w:r>
        <w:t>This is an example user who has gone to the portal and can see that they currently have no</w:t>
      </w:r>
      <w:r w:rsidRPr="00B962EA">
        <w:t xml:space="preserve"> </w:t>
      </w:r>
      <w:r>
        <w:t>applications</w:t>
      </w:r>
      <w:r w:rsidRPr="00B962EA">
        <w:t xml:space="preserve"> </w:t>
      </w:r>
      <w:r>
        <w:t>assigned</w:t>
      </w:r>
      <w:r w:rsidRPr="00B962EA">
        <w:t xml:space="preserve"> </w:t>
      </w:r>
      <w:r>
        <w:t>to them.</w:t>
      </w:r>
    </w:p>
    <w:p w14:paraId="50AF60F6" w14:textId="77777777" w:rsidR="00C52FBB" w:rsidRDefault="00C52FBB">
      <w:pPr>
        <w:rPr>
          <w:rFonts w:eastAsiaTheme="majorEastAsia"/>
          <w:color w:val="2F5496" w:themeColor="accent1" w:themeShade="BF"/>
          <w:sz w:val="40"/>
          <w:szCs w:val="40"/>
        </w:rPr>
      </w:pPr>
      <w:r>
        <w:br w:type="page"/>
      </w:r>
    </w:p>
    <w:p w14:paraId="2A0B7BE6" w14:textId="5FFEE54B" w:rsidR="007A4C2A" w:rsidRDefault="00AD28E2" w:rsidP="00AE0FC5">
      <w:pPr>
        <w:pStyle w:val="Heading1"/>
        <w:jc w:val="both"/>
      </w:pPr>
      <w:bookmarkStart w:id="10" w:name="_Toc114039864"/>
      <w:r w:rsidRPr="00617EBD">
        <w:lastRenderedPageBreak/>
        <w:t>3.</w:t>
      </w:r>
      <w:r w:rsidRPr="00617EBD">
        <w:tab/>
      </w:r>
      <w:r w:rsidR="00AE0FC5">
        <w:t>Administration of the Portal</w:t>
      </w:r>
      <w:bookmarkEnd w:id="10"/>
    </w:p>
    <w:p w14:paraId="23FF45A7" w14:textId="77777777" w:rsidR="00AE0FC5" w:rsidRDefault="00AE0FC5" w:rsidP="00AE0FC5">
      <w:pPr>
        <w:spacing w:after="0"/>
        <w:jc w:val="both"/>
      </w:pPr>
    </w:p>
    <w:p w14:paraId="05228452" w14:textId="0C16F8ED" w:rsidR="00AE0FC5" w:rsidRPr="00AE0FC5" w:rsidRDefault="00AE0FC5" w:rsidP="00AE0FC5">
      <w:pPr>
        <w:jc w:val="both"/>
      </w:pPr>
      <w:r>
        <w:t>This</w:t>
      </w:r>
      <w:r w:rsidRPr="00AE0FC5">
        <w:t xml:space="preserve"> </w:t>
      </w:r>
      <w:r>
        <w:t>covers</w:t>
      </w:r>
      <w:r w:rsidRPr="00AE0FC5">
        <w:t xml:space="preserve"> </w:t>
      </w:r>
      <w:r>
        <w:t>the</w:t>
      </w:r>
      <w:r w:rsidRPr="00AE0FC5">
        <w:t xml:space="preserve"> </w:t>
      </w:r>
      <w:r>
        <w:t>‘Admin’</w:t>
      </w:r>
      <w:r w:rsidRPr="00AE0FC5">
        <w:t xml:space="preserve"> </w:t>
      </w:r>
      <w:r>
        <w:t>section</w:t>
      </w:r>
      <w:r w:rsidRPr="00AE0FC5">
        <w:t xml:space="preserve"> </w:t>
      </w:r>
      <w:r>
        <w:t>of</w:t>
      </w:r>
      <w:r w:rsidRPr="00AE0FC5">
        <w:t xml:space="preserve"> </w:t>
      </w:r>
      <w:r>
        <w:t>the</w:t>
      </w:r>
      <w:r w:rsidRPr="00AE0FC5">
        <w:t xml:space="preserve"> </w:t>
      </w:r>
      <w:r>
        <w:t>portal.</w:t>
      </w:r>
      <w:r w:rsidR="00D15082">
        <w:t xml:space="preserve"> The Portal reports back to Nuvens the version in use, so that we can better support customers and versions.</w:t>
      </w:r>
    </w:p>
    <w:p w14:paraId="183AF89C" w14:textId="533F3A48" w:rsidR="00AE0FC5" w:rsidRPr="00AE0FC5" w:rsidRDefault="00AE0FC5" w:rsidP="00AE0FC5">
      <w:pPr>
        <w:pStyle w:val="Heading2"/>
        <w:jc w:val="both"/>
      </w:pPr>
      <w:bookmarkStart w:id="11" w:name="3.1_Admin_Dashboard"/>
      <w:bookmarkStart w:id="12" w:name="_bookmark10"/>
      <w:bookmarkStart w:id="13" w:name="_Toc114039865"/>
      <w:bookmarkEnd w:id="11"/>
      <w:bookmarkEnd w:id="12"/>
      <w:r w:rsidRPr="00617EBD">
        <w:t>3.1</w:t>
      </w:r>
      <w:r w:rsidRPr="00617EBD">
        <w:tab/>
      </w:r>
      <w:r w:rsidRPr="00AE0FC5">
        <w:t>Admin Dashboard</w:t>
      </w:r>
      <w:bookmarkEnd w:id="13"/>
    </w:p>
    <w:p w14:paraId="296042B4" w14:textId="77777777" w:rsidR="00AE0FC5" w:rsidRDefault="00AE0FC5" w:rsidP="00AE0FC5">
      <w:pPr>
        <w:spacing w:after="0"/>
        <w:jc w:val="both"/>
      </w:pPr>
    </w:p>
    <w:p w14:paraId="6CEBB88C" w14:textId="77777777" w:rsidR="00AE0FC5" w:rsidRDefault="00AE0FC5" w:rsidP="00AE0FC5">
      <w:pPr>
        <w:jc w:val="both"/>
      </w:pPr>
      <w:r>
        <w:t>This gives an overview of your environment, along with an audit of actions carried out by portal</w:t>
      </w:r>
      <w:r w:rsidRPr="00AE0FC5">
        <w:t xml:space="preserve"> </w:t>
      </w:r>
      <w:r>
        <w:t>admins</w:t>
      </w:r>
      <w:r w:rsidRPr="00AE0FC5">
        <w:t xml:space="preserve"> </w:t>
      </w:r>
      <w:r>
        <w:t>and</w:t>
      </w:r>
      <w:r w:rsidRPr="00AE0FC5">
        <w:t xml:space="preserve"> </w:t>
      </w:r>
      <w:r>
        <w:t>recommendations</w:t>
      </w:r>
      <w:r w:rsidRPr="00AE0FC5">
        <w:t xml:space="preserve"> </w:t>
      </w:r>
      <w:r>
        <w:t>made.</w:t>
      </w:r>
      <w:r w:rsidRPr="00AE0FC5">
        <w:t xml:space="preserve"> </w:t>
      </w:r>
      <w:r>
        <w:t>The</w:t>
      </w:r>
      <w:r w:rsidRPr="00AE0FC5">
        <w:t xml:space="preserve"> </w:t>
      </w:r>
      <w:r>
        <w:t>audit</w:t>
      </w:r>
      <w:r w:rsidRPr="00AE0FC5">
        <w:t xml:space="preserve"> </w:t>
      </w:r>
      <w:r>
        <w:t>log</w:t>
      </w:r>
      <w:r w:rsidRPr="00AE0FC5">
        <w:t xml:space="preserve"> </w:t>
      </w:r>
      <w:r>
        <w:t>is</w:t>
      </w:r>
      <w:r w:rsidRPr="00AE0FC5">
        <w:t xml:space="preserve"> </w:t>
      </w:r>
      <w:r>
        <w:t>fully</w:t>
      </w:r>
      <w:r w:rsidRPr="00AE0FC5">
        <w:t xml:space="preserve"> </w:t>
      </w:r>
      <w:r>
        <w:t>searchable</w:t>
      </w:r>
      <w:r w:rsidRPr="00AE0FC5">
        <w:t xml:space="preserve"> </w:t>
      </w:r>
      <w:r>
        <w:t>by</w:t>
      </w:r>
      <w:r w:rsidRPr="00AE0FC5">
        <w:t xml:space="preserve"> </w:t>
      </w:r>
      <w:r>
        <w:t>anything</w:t>
      </w:r>
      <w:r w:rsidRPr="00AE0FC5">
        <w:t xml:space="preserve"> </w:t>
      </w:r>
      <w:r>
        <w:t>that</w:t>
      </w:r>
      <w:r w:rsidRPr="00AE0FC5">
        <w:t xml:space="preserve"> </w:t>
      </w:r>
      <w:r>
        <w:t>you</w:t>
      </w:r>
      <w:r w:rsidRPr="00AE0FC5">
        <w:t xml:space="preserve"> </w:t>
      </w:r>
      <w:r>
        <w:t>see.</w:t>
      </w:r>
    </w:p>
    <w:p w14:paraId="2A13C5CD" w14:textId="77777777" w:rsidR="00AE0FC5" w:rsidRDefault="00AE0FC5" w:rsidP="00AE0FC5">
      <w:pPr>
        <w:pStyle w:val="BodyText"/>
        <w:spacing w:before="3"/>
        <w:rPr>
          <w:sz w:val="22"/>
        </w:rPr>
      </w:pPr>
      <w:r>
        <w:rPr>
          <w:noProof/>
        </w:rPr>
        <w:drawing>
          <wp:anchor distT="0" distB="0" distL="0" distR="0" simplePos="0" relativeHeight="251658243" behindDoc="0" locked="0" layoutInCell="1" allowOverlap="1" wp14:anchorId="53981586" wp14:editId="4CECC26D">
            <wp:simplePos x="0" y="0"/>
            <wp:positionH relativeFrom="margin">
              <wp:align>left</wp:align>
            </wp:positionH>
            <wp:positionV relativeFrom="paragraph">
              <wp:posOffset>207010</wp:posOffset>
            </wp:positionV>
            <wp:extent cx="5718175" cy="3943350"/>
            <wp:effectExtent l="0" t="0" r="0" b="0"/>
            <wp:wrapTopAndBottom/>
            <wp:docPr id="1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png"/>
                    <pic:cNvPicPr/>
                  </pic:nvPicPr>
                  <pic:blipFill>
                    <a:blip r:embed="rId14" cstate="print"/>
                    <a:stretch>
                      <a:fillRect/>
                    </a:stretch>
                  </pic:blipFill>
                  <pic:spPr>
                    <a:xfrm>
                      <a:off x="0" y="0"/>
                      <a:ext cx="5718175" cy="3943350"/>
                    </a:xfrm>
                    <a:prstGeom prst="rect">
                      <a:avLst/>
                    </a:prstGeom>
                  </pic:spPr>
                </pic:pic>
              </a:graphicData>
            </a:graphic>
            <wp14:sizeRelH relativeFrom="margin">
              <wp14:pctWidth>0</wp14:pctWidth>
            </wp14:sizeRelH>
            <wp14:sizeRelV relativeFrom="margin">
              <wp14:pctHeight>0</wp14:pctHeight>
            </wp14:sizeRelV>
          </wp:anchor>
        </w:drawing>
      </w:r>
    </w:p>
    <w:p w14:paraId="7C7D0363" w14:textId="77777777" w:rsidR="009C4247" w:rsidRPr="00617EBD" w:rsidRDefault="009C4247" w:rsidP="009C4247">
      <w:pPr>
        <w:jc w:val="both"/>
      </w:pPr>
    </w:p>
    <w:p w14:paraId="5EEB9311" w14:textId="5D830A0E" w:rsidR="00AE0FC5" w:rsidRDefault="00AE0FC5" w:rsidP="00AE0FC5">
      <w:pPr>
        <w:jc w:val="both"/>
      </w:pPr>
      <w:r>
        <w:t>Clicking on each of the symbols provides information on each item. All are self-explanatory and</w:t>
      </w:r>
      <w:r w:rsidRPr="00AE0FC5">
        <w:t xml:space="preserve"> </w:t>
      </w:r>
      <w:r>
        <w:t>are covered throughout this document, and you can action where appropriate (e.g., Unhealthy</w:t>
      </w:r>
      <w:r w:rsidRPr="00AE0FC5">
        <w:t xml:space="preserve"> </w:t>
      </w:r>
      <w:r>
        <w:t>WorkSpaces,</w:t>
      </w:r>
      <w:r w:rsidRPr="00AE0FC5">
        <w:t xml:space="preserve"> </w:t>
      </w:r>
      <w:r>
        <w:t>Disabled</w:t>
      </w:r>
      <w:r w:rsidRPr="00AE0FC5">
        <w:t xml:space="preserve"> </w:t>
      </w:r>
      <w:r>
        <w:t>User</w:t>
      </w:r>
      <w:r w:rsidRPr="00AE0FC5">
        <w:t xml:space="preserve"> </w:t>
      </w:r>
      <w:r>
        <w:t>Accounts</w:t>
      </w:r>
      <w:r w:rsidRPr="00AE0FC5">
        <w:t xml:space="preserve"> </w:t>
      </w:r>
      <w:r>
        <w:t>and</w:t>
      </w:r>
      <w:r w:rsidRPr="00AE0FC5">
        <w:t xml:space="preserve"> </w:t>
      </w:r>
      <w:r>
        <w:t>Orphaned</w:t>
      </w:r>
      <w:r w:rsidRPr="00AE0FC5">
        <w:t xml:space="preserve"> </w:t>
      </w:r>
      <w:r>
        <w:t>WorkSpaces).</w:t>
      </w:r>
    </w:p>
    <w:p w14:paraId="731C23E9" w14:textId="57CA5D7F" w:rsidR="00AF196C" w:rsidRDefault="00FD6BC6" w:rsidP="00AE0FC5">
      <w:pPr>
        <w:jc w:val="both"/>
      </w:pPr>
      <w:r>
        <w:t xml:space="preserve">You can, per example, check the </w:t>
      </w:r>
      <w:r w:rsidRPr="00FD6BC6">
        <w:t xml:space="preserve">API calls </w:t>
      </w:r>
      <w:r>
        <w:t xml:space="preserve">logged </w:t>
      </w:r>
      <w:r w:rsidRPr="00FD6BC6">
        <w:t xml:space="preserve">to the Nuvens </w:t>
      </w:r>
      <w:r>
        <w:t>L</w:t>
      </w:r>
      <w:r w:rsidRPr="00FD6BC6">
        <w:t xml:space="preserve">icense </w:t>
      </w:r>
      <w:r>
        <w:t>S</w:t>
      </w:r>
      <w:r w:rsidRPr="00FD6BC6">
        <w:t>erver</w:t>
      </w:r>
      <w:r>
        <w:t xml:space="preserve"> if these calls have failed; or the API rates over the last 24 hours if exceeded.</w:t>
      </w:r>
      <w:r w:rsidR="00AF196C">
        <w:t xml:space="preserve"> Or Auto-delete </w:t>
      </w:r>
      <w:r w:rsidR="006532D2">
        <w:t>events are also tracked here.</w:t>
      </w:r>
    </w:p>
    <w:p w14:paraId="38F55DAE" w14:textId="77777777" w:rsidR="001A06BC" w:rsidRDefault="001A06BC">
      <w:r>
        <w:br w:type="page"/>
      </w:r>
    </w:p>
    <w:p w14:paraId="4CF2CA79" w14:textId="70B8C2D7" w:rsidR="001A06BC" w:rsidRPr="00D25729" w:rsidRDefault="001A06BC" w:rsidP="00D25729">
      <w:pPr>
        <w:spacing w:after="0"/>
        <w:rPr>
          <w:color w:val="4472C4" w:themeColor="accent1"/>
        </w:rPr>
      </w:pPr>
      <w:bookmarkStart w:id="14" w:name="3.1.1_Viewing_available_IPs"/>
      <w:bookmarkStart w:id="15" w:name="_bookmark11"/>
      <w:bookmarkEnd w:id="14"/>
      <w:bookmarkEnd w:id="15"/>
      <w:r w:rsidRPr="00D25729">
        <w:rPr>
          <w:color w:val="4472C4" w:themeColor="accent1"/>
        </w:rPr>
        <w:lastRenderedPageBreak/>
        <w:t>3.1.1 Viewing available IPs</w:t>
      </w:r>
    </w:p>
    <w:p w14:paraId="194E678A" w14:textId="77777777" w:rsidR="001A06BC" w:rsidRPr="001A06BC" w:rsidRDefault="001A06BC" w:rsidP="001A06BC">
      <w:pPr>
        <w:spacing w:after="0"/>
        <w:jc w:val="both"/>
      </w:pPr>
    </w:p>
    <w:p w14:paraId="6FE6DBF7" w14:textId="77777777" w:rsidR="001A06BC" w:rsidRDefault="001A06BC" w:rsidP="001A06BC">
      <w:pPr>
        <w:jc w:val="both"/>
      </w:pPr>
      <w:r>
        <w:t>If you select ‘Available IPs’, it will give you the remaining IPs available to WorkSpaces in each</w:t>
      </w:r>
      <w:r w:rsidRPr="001A06BC">
        <w:t xml:space="preserve"> </w:t>
      </w:r>
      <w:r>
        <w:t>WorkSpace</w:t>
      </w:r>
      <w:r w:rsidRPr="001A06BC">
        <w:t xml:space="preserve"> </w:t>
      </w:r>
      <w:r>
        <w:t>Directory.</w:t>
      </w:r>
    </w:p>
    <w:p w14:paraId="069193D6" w14:textId="77777777" w:rsidR="001A06BC" w:rsidRDefault="001A06BC" w:rsidP="001A06BC">
      <w:pPr>
        <w:pStyle w:val="BodyText"/>
        <w:spacing w:before="2"/>
        <w:rPr>
          <w:sz w:val="22"/>
        </w:rPr>
      </w:pPr>
      <w:r>
        <w:rPr>
          <w:noProof/>
        </w:rPr>
        <w:drawing>
          <wp:anchor distT="0" distB="0" distL="0" distR="0" simplePos="0" relativeHeight="251658244" behindDoc="0" locked="0" layoutInCell="1" allowOverlap="1" wp14:anchorId="52E95A62" wp14:editId="0317110A">
            <wp:simplePos x="0" y="0"/>
            <wp:positionH relativeFrom="margin">
              <wp:align>left</wp:align>
            </wp:positionH>
            <wp:positionV relativeFrom="paragraph">
              <wp:posOffset>201295</wp:posOffset>
            </wp:positionV>
            <wp:extent cx="5839460" cy="1514475"/>
            <wp:effectExtent l="0" t="0" r="8890" b="0"/>
            <wp:wrapTopAndBottom/>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15" cstate="print"/>
                    <a:stretch>
                      <a:fillRect/>
                    </a:stretch>
                  </pic:blipFill>
                  <pic:spPr>
                    <a:xfrm>
                      <a:off x="0" y="0"/>
                      <a:ext cx="5850412" cy="1517192"/>
                    </a:xfrm>
                    <a:prstGeom prst="rect">
                      <a:avLst/>
                    </a:prstGeom>
                  </pic:spPr>
                </pic:pic>
              </a:graphicData>
            </a:graphic>
            <wp14:sizeRelH relativeFrom="margin">
              <wp14:pctWidth>0</wp14:pctWidth>
            </wp14:sizeRelH>
            <wp14:sizeRelV relativeFrom="margin">
              <wp14:pctHeight>0</wp14:pctHeight>
            </wp14:sizeRelV>
          </wp:anchor>
        </w:drawing>
      </w:r>
    </w:p>
    <w:p w14:paraId="19E12B06" w14:textId="77777777" w:rsidR="001A06BC" w:rsidRDefault="001A06BC" w:rsidP="001A06BC">
      <w:pPr>
        <w:pStyle w:val="BodyText"/>
        <w:spacing w:before="7"/>
        <w:rPr>
          <w:sz w:val="25"/>
        </w:rPr>
      </w:pPr>
    </w:p>
    <w:p w14:paraId="6E3C3415" w14:textId="77EB3210" w:rsidR="001A06BC" w:rsidRPr="00D25729" w:rsidRDefault="001A06BC" w:rsidP="00D25729">
      <w:pPr>
        <w:spacing w:after="0"/>
        <w:rPr>
          <w:color w:val="4472C4" w:themeColor="accent1"/>
        </w:rPr>
      </w:pPr>
      <w:bookmarkStart w:id="16" w:name="3.1.2_Customisation_of_the_Admin_Dashboa"/>
      <w:bookmarkStart w:id="17" w:name="_bookmark12"/>
      <w:bookmarkEnd w:id="16"/>
      <w:bookmarkEnd w:id="17"/>
      <w:r w:rsidRPr="00D25729">
        <w:rPr>
          <w:color w:val="4472C4" w:themeColor="accent1"/>
        </w:rPr>
        <w:t>3.1.2 Customisation of the Admin Dashboard</w:t>
      </w:r>
    </w:p>
    <w:p w14:paraId="16A6FE98" w14:textId="77777777" w:rsidR="001A06BC" w:rsidRDefault="001A06BC" w:rsidP="001A06BC">
      <w:pPr>
        <w:pStyle w:val="BodyText"/>
        <w:spacing w:after="0"/>
      </w:pPr>
    </w:p>
    <w:p w14:paraId="1F81D587" w14:textId="4C523225" w:rsidR="001A06BC" w:rsidRDefault="001A06BC" w:rsidP="001A06BC">
      <w:pPr>
        <w:jc w:val="both"/>
      </w:pPr>
      <w:r>
        <w:t>You</w:t>
      </w:r>
      <w:r>
        <w:rPr>
          <w:spacing w:val="-2"/>
        </w:rPr>
        <w:t xml:space="preserve"> </w:t>
      </w:r>
      <w:r>
        <w:t>can</w:t>
      </w:r>
      <w:r>
        <w:rPr>
          <w:spacing w:val="-2"/>
        </w:rPr>
        <w:t xml:space="preserve"> </w:t>
      </w:r>
      <w:r>
        <w:t>customise</w:t>
      </w:r>
      <w:r>
        <w:rPr>
          <w:spacing w:val="-3"/>
        </w:rPr>
        <w:t xml:space="preserve"> </w:t>
      </w:r>
      <w:r>
        <w:t>the</w:t>
      </w:r>
      <w:r>
        <w:rPr>
          <w:spacing w:val="-2"/>
        </w:rPr>
        <w:t xml:space="preserve"> </w:t>
      </w:r>
      <w:r>
        <w:t>tiles</w:t>
      </w:r>
      <w:r>
        <w:rPr>
          <w:spacing w:val="-2"/>
        </w:rPr>
        <w:t xml:space="preserve"> </w:t>
      </w:r>
      <w:r>
        <w:t>in</w:t>
      </w:r>
      <w:r>
        <w:rPr>
          <w:spacing w:val="-1"/>
        </w:rPr>
        <w:t xml:space="preserve"> </w:t>
      </w:r>
      <w:r>
        <w:t>the</w:t>
      </w:r>
      <w:r>
        <w:rPr>
          <w:spacing w:val="-4"/>
        </w:rPr>
        <w:t xml:space="preserve"> </w:t>
      </w:r>
      <w:r>
        <w:t>dashboard</w:t>
      </w:r>
      <w:r>
        <w:rPr>
          <w:spacing w:val="-2"/>
        </w:rPr>
        <w:t xml:space="preserve"> </w:t>
      </w:r>
      <w:r>
        <w:t>by</w:t>
      </w:r>
      <w:r>
        <w:rPr>
          <w:spacing w:val="-4"/>
        </w:rPr>
        <w:t xml:space="preserve"> </w:t>
      </w:r>
      <w:r>
        <w:t>referring</w:t>
      </w:r>
      <w:r>
        <w:rPr>
          <w:spacing w:val="-2"/>
        </w:rPr>
        <w:t xml:space="preserve"> </w:t>
      </w:r>
      <w:r w:rsidR="00180636">
        <w:rPr>
          <w:spacing w:val="-2"/>
        </w:rPr>
        <w:t xml:space="preserve">to </w:t>
      </w:r>
      <w:hyperlink w:anchor="_3.5_User_Preferences" w:history="1">
        <w:r w:rsidR="00180636">
          <w:rPr>
            <w:rStyle w:val="Hyperlink"/>
            <w:spacing w:val="-2"/>
          </w:rPr>
          <w:t>Section 3.6 - User Preferences</w:t>
        </w:r>
      </w:hyperlink>
      <w:r w:rsidR="00180636">
        <w:rPr>
          <w:spacing w:val="-2"/>
        </w:rPr>
        <w:t>.</w:t>
      </w:r>
    </w:p>
    <w:p w14:paraId="3F73CA74" w14:textId="59FAC6E8" w:rsidR="001A06BC" w:rsidRPr="001A06BC" w:rsidRDefault="001A06BC" w:rsidP="001A06BC">
      <w:pPr>
        <w:pStyle w:val="Heading2"/>
        <w:jc w:val="both"/>
      </w:pPr>
      <w:bookmarkStart w:id="18" w:name="_Toc114039866"/>
      <w:r w:rsidRPr="00617EBD">
        <w:t>3.</w:t>
      </w:r>
      <w:r>
        <w:t>2</w:t>
      </w:r>
      <w:r w:rsidRPr="00617EBD">
        <w:tab/>
      </w:r>
      <w:r w:rsidR="00122D4B">
        <w:t>Managing Objects</w:t>
      </w:r>
      <w:bookmarkEnd w:id="18"/>
    </w:p>
    <w:p w14:paraId="582A9330" w14:textId="77777777" w:rsidR="001A06BC" w:rsidRDefault="001A06BC" w:rsidP="001A06BC">
      <w:pPr>
        <w:pStyle w:val="BodyText"/>
        <w:spacing w:after="0"/>
        <w:rPr>
          <w:sz w:val="27"/>
        </w:rPr>
      </w:pPr>
    </w:p>
    <w:p w14:paraId="745D8A7A" w14:textId="4E6E3D1B" w:rsidR="001A06BC" w:rsidRPr="00D25729" w:rsidRDefault="001A06BC" w:rsidP="00D25729">
      <w:pPr>
        <w:spacing w:after="0"/>
        <w:rPr>
          <w:color w:val="4472C4" w:themeColor="accent1"/>
        </w:rPr>
      </w:pPr>
      <w:bookmarkStart w:id="19" w:name="3.2.1_Creating_a_new_WorkSpace_for_a_use"/>
      <w:bookmarkStart w:id="20" w:name="_bookmark14"/>
      <w:bookmarkEnd w:id="19"/>
      <w:bookmarkEnd w:id="20"/>
      <w:r w:rsidRPr="00D25729">
        <w:rPr>
          <w:color w:val="4472C4" w:themeColor="accent1"/>
        </w:rPr>
        <w:t>3.2.1 Creating a new WorkSpace for a user</w:t>
      </w:r>
    </w:p>
    <w:p w14:paraId="439655B1" w14:textId="77777777" w:rsidR="001A06BC" w:rsidRPr="001A06BC" w:rsidRDefault="001A06BC" w:rsidP="001A06BC">
      <w:pPr>
        <w:spacing w:after="0"/>
        <w:jc w:val="both"/>
        <w:rPr>
          <w:spacing w:val="-3"/>
        </w:rPr>
      </w:pPr>
    </w:p>
    <w:p w14:paraId="79624C60" w14:textId="77777777" w:rsidR="001A06BC" w:rsidRPr="001A06BC" w:rsidRDefault="001A06BC" w:rsidP="001A06BC">
      <w:pPr>
        <w:jc w:val="both"/>
        <w:rPr>
          <w:spacing w:val="-3"/>
        </w:rPr>
      </w:pPr>
      <w:r w:rsidRPr="001A06BC">
        <w:rPr>
          <w:spacing w:val="-3"/>
        </w:rPr>
        <w:t>If you are in an organisation where every new user will automatically be assigned a WorkSpace, you can assign them one from within WorkSpaces Manager. WorkSpaces Manager can also seamlessly</w:t>
      </w:r>
      <w:r>
        <w:rPr>
          <w:spacing w:val="-3"/>
        </w:rPr>
        <w:t xml:space="preserve"> </w:t>
      </w:r>
      <w:r w:rsidRPr="001A06BC">
        <w:rPr>
          <w:spacing w:val="-3"/>
        </w:rPr>
        <w:t>integrate with your joiners</w:t>
      </w:r>
      <w:r>
        <w:rPr>
          <w:spacing w:val="-3"/>
        </w:rPr>
        <w:t xml:space="preserve"> </w:t>
      </w:r>
      <w:r w:rsidRPr="001A06BC">
        <w:rPr>
          <w:spacing w:val="-3"/>
        </w:rPr>
        <w:t xml:space="preserve">and leavers software such as </w:t>
      </w:r>
      <w:proofErr w:type="spellStart"/>
      <w:r w:rsidRPr="001A06BC">
        <w:rPr>
          <w:spacing w:val="-3"/>
        </w:rPr>
        <w:t>SalesForce</w:t>
      </w:r>
      <w:proofErr w:type="spellEnd"/>
      <w:r w:rsidRPr="001A06BC">
        <w:rPr>
          <w:spacing w:val="-3"/>
        </w:rPr>
        <w:t>.</w:t>
      </w:r>
    </w:p>
    <w:p w14:paraId="4B19005A" w14:textId="77777777" w:rsidR="001A06BC" w:rsidRPr="001A06BC" w:rsidRDefault="001A06BC" w:rsidP="001A06BC">
      <w:pPr>
        <w:spacing w:after="0"/>
        <w:jc w:val="both"/>
        <w:rPr>
          <w:spacing w:val="-3"/>
        </w:rPr>
      </w:pPr>
    </w:p>
    <w:p w14:paraId="192F51BE" w14:textId="77777777" w:rsidR="001A06BC" w:rsidRPr="001A06BC" w:rsidRDefault="001A06BC" w:rsidP="001A06BC">
      <w:pPr>
        <w:jc w:val="both"/>
        <w:rPr>
          <w:spacing w:val="-3"/>
        </w:rPr>
      </w:pPr>
      <w:r w:rsidRPr="001A06BC">
        <w:rPr>
          <w:spacing w:val="-3"/>
        </w:rPr>
        <w:t>If you are</w:t>
      </w:r>
      <w:r>
        <w:rPr>
          <w:spacing w:val="-3"/>
        </w:rPr>
        <w:t xml:space="preserve"> </w:t>
      </w:r>
      <w:r w:rsidRPr="001A06BC">
        <w:rPr>
          <w:spacing w:val="-3"/>
        </w:rPr>
        <w:t>doing this yourself, there</w:t>
      </w:r>
      <w:r>
        <w:rPr>
          <w:spacing w:val="-3"/>
        </w:rPr>
        <w:t xml:space="preserve"> </w:t>
      </w:r>
      <w:r w:rsidRPr="001A06BC">
        <w:rPr>
          <w:spacing w:val="-3"/>
        </w:rPr>
        <w:t>are four</w:t>
      </w:r>
      <w:r>
        <w:rPr>
          <w:spacing w:val="-3"/>
        </w:rPr>
        <w:t xml:space="preserve"> </w:t>
      </w:r>
      <w:r w:rsidRPr="001A06BC">
        <w:rPr>
          <w:spacing w:val="-3"/>
        </w:rPr>
        <w:t>ways</w:t>
      </w:r>
      <w:r>
        <w:rPr>
          <w:spacing w:val="-3"/>
        </w:rPr>
        <w:t xml:space="preserve"> </w:t>
      </w:r>
      <w:r w:rsidRPr="001A06BC">
        <w:rPr>
          <w:spacing w:val="-3"/>
        </w:rPr>
        <w:t>of creating a user</w:t>
      </w:r>
      <w:r>
        <w:rPr>
          <w:spacing w:val="-3"/>
        </w:rPr>
        <w:t xml:space="preserve"> </w:t>
      </w:r>
      <w:r w:rsidRPr="001A06BC">
        <w:rPr>
          <w:spacing w:val="-3"/>
        </w:rPr>
        <w:t>a WorkSpace:</w:t>
      </w:r>
    </w:p>
    <w:p w14:paraId="3A7F2A70" w14:textId="13738383" w:rsidR="001A06BC" w:rsidRPr="001A06BC" w:rsidRDefault="001A06BC" w:rsidP="000A41D5">
      <w:pPr>
        <w:pStyle w:val="ListParagraph"/>
        <w:numPr>
          <w:ilvl w:val="0"/>
          <w:numId w:val="12"/>
        </w:numPr>
        <w:jc w:val="both"/>
        <w:rPr>
          <w:spacing w:val="-3"/>
        </w:rPr>
      </w:pPr>
      <w:r w:rsidRPr="001A06BC">
        <w:rPr>
          <w:spacing w:val="-3"/>
        </w:rPr>
        <w:t>Adding a single new user</w:t>
      </w:r>
    </w:p>
    <w:p w14:paraId="3B8BE74D" w14:textId="3568E059" w:rsidR="001A06BC" w:rsidRPr="001A06BC" w:rsidRDefault="001A06BC" w:rsidP="000A41D5">
      <w:pPr>
        <w:pStyle w:val="ListParagraph"/>
        <w:numPr>
          <w:ilvl w:val="0"/>
          <w:numId w:val="12"/>
        </w:numPr>
        <w:jc w:val="both"/>
        <w:rPr>
          <w:spacing w:val="-3"/>
        </w:rPr>
      </w:pPr>
      <w:r w:rsidRPr="001A06BC">
        <w:rPr>
          <w:spacing w:val="-3"/>
        </w:rPr>
        <w:t>Bulk importing users</w:t>
      </w:r>
    </w:p>
    <w:p w14:paraId="01353BEF" w14:textId="4C1DFC67" w:rsidR="001A06BC" w:rsidRPr="001A06BC" w:rsidRDefault="001A06BC" w:rsidP="000A41D5">
      <w:pPr>
        <w:pStyle w:val="ListParagraph"/>
        <w:numPr>
          <w:ilvl w:val="0"/>
          <w:numId w:val="12"/>
        </w:numPr>
        <w:jc w:val="both"/>
        <w:rPr>
          <w:spacing w:val="-3"/>
        </w:rPr>
      </w:pPr>
      <w:r w:rsidRPr="001A06BC">
        <w:rPr>
          <w:spacing w:val="-3"/>
        </w:rPr>
        <w:t>Creating one when you create a new user where you are using another user as a copy ‘template’</w:t>
      </w:r>
    </w:p>
    <w:p w14:paraId="7248F3D2" w14:textId="7ABD52CA" w:rsidR="001A06BC" w:rsidRPr="001A06BC" w:rsidRDefault="001A06BC" w:rsidP="000A41D5">
      <w:pPr>
        <w:pStyle w:val="ListParagraph"/>
        <w:numPr>
          <w:ilvl w:val="0"/>
          <w:numId w:val="12"/>
        </w:numPr>
        <w:jc w:val="both"/>
        <w:rPr>
          <w:spacing w:val="-3"/>
        </w:rPr>
      </w:pPr>
      <w:r w:rsidRPr="001A06BC">
        <w:rPr>
          <w:spacing w:val="-3"/>
        </w:rPr>
        <w:t>Creating one for an existing AD user</w:t>
      </w:r>
    </w:p>
    <w:p w14:paraId="058C92C0" w14:textId="77777777" w:rsidR="00996825" w:rsidRDefault="00996825">
      <w:pPr>
        <w:rPr>
          <w:spacing w:val="-3"/>
        </w:rPr>
      </w:pPr>
      <w:r>
        <w:rPr>
          <w:spacing w:val="-3"/>
        </w:rPr>
        <w:br w:type="page"/>
      </w:r>
    </w:p>
    <w:p w14:paraId="1C4952F0" w14:textId="1E3B1BEF" w:rsidR="00996825" w:rsidRPr="00996825" w:rsidRDefault="00996825" w:rsidP="00996825">
      <w:pPr>
        <w:spacing w:after="0"/>
        <w:rPr>
          <w:color w:val="4472C4" w:themeColor="accent1"/>
          <w:sz w:val="22"/>
          <w:szCs w:val="22"/>
        </w:rPr>
      </w:pPr>
      <w:bookmarkStart w:id="21" w:name="3.2.1.1_Adding_a_single_new_user_and_cre"/>
      <w:bookmarkStart w:id="22" w:name="_bookmark15"/>
      <w:bookmarkEnd w:id="21"/>
      <w:bookmarkEnd w:id="22"/>
      <w:r w:rsidRPr="00996825">
        <w:rPr>
          <w:color w:val="4472C4" w:themeColor="accent1"/>
          <w:sz w:val="22"/>
          <w:szCs w:val="22"/>
        </w:rPr>
        <w:lastRenderedPageBreak/>
        <w:t>3.2.1.1 Adding a single new user and creating them a WorkSpace</w:t>
      </w:r>
    </w:p>
    <w:p w14:paraId="43FF84EC" w14:textId="77777777" w:rsidR="00996825" w:rsidRPr="00996825" w:rsidRDefault="00996825" w:rsidP="00996825">
      <w:pPr>
        <w:spacing w:after="0"/>
        <w:jc w:val="both"/>
        <w:rPr>
          <w:spacing w:val="-3"/>
        </w:rPr>
      </w:pPr>
    </w:p>
    <w:p w14:paraId="3C9B335E" w14:textId="0467C8E1" w:rsidR="00996825" w:rsidRPr="00996825" w:rsidRDefault="00996825" w:rsidP="00996825">
      <w:pPr>
        <w:jc w:val="both"/>
        <w:rPr>
          <w:spacing w:val="-3"/>
        </w:rPr>
      </w:pPr>
      <w:r>
        <w:rPr>
          <w:noProof/>
        </w:rPr>
        <w:drawing>
          <wp:anchor distT="0" distB="0" distL="0" distR="0" simplePos="0" relativeHeight="251658245" behindDoc="0" locked="0" layoutInCell="1" allowOverlap="1" wp14:anchorId="07FB5D79" wp14:editId="23412832">
            <wp:simplePos x="0" y="0"/>
            <wp:positionH relativeFrom="margin">
              <wp:align>right</wp:align>
            </wp:positionH>
            <wp:positionV relativeFrom="paragraph">
              <wp:posOffset>542925</wp:posOffset>
            </wp:positionV>
            <wp:extent cx="5744845" cy="1962150"/>
            <wp:effectExtent l="0" t="0" r="8255" b="0"/>
            <wp:wrapTopAndBottom/>
            <wp:docPr id="1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16" cstate="print"/>
                    <a:stretch>
                      <a:fillRect/>
                    </a:stretch>
                  </pic:blipFill>
                  <pic:spPr>
                    <a:xfrm>
                      <a:off x="0" y="0"/>
                      <a:ext cx="5744845" cy="1962150"/>
                    </a:xfrm>
                    <a:prstGeom prst="rect">
                      <a:avLst/>
                    </a:prstGeom>
                  </pic:spPr>
                </pic:pic>
              </a:graphicData>
            </a:graphic>
            <wp14:sizeRelH relativeFrom="margin">
              <wp14:pctWidth>0</wp14:pctWidth>
            </wp14:sizeRelH>
            <wp14:sizeRelV relativeFrom="margin">
              <wp14:pctHeight>0</wp14:pctHeight>
            </wp14:sizeRelV>
          </wp:anchor>
        </w:drawing>
      </w:r>
      <w:r w:rsidRPr="00996825">
        <w:rPr>
          <w:spacing w:val="-3"/>
        </w:rPr>
        <w:t>In the WorkSpaces Manager dashboard, go to the Users section and select the Actions button on the</w:t>
      </w:r>
      <w:r>
        <w:rPr>
          <w:spacing w:val="-3"/>
        </w:rPr>
        <w:t xml:space="preserve"> </w:t>
      </w:r>
      <w:r w:rsidRPr="00996825">
        <w:rPr>
          <w:spacing w:val="-3"/>
        </w:rPr>
        <w:t>right-hand side. You will see an option for</w:t>
      </w:r>
      <w:r>
        <w:rPr>
          <w:spacing w:val="-3"/>
        </w:rPr>
        <w:t xml:space="preserve"> </w:t>
      </w:r>
      <w:r w:rsidRPr="00996825">
        <w:rPr>
          <w:spacing w:val="-3"/>
        </w:rPr>
        <w:t>‘Add User’.</w:t>
      </w:r>
    </w:p>
    <w:p w14:paraId="290E6AA0" w14:textId="485F2052" w:rsidR="00996825" w:rsidRDefault="00996825" w:rsidP="00996825">
      <w:pPr>
        <w:pStyle w:val="BodyText"/>
        <w:spacing w:before="2"/>
        <w:rPr>
          <w:sz w:val="22"/>
        </w:rPr>
      </w:pPr>
    </w:p>
    <w:p w14:paraId="6469828F" w14:textId="21E5FB82" w:rsidR="00996825" w:rsidRPr="00996825" w:rsidRDefault="00996825" w:rsidP="00996825">
      <w:pPr>
        <w:jc w:val="both"/>
        <w:rPr>
          <w:spacing w:val="-3"/>
        </w:rPr>
      </w:pPr>
      <w:r>
        <w:rPr>
          <w:noProof/>
        </w:rPr>
        <w:drawing>
          <wp:anchor distT="0" distB="0" distL="0" distR="0" simplePos="0" relativeHeight="251658246" behindDoc="0" locked="0" layoutInCell="1" allowOverlap="1" wp14:anchorId="419DF4E5" wp14:editId="4E9E78B2">
            <wp:simplePos x="0" y="0"/>
            <wp:positionH relativeFrom="margin">
              <wp:align>left</wp:align>
            </wp:positionH>
            <wp:positionV relativeFrom="paragraph">
              <wp:posOffset>885190</wp:posOffset>
            </wp:positionV>
            <wp:extent cx="5743575" cy="2445385"/>
            <wp:effectExtent l="0" t="0" r="0" b="0"/>
            <wp:wrapTopAndBottom/>
            <wp:docPr id="2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jpeg"/>
                    <pic:cNvPicPr/>
                  </pic:nvPicPr>
                  <pic:blipFill>
                    <a:blip r:embed="rId17" cstate="print"/>
                    <a:stretch>
                      <a:fillRect/>
                    </a:stretch>
                  </pic:blipFill>
                  <pic:spPr>
                    <a:xfrm>
                      <a:off x="0" y="0"/>
                      <a:ext cx="5751096" cy="2448830"/>
                    </a:xfrm>
                    <a:prstGeom prst="rect">
                      <a:avLst/>
                    </a:prstGeom>
                  </pic:spPr>
                </pic:pic>
              </a:graphicData>
            </a:graphic>
            <wp14:sizeRelH relativeFrom="margin">
              <wp14:pctWidth>0</wp14:pctWidth>
            </wp14:sizeRelH>
            <wp14:sizeRelV relativeFrom="margin">
              <wp14:pctHeight>0</wp14:pctHeight>
            </wp14:sizeRelV>
          </wp:anchor>
        </w:drawing>
      </w:r>
      <w:r w:rsidRPr="00996825">
        <w:rPr>
          <w:spacing w:val="-3"/>
        </w:rPr>
        <w:t>Fill in the details and select what type of WorkSpace you would like the user to have (Mode can be either ALWAYS_ON or AUTO_STOP and the preconfigured Bundle ID of your choice). Select ‘Add User’ and you now get a confirmation box to confirm if you would like to proceed.</w:t>
      </w:r>
    </w:p>
    <w:p w14:paraId="3EC28516" w14:textId="75E65F61" w:rsidR="00996825" w:rsidRDefault="00996825" w:rsidP="00996825">
      <w:pPr>
        <w:pStyle w:val="BodyText"/>
        <w:spacing w:before="2"/>
        <w:rPr>
          <w:sz w:val="22"/>
        </w:rPr>
      </w:pPr>
    </w:p>
    <w:p w14:paraId="722EC9A9" w14:textId="6373DB42" w:rsidR="00996825" w:rsidRPr="00996825" w:rsidRDefault="00996825" w:rsidP="00996825">
      <w:pPr>
        <w:jc w:val="both"/>
        <w:rPr>
          <w:spacing w:val="-3"/>
        </w:rPr>
      </w:pPr>
      <w:r w:rsidRPr="00996825">
        <w:rPr>
          <w:spacing w:val="-3"/>
        </w:rPr>
        <w:t xml:space="preserve">The WorkSpace will take around </w:t>
      </w:r>
      <w:r>
        <w:rPr>
          <w:spacing w:val="-3"/>
        </w:rPr>
        <w:t xml:space="preserve">20-45 </w:t>
      </w:r>
      <w:r w:rsidRPr="00996825">
        <w:rPr>
          <w:spacing w:val="-3"/>
        </w:rPr>
        <w:t>minutes to set up</w:t>
      </w:r>
      <w:r>
        <w:rPr>
          <w:spacing w:val="-3"/>
        </w:rPr>
        <w:t xml:space="preserve">, depending on if it is to be encrypted. Nuvens always recommend </w:t>
      </w:r>
      <w:r w:rsidR="00F94C04">
        <w:rPr>
          <w:spacing w:val="-3"/>
        </w:rPr>
        <w:t>encrypting</w:t>
      </w:r>
      <w:r>
        <w:rPr>
          <w:spacing w:val="-3"/>
        </w:rPr>
        <w:t xml:space="preserve"> both volumes</w:t>
      </w:r>
      <w:r w:rsidRPr="00996825">
        <w:rPr>
          <w:spacing w:val="-3"/>
        </w:rPr>
        <w:t>. An email is automatically sent to the user with instructions on how to access their WorkSpace.</w:t>
      </w:r>
    </w:p>
    <w:p w14:paraId="67657204" w14:textId="77777777" w:rsidR="00996825" w:rsidRDefault="00996825">
      <w:pPr>
        <w:rPr>
          <w:spacing w:val="-3"/>
        </w:rPr>
      </w:pPr>
      <w:r>
        <w:rPr>
          <w:spacing w:val="-3"/>
        </w:rPr>
        <w:br w:type="page"/>
      </w:r>
    </w:p>
    <w:p w14:paraId="1B77A3AC" w14:textId="620277C4" w:rsidR="00996825" w:rsidRPr="00996825" w:rsidRDefault="00996825" w:rsidP="00996825">
      <w:pPr>
        <w:spacing w:after="0"/>
        <w:rPr>
          <w:color w:val="4472C4" w:themeColor="accent1"/>
          <w:sz w:val="22"/>
          <w:szCs w:val="22"/>
        </w:rPr>
      </w:pPr>
      <w:bookmarkStart w:id="23" w:name="3.2.1.2_Bulk_importing_new_users_and_cre"/>
      <w:bookmarkStart w:id="24" w:name="_bookmark16"/>
      <w:bookmarkEnd w:id="23"/>
      <w:bookmarkEnd w:id="24"/>
      <w:r>
        <w:rPr>
          <w:color w:val="4472C4" w:themeColor="accent1"/>
          <w:sz w:val="22"/>
          <w:szCs w:val="22"/>
        </w:rPr>
        <w:lastRenderedPageBreak/>
        <w:t xml:space="preserve">3.2.1.2 </w:t>
      </w:r>
      <w:r w:rsidRPr="00996825">
        <w:rPr>
          <w:color w:val="4472C4" w:themeColor="accent1"/>
          <w:sz w:val="22"/>
          <w:szCs w:val="22"/>
        </w:rPr>
        <w:t>Bulk importing new users and creating them a Workspace.</w:t>
      </w:r>
    </w:p>
    <w:p w14:paraId="57CEACFD" w14:textId="77777777" w:rsidR="00996825" w:rsidRPr="00996825" w:rsidRDefault="00996825" w:rsidP="00996825">
      <w:pPr>
        <w:spacing w:after="0"/>
        <w:jc w:val="both"/>
        <w:rPr>
          <w:spacing w:val="-3"/>
        </w:rPr>
      </w:pPr>
    </w:p>
    <w:p w14:paraId="2ECF45E5" w14:textId="1F8777BA" w:rsidR="00996825" w:rsidRPr="00996825" w:rsidRDefault="00996825" w:rsidP="00996825">
      <w:pPr>
        <w:jc w:val="both"/>
        <w:rPr>
          <w:spacing w:val="-3"/>
        </w:rPr>
      </w:pPr>
      <w:r>
        <w:rPr>
          <w:noProof/>
        </w:rPr>
        <w:drawing>
          <wp:anchor distT="0" distB="0" distL="0" distR="0" simplePos="0" relativeHeight="251658247" behindDoc="0" locked="0" layoutInCell="1" allowOverlap="1" wp14:anchorId="727111F0" wp14:editId="33B4C87A">
            <wp:simplePos x="0" y="0"/>
            <wp:positionH relativeFrom="margin">
              <wp:align>right</wp:align>
            </wp:positionH>
            <wp:positionV relativeFrom="paragraph">
              <wp:posOffset>485775</wp:posOffset>
            </wp:positionV>
            <wp:extent cx="5734050" cy="1979930"/>
            <wp:effectExtent l="0" t="0" r="0" b="1270"/>
            <wp:wrapTopAndBottom/>
            <wp:docPr id="5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jpeg"/>
                    <pic:cNvPicPr/>
                  </pic:nvPicPr>
                  <pic:blipFill>
                    <a:blip r:embed="rId18" cstate="print"/>
                    <a:stretch>
                      <a:fillRect/>
                    </a:stretch>
                  </pic:blipFill>
                  <pic:spPr>
                    <a:xfrm>
                      <a:off x="0" y="0"/>
                      <a:ext cx="5734050" cy="1979930"/>
                    </a:xfrm>
                    <a:prstGeom prst="rect">
                      <a:avLst/>
                    </a:prstGeom>
                  </pic:spPr>
                </pic:pic>
              </a:graphicData>
            </a:graphic>
            <wp14:sizeRelH relativeFrom="margin">
              <wp14:pctWidth>0</wp14:pctWidth>
            </wp14:sizeRelH>
            <wp14:sizeRelV relativeFrom="margin">
              <wp14:pctHeight>0</wp14:pctHeight>
            </wp14:sizeRelV>
          </wp:anchor>
        </w:drawing>
      </w:r>
      <w:r w:rsidRPr="00996825">
        <w:rPr>
          <w:spacing w:val="-3"/>
        </w:rPr>
        <w:t>In the WorkSpaces Manager dashboard, go to the ‘Users’ section and select the ‘Actions’ button on the right-hand side. You will see</w:t>
      </w:r>
      <w:r>
        <w:rPr>
          <w:spacing w:val="-3"/>
        </w:rPr>
        <w:t xml:space="preserve"> </w:t>
      </w:r>
      <w:r w:rsidRPr="00996825">
        <w:rPr>
          <w:spacing w:val="-3"/>
        </w:rPr>
        <w:t>an option for ‘Import Users’.</w:t>
      </w:r>
    </w:p>
    <w:p w14:paraId="60B92FD1" w14:textId="5482230C" w:rsidR="00996825" w:rsidRPr="00996825" w:rsidRDefault="00996825" w:rsidP="00996825">
      <w:pPr>
        <w:spacing w:after="0"/>
        <w:jc w:val="both"/>
        <w:rPr>
          <w:spacing w:val="-3"/>
        </w:rPr>
      </w:pPr>
    </w:p>
    <w:p w14:paraId="43B92AFA" w14:textId="1591A9B3" w:rsidR="00996825" w:rsidRPr="00996825" w:rsidRDefault="00996825" w:rsidP="00996825">
      <w:pPr>
        <w:jc w:val="both"/>
        <w:rPr>
          <w:spacing w:val="-3"/>
        </w:rPr>
      </w:pPr>
      <w:r>
        <w:rPr>
          <w:noProof/>
        </w:rPr>
        <w:drawing>
          <wp:anchor distT="0" distB="0" distL="0" distR="0" simplePos="0" relativeHeight="251658248" behindDoc="0" locked="0" layoutInCell="1" allowOverlap="1" wp14:anchorId="44D1776A" wp14:editId="51FF5A5B">
            <wp:simplePos x="0" y="0"/>
            <wp:positionH relativeFrom="margin">
              <wp:align>right</wp:align>
            </wp:positionH>
            <wp:positionV relativeFrom="paragraph">
              <wp:posOffset>523875</wp:posOffset>
            </wp:positionV>
            <wp:extent cx="5734050" cy="1796415"/>
            <wp:effectExtent l="0" t="0" r="0" b="0"/>
            <wp:wrapTopAndBottom/>
            <wp:docPr id="56"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jpeg"/>
                    <pic:cNvPicPr/>
                  </pic:nvPicPr>
                  <pic:blipFill>
                    <a:blip r:embed="rId19" cstate="print"/>
                    <a:stretch>
                      <a:fillRect/>
                    </a:stretch>
                  </pic:blipFill>
                  <pic:spPr>
                    <a:xfrm>
                      <a:off x="0" y="0"/>
                      <a:ext cx="5734050" cy="1796415"/>
                    </a:xfrm>
                    <a:prstGeom prst="rect">
                      <a:avLst/>
                    </a:prstGeom>
                  </pic:spPr>
                </pic:pic>
              </a:graphicData>
            </a:graphic>
            <wp14:sizeRelH relativeFrom="margin">
              <wp14:pctWidth>0</wp14:pctWidth>
            </wp14:sizeRelH>
            <wp14:sizeRelV relativeFrom="margin">
              <wp14:pctHeight>0</wp14:pctHeight>
            </wp14:sizeRelV>
          </wp:anchor>
        </w:drawing>
      </w:r>
      <w:r w:rsidRPr="00996825">
        <w:rPr>
          <w:spacing w:val="-3"/>
        </w:rPr>
        <w:t>You will now see the following screen where you will be guided on how you need to fill in the template.</w:t>
      </w:r>
    </w:p>
    <w:p w14:paraId="31B296B5" w14:textId="2DFE7315" w:rsidR="00996825" w:rsidRDefault="00996825" w:rsidP="00996825">
      <w:pPr>
        <w:pStyle w:val="BodyText"/>
        <w:spacing w:before="3"/>
        <w:rPr>
          <w:sz w:val="22"/>
        </w:rPr>
      </w:pPr>
    </w:p>
    <w:p w14:paraId="2D41CEAA" w14:textId="2BA9351F" w:rsidR="00996825" w:rsidRPr="00996825" w:rsidRDefault="00996825" w:rsidP="00996825">
      <w:pPr>
        <w:jc w:val="both"/>
        <w:rPr>
          <w:spacing w:val="-3"/>
        </w:rPr>
      </w:pPr>
      <w:r>
        <w:rPr>
          <w:noProof/>
        </w:rPr>
        <w:drawing>
          <wp:anchor distT="0" distB="0" distL="0" distR="0" simplePos="0" relativeHeight="251658249" behindDoc="0" locked="0" layoutInCell="1" allowOverlap="1" wp14:anchorId="3147C609" wp14:editId="1567B9A9">
            <wp:simplePos x="0" y="0"/>
            <wp:positionH relativeFrom="margin">
              <wp:align>right</wp:align>
            </wp:positionH>
            <wp:positionV relativeFrom="paragraph">
              <wp:posOffset>1431925</wp:posOffset>
            </wp:positionV>
            <wp:extent cx="5734050" cy="316865"/>
            <wp:effectExtent l="0" t="0" r="0" b="6985"/>
            <wp:wrapTopAndBottom/>
            <wp:docPr id="5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png"/>
                    <pic:cNvPicPr/>
                  </pic:nvPicPr>
                  <pic:blipFill>
                    <a:blip r:embed="rId20" cstate="print"/>
                    <a:stretch>
                      <a:fillRect/>
                    </a:stretch>
                  </pic:blipFill>
                  <pic:spPr>
                    <a:xfrm>
                      <a:off x="0" y="0"/>
                      <a:ext cx="5734050" cy="316865"/>
                    </a:xfrm>
                    <a:prstGeom prst="rect">
                      <a:avLst/>
                    </a:prstGeom>
                  </pic:spPr>
                </pic:pic>
              </a:graphicData>
            </a:graphic>
            <wp14:sizeRelH relativeFrom="margin">
              <wp14:pctWidth>0</wp14:pctWidth>
            </wp14:sizeRelH>
            <wp14:sizeRelV relativeFrom="margin">
              <wp14:pctHeight>0</wp14:pctHeight>
            </wp14:sizeRelV>
          </wp:anchor>
        </w:drawing>
      </w:r>
      <w:r w:rsidRPr="00996825">
        <w:rPr>
          <w:spacing w:val="-3"/>
        </w:rPr>
        <w:t>Select ‘Template’ and the template (Import_Template.xlsx) will be automatically downloaded. You will already have a sample user in there so you can see what you need to fill in. You will need to ensure that you have the correct Directory ID (as you may have more than one depending on where in Active Directory you want the users WorkSpace to be created) as well as the correct Bundle</w:t>
      </w:r>
      <w:r>
        <w:rPr>
          <w:spacing w:val="-3"/>
        </w:rPr>
        <w:t xml:space="preserve"> </w:t>
      </w:r>
      <w:r w:rsidRPr="00996825">
        <w:rPr>
          <w:spacing w:val="-3"/>
        </w:rPr>
        <w:t>ID</w:t>
      </w:r>
      <w:r>
        <w:rPr>
          <w:spacing w:val="-3"/>
        </w:rPr>
        <w:t xml:space="preserve"> </w:t>
      </w:r>
      <w:r w:rsidRPr="00996825">
        <w:rPr>
          <w:spacing w:val="-3"/>
        </w:rPr>
        <w:t>for the</w:t>
      </w:r>
      <w:r>
        <w:rPr>
          <w:spacing w:val="-3"/>
        </w:rPr>
        <w:t xml:space="preserve"> </w:t>
      </w:r>
      <w:r w:rsidRPr="00996825">
        <w:rPr>
          <w:spacing w:val="-3"/>
        </w:rPr>
        <w:t>user (which may</w:t>
      </w:r>
      <w:r>
        <w:rPr>
          <w:spacing w:val="-3"/>
        </w:rPr>
        <w:t xml:space="preserve"> </w:t>
      </w:r>
      <w:r w:rsidRPr="00996825">
        <w:rPr>
          <w:spacing w:val="-3"/>
        </w:rPr>
        <w:t>contain a different application set from</w:t>
      </w:r>
      <w:r>
        <w:rPr>
          <w:spacing w:val="-3"/>
        </w:rPr>
        <w:t xml:space="preserve"> </w:t>
      </w:r>
      <w:r w:rsidRPr="00996825">
        <w:rPr>
          <w:spacing w:val="-3"/>
        </w:rPr>
        <w:t>other users).</w:t>
      </w:r>
    </w:p>
    <w:p w14:paraId="50A20BDA" w14:textId="78533871" w:rsidR="00996825" w:rsidRDefault="00996825" w:rsidP="00996825">
      <w:pPr>
        <w:pStyle w:val="BodyText"/>
        <w:spacing w:before="3" w:after="0"/>
        <w:rPr>
          <w:sz w:val="22"/>
        </w:rPr>
      </w:pPr>
    </w:p>
    <w:p w14:paraId="60D1F468" w14:textId="4C54204A" w:rsidR="00996825" w:rsidRDefault="00996825" w:rsidP="000A41D5">
      <w:pPr>
        <w:pStyle w:val="ListParagraph"/>
        <w:numPr>
          <w:ilvl w:val="0"/>
          <w:numId w:val="13"/>
        </w:numPr>
        <w:jc w:val="both"/>
      </w:pPr>
      <w:r>
        <w:t xml:space="preserve">If you </w:t>
      </w:r>
      <w:r w:rsidRPr="00051028">
        <w:rPr>
          <w:b/>
        </w:rPr>
        <w:t xml:space="preserve">do not </w:t>
      </w:r>
      <w:r>
        <w:t xml:space="preserve">wish to </w:t>
      </w:r>
      <w:r w:rsidRPr="00051028">
        <w:rPr>
          <w:spacing w:val="-3"/>
        </w:rPr>
        <w:t>create</w:t>
      </w:r>
      <w:r>
        <w:t xml:space="preserve"> the user a WorkSpace at this point, set </w:t>
      </w:r>
      <w:proofErr w:type="spellStart"/>
      <w:r>
        <w:t>CreateWorkspace</w:t>
      </w:r>
      <w:proofErr w:type="spellEnd"/>
      <w:r>
        <w:t xml:space="preserve"> to FALSE</w:t>
      </w:r>
    </w:p>
    <w:p w14:paraId="21A11264" w14:textId="77777777" w:rsidR="00051028" w:rsidRDefault="00051028">
      <w:r>
        <w:br w:type="page"/>
      </w:r>
    </w:p>
    <w:p w14:paraId="2787D36A" w14:textId="035E2E12" w:rsidR="00051028" w:rsidRDefault="00996825" w:rsidP="000A41D5">
      <w:pPr>
        <w:pStyle w:val="ListParagraph"/>
        <w:numPr>
          <w:ilvl w:val="0"/>
          <w:numId w:val="13"/>
        </w:numPr>
        <w:jc w:val="both"/>
      </w:pPr>
      <w:r>
        <w:lastRenderedPageBreak/>
        <w:t xml:space="preserve">If you </w:t>
      </w:r>
      <w:r w:rsidRPr="00051028">
        <w:rPr>
          <w:b/>
          <w:bCs/>
        </w:rPr>
        <w:t xml:space="preserve">do not </w:t>
      </w:r>
      <w:r>
        <w:t xml:space="preserve">wish to copy from a template user, set </w:t>
      </w:r>
      <w:proofErr w:type="spellStart"/>
      <w:r>
        <w:t>CopyUser</w:t>
      </w:r>
      <w:proofErr w:type="spellEnd"/>
      <w:r>
        <w:t xml:space="preserve"> to FALSE. You can specify</w:t>
      </w:r>
      <w:r w:rsidRPr="00996825">
        <w:t xml:space="preserve"> </w:t>
      </w:r>
      <w:r>
        <w:t>which</w:t>
      </w:r>
      <w:r w:rsidRPr="00996825">
        <w:t xml:space="preserve"> </w:t>
      </w:r>
      <w:r>
        <w:t>OU</w:t>
      </w:r>
      <w:r w:rsidRPr="00996825">
        <w:t xml:space="preserve"> </w:t>
      </w:r>
      <w:r>
        <w:t>to</w:t>
      </w:r>
      <w:r w:rsidRPr="00996825">
        <w:t xml:space="preserve"> </w:t>
      </w:r>
      <w:r>
        <w:t>place</w:t>
      </w:r>
      <w:r w:rsidRPr="00996825">
        <w:t xml:space="preserve"> </w:t>
      </w:r>
      <w:r>
        <w:t>the</w:t>
      </w:r>
      <w:r w:rsidRPr="00996825">
        <w:t xml:space="preserve"> </w:t>
      </w:r>
      <w:r>
        <w:t>new</w:t>
      </w:r>
      <w:r w:rsidRPr="00996825">
        <w:t xml:space="preserve"> </w:t>
      </w:r>
      <w:r>
        <w:t>user</w:t>
      </w:r>
      <w:r w:rsidRPr="00996825">
        <w:t xml:space="preserve"> </w:t>
      </w:r>
      <w:r>
        <w:t>in</w:t>
      </w:r>
      <w:r w:rsidRPr="00996825">
        <w:t xml:space="preserve"> </w:t>
      </w:r>
      <w:r>
        <w:t>by</w:t>
      </w:r>
      <w:r w:rsidRPr="00996825">
        <w:t xml:space="preserve"> </w:t>
      </w:r>
      <w:r>
        <w:t>entering</w:t>
      </w:r>
      <w:r w:rsidRPr="00996825">
        <w:t xml:space="preserve"> </w:t>
      </w:r>
      <w:r>
        <w:t>the</w:t>
      </w:r>
      <w:r w:rsidRPr="00996825">
        <w:t xml:space="preserve"> </w:t>
      </w:r>
      <w:r>
        <w:t>full</w:t>
      </w:r>
      <w:r w:rsidRPr="00996825">
        <w:t xml:space="preserve"> </w:t>
      </w:r>
      <w:r>
        <w:t>OU</w:t>
      </w:r>
      <w:r w:rsidRPr="00996825">
        <w:t xml:space="preserve"> </w:t>
      </w:r>
      <w:r>
        <w:t>location</w:t>
      </w:r>
      <w:r w:rsidRPr="00996825">
        <w:t xml:space="preserve"> </w:t>
      </w:r>
      <w:r>
        <w:t>in</w:t>
      </w:r>
      <w:r w:rsidRPr="00996825">
        <w:t xml:space="preserve"> </w:t>
      </w:r>
      <w:r>
        <w:t>the</w:t>
      </w:r>
      <w:r w:rsidRPr="00996825">
        <w:t xml:space="preserve"> </w:t>
      </w:r>
      <w:proofErr w:type="spellStart"/>
      <w:r>
        <w:t>CreateOU</w:t>
      </w:r>
      <w:proofErr w:type="spellEnd"/>
      <w:r w:rsidRPr="00996825">
        <w:t xml:space="preserve"> </w:t>
      </w:r>
      <w:r>
        <w:t>column.</w:t>
      </w:r>
    </w:p>
    <w:p w14:paraId="7082FCB1" w14:textId="5AE55501" w:rsidR="00051028" w:rsidRDefault="00051028" w:rsidP="000A41D5">
      <w:pPr>
        <w:pStyle w:val="ListParagraph"/>
        <w:numPr>
          <w:ilvl w:val="0"/>
          <w:numId w:val="13"/>
        </w:numPr>
        <w:jc w:val="both"/>
      </w:pPr>
      <w:r>
        <w:t xml:space="preserve">If you want to copy from a template user, set </w:t>
      </w:r>
      <w:proofErr w:type="spellStart"/>
      <w:r>
        <w:t>CopyUser</w:t>
      </w:r>
      <w:proofErr w:type="spellEnd"/>
      <w:r>
        <w:t xml:space="preserve"> to TRUE and specify the username. This</w:t>
      </w:r>
      <w:r w:rsidRPr="00051028">
        <w:t xml:space="preserve"> </w:t>
      </w:r>
      <w:r>
        <w:t>will place the copied user in the same OU as the template user. At this point, the process</w:t>
      </w:r>
      <w:r w:rsidRPr="00051028">
        <w:t xml:space="preserve"> </w:t>
      </w:r>
      <w:r>
        <w:t>ignores</w:t>
      </w:r>
      <w:r w:rsidRPr="00051028">
        <w:t xml:space="preserve"> </w:t>
      </w:r>
      <w:r>
        <w:t>whatever</w:t>
      </w:r>
      <w:r w:rsidRPr="00051028">
        <w:t xml:space="preserve"> </w:t>
      </w:r>
      <w:r>
        <w:t>is in the</w:t>
      </w:r>
      <w:r w:rsidRPr="00051028">
        <w:t xml:space="preserve"> </w:t>
      </w:r>
      <w:proofErr w:type="spellStart"/>
      <w:r>
        <w:t>CreateOU</w:t>
      </w:r>
      <w:proofErr w:type="spellEnd"/>
      <w:r w:rsidRPr="00051028">
        <w:t xml:space="preserve"> </w:t>
      </w:r>
      <w:r>
        <w:t>column.</w:t>
      </w:r>
    </w:p>
    <w:p w14:paraId="60D4439E" w14:textId="4BBFD383" w:rsidR="00051028" w:rsidRPr="00051028" w:rsidRDefault="00051028" w:rsidP="00051028">
      <w:pPr>
        <w:jc w:val="both"/>
        <w:rPr>
          <w:spacing w:val="-3"/>
        </w:rPr>
      </w:pPr>
      <w:r>
        <w:rPr>
          <w:noProof/>
        </w:rPr>
        <w:drawing>
          <wp:anchor distT="0" distB="0" distL="0" distR="0" simplePos="0" relativeHeight="251658250" behindDoc="0" locked="0" layoutInCell="1" allowOverlap="1" wp14:anchorId="1EF17FE6" wp14:editId="30D5D60A">
            <wp:simplePos x="0" y="0"/>
            <wp:positionH relativeFrom="margin">
              <wp:align>right</wp:align>
            </wp:positionH>
            <wp:positionV relativeFrom="paragraph">
              <wp:posOffset>519430</wp:posOffset>
            </wp:positionV>
            <wp:extent cx="5734050" cy="1796415"/>
            <wp:effectExtent l="0" t="0" r="0" b="0"/>
            <wp:wrapTopAndBottom/>
            <wp:docPr id="5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4.jpeg"/>
                    <pic:cNvPicPr/>
                  </pic:nvPicPr>
                  <pic:blipFill>
                    <a:blip r:embed="rId19" cstate="print"/>
                    <a:stretch>
                      <a:fillRect/>
                    </a:stretch>
                  </pic:blipFill>
                  <pic:spPr>
                    <a:xfrm>
                      <a:off x="0" y="0"/>
                      <a:ext cx="5734050" cy="1796415"/>
                    </a:xfrm>
                    <a:prstGeom prst="rect">
                      <a:avLst/>
                    </a:prstGeom>
                  </pic:spPr>
                </pic:pic>
              </a:graphicData>
            </a:graphic>
            <wp14:sizeRelH relativeFrom="margin">
              <wp14:pctWidth>0</wp14:pctWidth>
            </wp14:sizeRelH>
            <wp14:sizeRelV relativeFrom="margin">
              <wp14:pctHeight>0</wp14:pctHeight>
            </wp14:sizeRelV>
          </wp:anchor>
        </w:drawing>
      </w:r>
      <w:r w:rsidRPr="00051028">
        <w:rPr>
          <w:spacing w:val="-3"/>
        </w:rPr>
        <w:t>Once you have filled in the users that you will need to back to the ‘Import’ screen, select your template</w:t>
      </w:r>
      <w:r>
        <w:rPr>
          <w:spacing w:val="-3"/>
        </w:rPr>
        <w:t xml:space="preserve"> </w:t>
      </w:r>
      <w:r w:rsidRPr="00051028">
        <w:rPr>
          <w:spacing w:val="-3"/>
        </w:rPr>
        <w:t>from ‘Choose File’ and then select ‘Import File’.</w:t>
      </w:r>
    </w:p>
    <w:p w14:paraId="4A32EE6C" w14:textId="7698C515" w:rsidR="00051028" w:rsidRPr="00051028" w:rsidRDefault="00051028" w:rsidP="00051028">
      <w:pPr>
        <w:spacing w:after="0"/>
        <w:jc w:val="both"/>
        <w:rPr>
          <w:spacing w:val="-3"/>
        </w:rPr>
      </w:pPr>
    </w:p>
    <w:p w14:paraId="02C8EA7C" w14:textId="77777777" w:rsidR="00051028" w:rsidRPr="00051028" w:rsidRDefault="00051028" w:rsidP="00051028">
      <w:pPr>
        <w:jc w:val="both"/>
        <w:rPr>
          <w:spacing w:val="-3"/>
        </w:rPr>
      </w:pPr>
      <w:r w:rsidRPr="00051028">
        <w:rPr>
          <w:spacing w:val="-3"/>
        </w:rPr>
        <w:t xml:space="preserve">When you select ‘Import File’, you are automatically taken to the ‘Task Queue’ option where you are advised of the status of your request. If you fill in an information incorrectly (such as </w:t>
      </w:r>
      <w:proofErr w:type="spellStart"/>
      <w:r w:rsidRPr="00051028">
        <w:rPr>
          <w:spacing w:val="-3"/>
        </w:rPr>
        <w:t>DirectoryID</w:t>
      </w:r>
      <w:proofErr w:type="spellEnd"/>
      <w:r w:rsidRPr="00051028">
        <w:rPr>
          <w:spacing w:val="-3"/>
        </w:rPr>
        <w:t xml:space="preserve"> and\or </w:t>
      </w:r>
      <w:proofErr w:type="spellStart"/>
      <w:r w:rsidRPr="00051028">
        <w:rPr>
          <w:spacing w:val="-3"/>
        </w:rPr>
        <w:t>BundleID</w:t>
      </w:r>
      <w:proofErr w:type="spellEnd"/>
      <w:r w:rsidRPr="00051028">
        <w:rPr>
          <w:spacing w:val="-3"/>
        </w:rPr>
        <w:t>) then you will get an error stating that the WorkSpace could not be created.</w:t>
      </w:r>
    </w:p>
    <w:p w14:paraId="3498C964" w14:textId="77777777" w:rsidR="00051028" w:rsidRPr="00051028" w:rsidRDefault="00051028" w:rsidP="00051028">
      <w:pPr>
        <w:jc w:val="both"/>
        <w:rPr>
          <w:spacing w:val="-3"/>
        </w:rPr>
      </w:pPr>
      <w:r w:rsidRPr="00051028">
        <w:rPr>
          <w:spacing w:val="-3"/>
        </w:rPr>
        <w:t>The</w:t>
      </w:r>
      <w:r>
        <w:rPr>
          <w:spacing w:val="-3"/>
        </w:rPr>
        <w:t xml:space="preserve"> </w:t>
      </w:r>
      <w:r w:rsidRPr="00051028">
        <w:rPr>
          <w:spacing w:val="-3"/>
        </w:rPr>
        <w:t>Task Queue</w:t>
      </w:r>
      <w:r>
        <w:rPr>
          <w:spacing w:val="-3"/>
        </w:rPr>
        <w:t xml:space="preserve"> </w:t>
      </w:r>
      <w:r w:rsidRPr="00051028">
        <w:rPr>
          <w:spacing w:val="-3"/>
        </w:rPr>
        <w:t>will</w:t>
      </w:r>
      <w:r>
        <w:rPr>
          <w:spacing w:val="-3"/>
        </w:rPr>
        <w:t xml:space="preserve"> </w:t>
      </w:r>
      <w:r w:rsidRPr="00051028">
        <w:rPr>
          <w:spacing w:val="-3"/>
        </w:rPr>
        <w:t>tell</w:t>
      </w:r>
      <w:r>
        <w:rPr>
          <w:spacing w:val="-3"/>
        </w:rPr>
        <w:t xml:space="preserve"> </w:t>
      </w:r>
      <w:r w:rsidRPr="00051028">
        <w:rPr>
          <w:spacing w:val="-3"/>
        </w:rPr>
        <w:t>you at what stage the</w:t>
      </w:r>
      <w:r>
        <w:rPr>
          <w:spacing w:val="-3"/>
        </w:rPr>
        <w:t xml:space="preserve"> </w:t>
      </w:r>
      <w:r w:rsidRPr="00051028">
        <w:rPr>
          <w:spacing w:val="-3"/>
        </w:rPr>
        <w:t>job is</w:t>
      </w:r>
      <w:r>
        <w:rPr>
          <w:spacing w:val="-3"/>
        </w:rPr>
        <w:t xml:space="preserve"> </w:t>
      </w:r>
      <w:r w:rsidRPr="00051028">
        <w:rPr>
          <w:spacing w:val="-3"/>
        </w:rPr>
        <w:t>at. It will:</w:t>
      </w:r>
    </w:p>
    <w:p w14:paraId="222436C4" w14:textId="77777777" w:rsidR="00051028" w:rsidRDefault="00051028" w:rsidP="000A41D5">
      <w:pPr>
        <w:pStyle w:val="ListParagraph"/>
        <w:numPr>
          <w:ilvl w:val="0"/>
          <w:numId w:val="13"/>
        </w:numPr>
        <w:jc w:val="both"/>
      </w:pPr>
      <w:r>
        <w:t>Change</w:t>
      </w:r>
      <w:r w:rsidRPr="00051028">
        <w:t xml:space="preserve"> </w:t>
      </w:r>
      <w:r>
        <w:t>User</w:t>
      </w:r>
      <w:r w:rsidRPr="00051028">
        <w:t xml:space="preserve"> </w:t>
      </w:r>
      <w:r>
        <w:t>to</w:t>
      </w:r>
      <w:r w:rsidRPr="00051028">
        <w:t xml:space="preserve"> </w:t>
      </w:r>
      <w:r>
        <w:t>TRUE</w:t>
      </w:r>
      <w:r w:rsidRPr="00051028">
        <w:t xml:space="preserve"> </w:t>
      </w:r>
      <w:r>
        <w:t>when</w:t>
      </w:r>
      <w:r w:rsidRPr="00051028">
        <w:t xml:space="preserve"> </w:t>
      </w:r>
      <w:r>
        <w:t>the</w:t>
      </w:r>
      <w:r w:rsidRPr="00051028">
        <w:t xml:space="preserve"> </w:t>
      </w:r>
      <w:r>
        <w:t>user</w:t>
      </w:r>
      <w:r w:rsidRPr="00051028">
        <w:t xml:space="preserve"> </w:t>
      </w:r>
      <w:r>
        <w:t>account</w:t>
      </w:r>
      <w:r w:rsidRPr="00051028">
        <w:t xml:space="preserve"> </w:t>
      </w:r>
      <w:r>
        <w:t>is</w:t>
      </w:r>
      <w:r w:rsidRPr="00051028">
        <w:t xml:space="preserve"> </w:t>
      </w:r>
      <w:r>
        <w:t>created.</w:t>
      </w:r>
    </w:p>
    <w:p w14:paraId="6255BB77" w14:textId="77777777" w:rsidR="00051028" w:rsidRDefault="00051028" w:rsidP="000A41D5">
      <w:pPr>
        <w:pStyle w:val="ListParagraph"/>
        <w:numPr>
          <w:ilvl w:val="0"/>
          <w:numId w:val="13"/>
        </w:numPr>
        <w:jc w:val="both"/>
      </w:pPr>
      <w:r>
        <w:t>Change</w:t>
      </w:r>
      <w:r w:rsidRPr="00051028">
        <w:t xml:space="preserve"> </w:t>
      </w:r>
      <w:r>
        <w:t>WorkSpace</w:t>
      </w:r>
      <w:r w:rsidRPr="00051028">
        <w:t xml:space="preserve"> </w:t>
      </w:r>
      <w:r>
        <w:t>to</w:t>
      </w:r>
      <w:r w:rsidRPr="00051028">
        <w:t xml:space="preserve"> </w:t>
      </w:r>
      <w:r>
        <w:t>TRUE</w:t>
      </w:r>
      <w:r w:rsidRPr="00051028">
        <w:t xml:space="preserve"> </w:t>
      </w:r>
      <w:r>
        <w:t>if</w:t>
      </w:r>
      <w:r w:rsidRPr="00051028">
        <w:t xml:space="preserve"> </w:t>
      </w:r>
      <w:r>
        <w:t>a WorkSpace</w:t>
      </w:r>
      <w:r w:rsidRPr="00051028">
        <w:t xml:space="preserve"> </w:t>
      </w:r>
      <w:r>
        <w:t>has</w:t>
      </w:r>
      <w:r w:rsidRPr="00051028">
        <w:t xml:space="preserve"> </w:t>
      </w:r>
      <w:r>
        <w:t>completed</w:t>
      </w:r>
      <w:r w:rsidRPr="00051028">
        <w:t xml:space="preserve"> </w:t>
      </w:r>
      <w:r>
        <w:t>creation.</w:t>
      </w:r>
    </w:p>
    <w:p w14:paraId="0E05C243" w14:textId="77777777" w:rsidR="00051028" w:rsidRDefault="00051028" w:rsidP="000A41D5">
      <w:pPr>
        <w:pStyle w:val="ListParagraph"/>
        <w:numPr>
          <w:ilvl w:val="0"/>
          <w:numId w:val="13"/>
        </w:numPr>
        <w:jc w:val="both"/>
      </w:pPr>
      <w:r>
        <w:t>Change Invite to TRUE if a user has been sent an email inviting them to connect to</w:t>
      </w:r>
      <w:r w:rsidRPr="00051028">
        <w:t xml:space="preserve"> </w:t>
      </w:r>
      <w:r>
        <w:t>their</w:t>
      </w:r>
      <w:r w:rsidRPr="00051028">
        <w:t xml:space="preserve"> </w:t>
      </w:r>
      <w:r>
        <w:t>WorkSpace.</w:t>
      </w:r>
    </w:p>
    <w:p w14:paraId="0DFA4BC0" w14:textId="455AB940" w:rsidR="00051028" w:rsidRDefault="00051028" w:rsidP="000A41D5">
      <w:pPr>
        <w:pStyle w:val="ListParagraph"/>
        <w:numPr>
          <w:ilvl w:val="0"/>
          <w:numId w:val="13"/>
        </w:numPr>
        <w:jc w:val="both"/>
      </w:pPr>
      <w:r>
        <w:rPr>
          <w:noProof/>
        </w:rPr>
        <w:drawing>
          <wp:anchor distT="0" distB="0" distL="0" distR="0" simplePos="0" relativeHeight="251658251" behindDoc="0" locked="0" layoutInCell="1" allowOverlap="1" wp14:anchorId="5239F09E" wp14:editId="48112C00">
            <wp:simplePos x="0" y="0"/>
            <wp:positionH relativeFrom="margin">
              <wp:align>right</wp:align>
            </wp:positionH>
            <wp:positionV relativeFrom="paragraph">
              <wp:posOffset>765810</wp:posOffset>
            </wp:positionV>
            <wp:extent cx="5724525" cy="1261745"/>
            <wp:effectExtent l="0" t="0" r="9525" b="0"/>
            <wp:wrapTopAndBottom/>
            <wp:docPr id="6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21" cstate="print"/>
                    <a:stretch>
                      <a:fillRect/>
                    </a:stretch>
                  </pic:blipFill>
                  <pic:spPr>
                    <a:xfrm>
                      <a:off x="0" y="0"/>
                      <a:ext cx="5724525" cy="1261745"/>
                    </a:xfrm>
                    <a:prstGeom prst="rect">
                      <a:avLst/>
                    </a:prstGeom>
                  </pic:spPr>
                </pic:pic>
              </a:graphicData>
            </a:graphic>
            <wp14:sizeRelH relativeFrom="margin">
              <wp14:pctWidth>0</wp14:pctWidth>
            </wp14:sizeRelH>
            <wp14:sizeRelV relativeFrom="margin">
              <wp14:pctHeight>0</wp14:pctHeight>
            </wp14:sizeRelV>
          </wp:anchor>
        </w:drawing>
      </w:r>
      <w:r>
        <w:t>Change Completed Status to TRUE if (a) a user account has been created but no</w:t>
      </w:r>
      <w:r w:rsidRPr="00051028">
        <w:t xml:space="preserve"> </w:t>
      </w:r>
      <w:r>
        <w:t>WorkSpace creation was specified in the template or (b) a user account and</w:t>
      </w:r>
      <w:r w:rsidRPr="00051028">
        <w:t xml:space="preserve"> </w:t>
      </w:r>
      <w:r>
        <w:t>WorkSpace</w:t>
      </w:r>
      <w:r w:rsidRPr="00051028">
        <w:t xml:space="preserve"> </w:t>
      </w:r>
      <w:r>
        <w:t>has</w:t>
      </w:r>
      <w:r w:rsidRPr="00051028">
        <w:t xml:space="preserve"> </w:t>
      </w:r>
      <w:r>
        <w:t>been created.</w:t>
      </w:r>
    </w:p>
    <w:p w14:paraId="5998B3E3" w14:textId="6CC464C5" w:rsidR="00051028" w:rsidRDefault="00051028" w:rsidP="00051028">
      <w:pPr>
        <w:pStyle w:val="BodyText"/>
        <w:spacing w:before="3"/>
        <w:rPr>
          <w:sz w:val="26"/>
        </w:rPr>
      </w:pPr>
    </w:p>
    <w:p w14:paraId="5DCDBED9" w14:textId="77777777" w:rsidR="00051028" w:rsidRDefault="00051028" w:rsidP="00051028">
      <w:pPr>
        <w:pStyle w:val="BodyText"/>
        <w:spacing w:before="2"/>
        <w:rPr>
          <w:sz w:val="22"/>
        </w:rPr>
      </w:pPr>
    </w:p>
    <w:p w14:paraId="63150EE3" w14:textId="4FB476B1" w:rsidR="00924E6B" w:rsidRPr="00924E6B" w:rsidRDefault="00924E6B" w:rsidP="00924E6B">
      <w:pPr>
        <w:spacing w:after="0"/>
        <w:rPr>
          <w:color w:val="4472C4" w:themeColor="accent1"/>
          <w:sz w:val="22"/>
          <w:szCs w:val="22"/>
        </w:rPr>
      </w:pPr>
      <w:bookmarkStart w:id="25" w:name="3.2.1.3_Copying_an_existing_user_and_cre"/>
      <w:bookmarkStart w:id="26" w:name="_bookmark17"/>
      <w:bookmarkEnd w:id="25"/>
      <w:bookmarkEnd w:id="26"/>
      <w:r>
        <w:rPr>
          <w:color w:val="4472C4" w:themeColor="accent1"/>
          <w:sz w:val="22"/>
          <w:szCs w:val="22"/>
        </w:rPr>
        <w:lastRenderedPageBreak/>
        <w:t xml:space="preserve">3.2.1.3 </w:t>
      </w:r>
      <w:r w:rsidRPr="00924E6B">
        <w:rPr>
          <w:color w:val="4472C4" w:themeColor="accent1"/>
          <w:sz w:val="22"/>
          <w:szCs w:val="22"/>
        </w:rPr>
        <w:t>Copying an existing user and creating them a WorkSpace</w:t>
      </w:r>
    </w:p>
    <w:p w14:paraId="39E906A9" w14:textId="77777777" w:rsidR="00924E6B" w:rsidRPr="00924E6B" w:rsidRDefault="00924E6B" w:rsidP="00924E6B">
      <w:pPr>
        <w:spacing w:after="0"/>
        <w:jc w:val="both"/>
        <w:rPr>
          <w:spacing w:val="-3"/>
        </w:rPr>
      </w:pPr>
    </w:p>
    <w:p w14:paraId="3BB16653" w14:textId="18618285" w:rsidR="00924E6B" w:rsidRPr="00924E6B" w:rsidRDefault="00924E6B" w:rsidP="00924E6B">
      <w:pPr>
        <w:jc w:val="both"/>
        <w:rPr>
          <w:spacing w:val="-3"/>
        </w:rPr>
      </w:pPr>
      <w:r>
        <w:rPr>
          <w:noProof/>
        </w:rPr>
        <w:drawing>
          <wp:anchor distT="0" distB="0" distL="0" distR="0" simplePos="0" relativeHeight="251658252" behindDoc="0" locked="0" layoutInCell="1" allowOverlap="1" wp14:anchorId="3251714B" wp14:editId="6A0F15C5">
            <wp:simplePos x="0" y="0"/>
            <wp:positionH relativeFrom="margin">
              <wp:align>left</wp:align>
            </wp:positionH>
            <wp:positionV relativeFrom="paragraph">
              <wp:posOffset>723900</wp:posOffset>
            </wp:positionV>
            <wp:extent cx="5716270" cy="1962150"/>
            <wp:effectExtent l="0" t="0" r="0" b="0"/>
            <wp:wrapTopAndBottom/>
            <wp:docPr id="62"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22" cstate="print"/>
                    <a:stretch>
                      <a:fillRect/>
                    </a:stretch>
                  </pic:blipFill>
                  <pic:spPr>
                    <a:xfrm>
                      <a:off x="0" y="0"/>
                      <a:ext cx="5720513" cy="1963476"/>
                    </a:xfrm>
                    <a:prstGeom prst="rect">
                      <a:avLst/>
                    </a:prstGeom>
                  </pic:spPr>
                </pic:pic>
              </a:graphicData>
            </a:graphic>
            <wp14:sizeRelH relativeFrom="margin">
              <wp14:pctWidth>0</wp14:pctWidth>
            </wp14:sizeRelH>
            <wp14:sizeRelV relativeFrom="margin">
              <wp14:pctHeight>0</wp14:pctHeight>
            </wp14:sizeRelV>
          </wp:anchor>
        </w:drawing>
      </w:r>
      <w:r w:rsidRPr="00924E6B">
        <w:rPr>
          <w:spacing w:val="-3"/>
        </w:rPr>
        <w:t>If you want to create a new user in Active Directory which is copied from an existing user (which will also copy all their AD groups) and create a WorkSpace for them at the same time, firstly search for the user that you want to copy in ‘Users’.</w:t>
      </w:r>
    </w:p>
    <w:p w14:paraId="1FAF4B55" w14:textId="2D3D0124" w:rsidR="00924E6B" w:rsidRPr="009E6610" w:rsidRDefault="00924E6B" w:rsidP="009E6610">
      <w:pPr>
        <w:spacing w:after="0"/>
        <w:jc w:val="both"/>
        <w:rPr>
          <w:spacing w:val="-3"/>
        </w:rPr>
      </w:pPr>
    </w:p>
    <w:p w14:paraId="22E9B2CE" w14:textId="18B514B3" w:rsidR="00924E6B" w:rsidRPr="009E6610" w:rsidRDefault="009E6610" w:rsidP="009E6610">
      <w:pPr>
        <w:jc w:val="both"/>
        <w:rPr>
          <w:spacing w:val="-3"/>
        </w:rPr>
      </w:pPr>
      <w:r>
        <w:rPr>
          <w:noProof/>
        </w:rPr>
        <w:drawing>
          <wp:anchor distT="0" distB="0" distL="0" distR="0" simplePos="0" relativeHeight="251658253" behindDoc="0" locked="0" layoutInCell="1" allowOverlap="1" wp14:anchorId="7873A7D5" wp14:editId="178999BA">
            <wp:simplePos x="0" y="0"/>
            <wp:positionH relativeFrom="margin">
              <wp:align>center</wp:align>
            </wp:positionH>
            <wp:positionV relativeFrom="paragraph">
              <wp:posOffset>721995</wp:posOffset>
            </wp:positionV>
            <wp:extent cx="4663452" cy="2737104"/>
            <wp:effectExtent l="0" t="0" r="3810" b="6350"/>
            <wp:wrapTopAndBottom/>
            <wp:docPr id="6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23" cstate="print"/>
                    <a:stretch>
                      <a:fillRect/>
                    </a:stretch>
                  </pic:blipFill>
                  <pic:spPr>
                    <a:xfrm>
                      <a:off x="0" y="0"/>
                      <a:ext cx="4663452" cy="2737104"/>
                    </a:xfrm>
                    <a:prstGeom prst="rect">
                      <a:avLst/>
                    </a:prstGeom>
                  </pic:spPr>
                </pic:pic>
              </a:graphicData>
            </a:graphic>
          </wp:anchor>
        </w:drawing>
      </w:r>
      <w:r w:rsidR="00924E6B" w:rsidRPr="009E6610">
        <w:rPr>
          <w:spacing w:val="-3"/>
        </w:rPr>
        <w:t>Then select the action button next to the user you want to use as a copy template. You can see at this point; this user has a WorkSpace and you can perform various actions. In this case, select ‘Copy</w:t>
      </w:r>
      <w:r w:rsidR="00924E6B">
        <w:rPr>
          <w:spacing w:val="-3"/>
        </w:rPr>
        <w:t xml:space="preserve"> </w:t>
      </w:r>
      <w:r w:rsidR="00924E6B" w:rsidRPr="009E6610">
        <w:rPr>
          <w:spacing w:val="-3"/>
        </w:rPr>
        <w:t>User’.</w:t>
      </w:r>
    </w:p>
    <w:p w14:paraId="7A7D41C7" w14:textId="401E77A2" w:rsidR="00924E6B" w:rsidRPr="009E6610" w:rsidRDefault="00924E6B" w:rsidP="009E6610">
      <w:pPr>
        <w:jc w:val="both"/>
        <w:rPr>
          <w:spacing w:val="-3"/>
        </w:rPr>
      </w:pPr>
    </w:p>
    <w:p w14:paraId="39DDC087" w14:textId="77777777" w:rsidR="009E6610" w:rsidRDefault="009E6610">
      <w:pPr>
        <w:rPr>
          <w:spacing w:val="-3"/>
        </w:rPr>
      </w:pPr>
      <w:r>
        <w:rPr>
          <w:spacing w:val="-3"/>
        </w:rPr>
        <w:br w:type="page"/>
      </w:r>
    </w:p>
    <w:p w14:paraId="71AAED03" w14:textId="5A1E33CB" w:rsidR="009E6610" w:rsidRPr="009E6610" w:rsidRDefault="009E6610" w:rsidP="009E6610">
      <w:pPr>
        <w:jc w:val="both"/>
        <w:rPr>
          <w:spacing w:val="-3"/>
        </w:rPr>
      </w:pPr>
      <w:r>
        <w:rPr>
          <w:noProof/>
        </w:rPr>
        <w:lastRenderedPageBreak/>
        <w:drawing>
          <wp:anchor distT="0" distB="0" distL="0" distR="0" simplePos="0" relativeHeight="251658254" behindDoc="0" locked="0" layoutInCell="1" allowOverlap="1" wp14:anchorId="6516A19A" wp14:editId="507FF6EC">
            <wp:simplePos x="0" y="0"/>
            <wp:positionH relativeFrom="margin">
              <wp:align>left</wp:align>
            </wp:positionH>
            <wp:positionV relativeFrom="paragraph">
              <wp:posOffset>1000125</wp:posOffset>
            </wp:positionV>
            <wp:extent cx="5711825" cy="3181350"/>
            <wp:effectExtent l="0" t="0" r="3175" b="0"/>
            <wp:wrapTopAndBottom/>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24" cstate="print"/>
                    <a:stretch>
                      <a:fillRect/>
                    </a:stretch>
                  </pic:blipFill>
                  <pic:spPr>
                    <a:xfrm>
                      <a:off x="0" y="0"/>
                      <a:ext cx="5724807" cy="3188485"/>
                    </a:xfrm>
                    <a:prstGeom prst="rect">
                      <a:avLst/>
                    </a:prstGeom>
                  </pic:spPr>
                </pic:pic>
              </a:graphicData>
            </a:graphic>
            <wp14:sizeRelH relativeFrom="margin">
              <wp14:pctWidth>0</wp14:pctWidth>
            </wp14:sizeRelH>
            <wp14:sizeRelV relativeFrom="margin">
              <wp14:pctHeight>0</wp14:pctHeight>
            </wp14:sizeRelV>
          </wp:anchor>
        </w:drawing>
      </w:r>
      <w:r w:rsidRPr="009E6610">
        <w:rPr>
          <w:spacing w:val="-3"/>
        </w:rPr>
        <w:t>You then get a screen to fill in the information for the new user. When you have finished, select Save. This then goes into the Task Queue (which you can view from the menu). When complete, it will disappear from the list. The user will also get an email to say that their WorkSpace has been set up if that option is chosen.</w:t>
      </w:r>
    </w:p>
    <w:p w14:paraId="45538F5D" w14:textId="0837A76A" w:rsidR="009E6610" w:rsidRDefault="009E6610" w:rsidP="009E6610">
      <w:pPr>
        <w:pStyle w:val="BodyText"/>
        <w:spacing w:before="2"/>
        <w:rPr>
          <w:sz w:val="22"/>
        </w:rPr>
      </w:pPr>
    </w:p>
    <w:p w14:paraId="3F3D0847" w14:textId="7FF56104" w:rsidR="009E6610" w:rsidRPr="009E6610" w:rsidRDefault="009E6610" w:rsidP="009E6610">
      <w:pPr>
        <w:pStyle w:val="BodyText"/>
      </w:pPr>
      <w:bookmarkStart w:id="27" w:name="3.2.1.4_Creating_a_WorkSpace_from_a_user"/>
      <w:bookmarkStart w:id="28" w:name="_bookmark18"/>
      <w:bookmarkEnd w:id="27"/>
      <w:bookmarkEnd w:id="28"/>
      <w:r>
        <w:rPr>
          <w:color w:val="4472C4" w:themeColor="accent1"/>
          <w:sz w:val="22"/>
          <w:szCs w:val="22"/>
        </w:rPr>
        <w:t>3.2.1.3</w:t>
      </w:r>
      <w:r>
        <w:t xml:space="preserve"> </w:t>
      </w:r>
      <w:r w:rsidRPr="009E6610">
        <w:rPr>
          <w:color w:val="4472C4" w:themeColor="accent1"/>
          <w:sz w:val="22"/>
          <w:szCs w:val="22"/>
        </w:rPr>
        <w:t>Creating a WorkSpace from a user already in Active Directory</w:t>
      </w:r>
    </w:p>
    <w:p w14:paraId="1D9E830F" w14:textId="186B1A57" w:rsidR="009E6610" w:rsidRDefault="009E6610" w:rsidP="009E6610">
      <w:pPr>
        <w:jc w:val="both"/>
        <w:rPr>
          <w:b/>
        </w:rPr>
      </w:pPr>
      <w:r>
        <w:rPr>
          <w:noProof/>
        </w:rPr>
        <w:drawing>
          <wp:anchor distT="0" distB="0" distL="0" distR="0" simplePos="0" relativeHeight="251658255" behindDoc="0" locked="0" layoutInCell="1" allowOverlap="1" wp14:anchorId="2297B84A" wp14:editId="72FBF3B9">
            <wp:simplePos x="0" y="0"/>
            <wp:positionH relativeFrom="margin">
              <wp:align>right</wp:align>
            </wp:positionH>
            <wp:positionV relativeFrom="paragraph">
              <wp:posOffset>1160780</wp:posOffset>
            </wp:positionV>
            <wp:extent cx="5734050" cy="2040255"/>
            <wp:effectExtent l="0" t="0" r="0" b="0"/>
            <wp:wrapTopAndBottom/>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25" cstate="print"/>
                    <a:stretch>
                      <a:fillRect/>
                    </a:stretch>
                  </pic:blipFill>
                  <pic:spPr>
                    <a:xfrm>
                      <a:off x="0" y="0"/>
                      <a:ext cx="5734050" cy="2040255"/>
                    </a:xfrm>
                    <a:prstGeom prst="rect">
                      <a:avLst/>
                    </a:prstGeom>
                  </pic:spPr>
                </pic:pic>
              </a:graphicData>
            </a:graphic>
            <wp14:sizeRelH relativeFrom="margin">
              <wp14:pctWidth>0</wp14:pctWidth>
            </wp14:sizeRelH>
            <wp14:sizeRelV relativeFrom="margin">
              <wp14:pctHeight>0</wp14:pctHeight>
            </wp14:sizeRelV>
          </wp:anchor>
        </w:drawing>
      </w:r>
      <w:r>
        <w:t xml:space="preserve">If your user </w:t>
      </w:r>
      <w:r w:rsidRPr="009E6610">
        <w:rPr>
          <w:spacing w:val="-3"/>
        </w:rPr>
        <w:t>already</w:t>
      </w:r>
      <w:r>
        <w:t xml:space="preserve"> has an account in Active Directory, search for their account in ‘Users’. Select</w:t>
      </w:r>
      <w:r>
        <w:rPr>
          <w:spacing w:val="1"/>
        </w:rPr>
        <w:t xml:space="preserve"> </w:t>
      </w:r>
      <w:r>
        <w:t>the domain that you are searching if you are using multi-domain.</w:t>
      </w:r>
      <w:r>
        <w:rPr>
          <w:spacing w:val="1"/>
        </w:rPr>
        <w:t xml:space="preserve"> </w:t>
      </w:r>
      <w:r>
        <w:rPr>
          <w:b/>
        </w:rPr>
        <w:t>NOTE: As with any account</w:t>
      </w:r>
      <w:r w:rsidR="00F34596">
        <w:rPr>
          <w:b/>
        </w:rPr>
        <w:t xml:space="preserve"> </w:t>
      </w:r>
      <w:r>
        <w:rPr>
          <w:b/>
        </w:rPr>
        <w:t>you want to assign a WorkSpace to, it must have an email address associated with it. If an</w:t>
      </w:r>
      <w:r w:rsidR="00700B31">
        <w:rPr>
          <w:b/>
        </w:rPr>
        <w:t xml:space="preserve"> </w:t>
      </w:r>
      <w:r>
        <w:rPr>
          <w:b/>
          <w:spacing w:val="-64"/>
        </w:rPr>
        <w:t xml:space="preserve"> </w:t>
      </w:r>
      <w:r>
        <w:rPr>
          <w:b/>
        </w:rPr>
        <w:t>account</w:t>
      </w:r>
      <w:r>
        <w:rPr>
          <w:b/>
          <w:spacing w:val="-3"/>
        </w:rPr>
        <w:t xml:space="preserve"> </w:t>
      </w:r>
      <w:r>
        <w:rPr>
          <w:b/>
        </w:rPr>
        <w:t>has</w:t>
      </w:r>
      <w:r>
        <w:rPr>
          <w:b/>
          <w:spacing w:val="1"/>
        </w:rPr>
        <w:t xml:space="preserve"> </w:t>
      </w:r>
      <w:r>
        <w:rPr>
          <w:b/>
        </w:rPr>
        <w:t>no</w:t>
      </w:r>
      <w:r>
        <w:rPr>
          <w:b/>
          <w:spacing w:val="-2"/>
        </w:rPr>
        <w:t xml:space="preserve"> </w:t>
      </w:r>
      <w:r>
        <w:rPr>
          <w:b/>
        </w:rPr>
        <w:t>email</w:t>
      </w:r>
      <w:r>
        <w:rPr>
          <w:b/>
          <w:spacing w:val="-3"/>
        </w:rPr>
        <w:t xml:space="preserve"> </w:t>
      </w:r>
      <w:r>
        <w:rPr>
          <w:b/>
        </w:rPr>
        <w:t>address,</w:t>
      </w:r>
      <w:r>
        <w:rPr>
          <w:b/>
          <w:spacing w:val="-1"/>
        </w:rPr>
        <w:t xml:space="preserve"> </w:t>
      </w:r>
      <w:r>
        <w:rPr>
          <w:b/>
        </w:rPr>
        <w:t>it</w:t>
      </w:r>
      <w:r>
        <w:rPr>
          <w:b/>
          <w:spacing w:val="1"/>
        </w:rPr>
        <w:t xml:space="preserve"> </w:t>
      </w:r>
      <w:r>
        <w:rPr>
          <w:b/>
        </w:rPr>
        <w:t>will</w:t>
      </w:r>
      <w:r>
        <w:rPr>
          <w:b/>
          <w:spacing w:val="-1"/>
        </w:rPr>
        <w:t xml:space="preserve"> </w:t>
      </w:r>
      <w:r>
        <w:rPr>
          <w:b/>
        </w:rPr>
        <w:t>not</w:t>
      </w:r>
      <w:r>
        <w:rPr>
          <w:b/>
          <w:spacing w:val="1"/>
        </w:rPr>
        <w:t xml:space="preserve"> </w:t>
      </w:r>
      <w:r>
        <w:rPr>
          <w:b/>
        </w:rPr>
        <w:t>show</w:t>
      </w:r>
      <w:r>
        <w:rPr>
          <w:b/>
          <w:spacing w:val="1"/>
        </w:rPr>
        <w:t xml:space="preserve"> </w:t>
      </w:r>
      <w:r>
        <w:rPr>
          <w:b/>
        </w:rPr>
        <w:t>up</w:t>
      </w:r>
      <w:r>
        <w:rPr>
          <w:b/>
          <w:spacing w:val="-1"/>
        </w:rPr>
        <w:t xml:space="preserve"> </w:t>
      </w:r>
      <w:r>
        <w:rPr>
          <w:b/>
        </w:rPr>
        <w:t>in</w:t>
      </w:r>
      <w:r>
        <w:rPr>
          <w:b/>
          <w:spacing w:val="-1"/>
        </w:rPr>
        <w:t xml:space="preserve"> </w:t>
      </w:r>
      <w:r>
        <w:rPr>
          <w:b/>
        </w:rPr>
        <w:t>this</w:t>
      </w:r>
      <w:r>
        <w:rPr>
          <w:b/>
          <w:spacing w:val="1"/>
        </w:rPr>
        <w:t xml:space="preserve"> </w:t>
      </w:r>
      <w:r>
        <w:rPr>
          <w:b/>
        </w:rPr>
        <w:t>search.</w:t>
      </w:r>
    </w:p>
    <w:p w14:paraId="197A2635" w14:textId="77777777" w:rsidR="009E6610" w:rsidRDefault="009E6610">
      <w:pPr>
        <w:rPr>
          <w:spacing w:val="-3"/>
        </w:rPr>
      </w:pPr>
      <w:r>
        <w:rPr>
          <w:spacing w:val="-3"/>
        </w:rPr>
        <w:br w:type="page"/>
      </w:r>
    </w:p>
    <w:p w14:paraId="2AB89F04" w14:textId="364C710A" w:rsidR="009E6610" w:rsidRPr="009E6610" w:rsidRDefault="009E6610" w:rsidP="009E6610">
      <w:pPr>
        <w:jc w:val="both"/>
        <w:rPr>
          <w:spacing w:val="-3"/>
        </w:rPr>
      </w:pPr>
      <w:r w:rsidRPr="009E6610">
        <w:rPr>
          <w:noProof/>
          <w:spacing w:val="-3"/>
        </w:rPr>
        <w:lastRenderedPageBreak/>
        <w:drawing>
          <wp:anchor distT="0" distB="0" distL="0" distR="0" simplePos="0" relativeHeight="251658256" behindDoc="0" locked="0" layoutInCell="1" allowOverlap="1" wp14:anchorId="64AD0C36" wp14:editId="5FFCB07B">
            <wp:simplePos x="0" y="0"/>
            <wp:positionH relativeFrom="page">
              <wp:posOffset>1730375</wp:posOffset>
            </wp:positionH>
            <wp:positionV relativeFrom="paragraph">
              <wp:posOffset>1241425</wp:posOffset>
            </wp:positionV>
            <wp:extent cx="4016933" cy="4128516"/>
            <wp:effectExtent l="0" t="0" r="0" b="0"/>
            <wp:wrapTopAndBottom/>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26" cstate="print"/>
                    <a:stretch>
                      <a:fillRect/>
                    </a:stretch>
                  </pic:blipFill>
                  <pic:spPr>
                    <a:xfrm>
                      <a:off x="0" y="0"/>
                      <a:ext cx="4016933" cy="4128516"/>
                    </a:xfrm>
                    <a:prstGeom prst="rect">
                      <a:avLst/>
                    </a:prstGeom>
                  </pic:spPr>
                </pic:pic>
              </a:graphicData>
            </a:graphic>
          </wp:anchor>
        </w:drawing>
      </w:r>
      <w:r w:rsidRPr="009E6610">
        <w:rPr>
          <w:spacing w:val="-3"/>
        </w:rPr>
        <w:t>Select the user and WorkSpaces Manager will inform you if there is no WorkSpace for the user. You can now fill in the Directory, Region, Bundle, Running Mode and drive encryption options. When complete, select Save. As it says at the bottom, the user will be sent an email when the WorkSpace is created. If you wish to see the progress of the creation request, go to Task Queue in the</w:t>
      </w:r>
      <w:r>
        <w:rPr>
          <w:spacing w:val="-3"/>
        </w:rPr>
        <w:t xml:space="preserve"> </w:t>
      </w:r>
      <w:r w:rsidRPr="009E6610">
        <w:rPr>
          <w:spacing w:val="-3"/>
        </w:rPr>
        <w:t>main menu.</w:t>
      </w:r>
    </w:p>
    <w:p w14:paraId="5F7DF9E6" w14:textId="2D996653" w:rsidR="009E6610" w:rsidRDefault="009E6610">
      <w:pPr>
        <w:rPr>
          <w:spacing w:val="-3"/>
        </w:rPr>
      </w:pPr>
      <w:r>
        <w:rPr>
          <w:spacing w:val="-3"/>
        </w:rPr>
        <w:br w:type="page"/>
      </w:r>
    </w:p>
    <w:p w14:paraId="21F4DDB6" w14:textId="5BBB1C64" w:rsidR="00F94C04" w:rsidRPr="00F94C04" w:rsidRDefault="00F94C04" w:rsidP="00F94C04">
      <w:pPr>
        <w:spacing w:after="0"/>
        <w:rPr>
          <w:color w:val="4472C4" w:themeColor="accent1"/>
        </w:rPr>
      </w:pPr>
      <w:bookmarkStart w:id="29" w:name="3.2.2_Adding_an_application_to_a_user"/>
      <w:bookmarkStart w:id="30" w:name="_bookmark19"/>
      <w:bookmarkEnd w:id="29"/>
      <w:bookmarkEnd w:id="30"/>
      <w:r w:rsidRPr="00F94C04">
        <w:rPr>
          <w:color w:val="4472C4" w:themeColor="accent1"/>
        </w:rPr>
        <w:lastRenderedPageBreak/>
        <w:t>3.2.</w:t>
      </w:r>
      <w:r>
        <w:rPr>
          <w:color w:val="4472C4" w:themeColor="accent1"/>
        </w:rPr>
        <w:t>2</w:t>
      </w:r>
      <w:r w:rsidRPr="00F94C04">
        <w:rPr>
          <w:color w:val="4472C4" w:themeColor="accent1"/>
        </w:rPr>
        <w:t xml:space="preserve"> Adding an application to a user</w:t>
      </w:r>
    </w:p>
    <w:p w14:paraId="44E7CE4E" w14:textId="77777777" w:rsidR="00F94C04" w:rsidRPr="00F94C04" w:rsidRDefault="00F94C04" w:rsidP="00F94C04">
      <w:pPr>
        <w:spacing w:after="0"/>
        <w:jc w:val="both"/>
        <w:rPr>
          <w:spacing w:val="-3"/>
        </w:rPr>
      </w:pPr>
    </w:p>
    <w:p w14:paraId="0BE25D55" w14:textId="3EEC1D6E" w:rsidR="00F94C04" w:rsidRPr="00F94C04" w:rsidRDefault="00F94C04" w:rsidP="00F94C04">
      <w:pPr>
        <w:jc w:val="both"/>
        <w:rPr>
          <w:spacing w:val="-3"/>
        </w:rPr>
      </w:pPr>
      <w:r w:rsidRPr="00F94C04">
        <w:rPr>
          <w:spacing w:val="-3"/>
        </w:rPr>
        <w:t xml:space="preserve">A user can assign an application delivered to them via the likes of </w:t>
      </w:r>
      <w:proofErr w:type="spellStart"/>
      <w:r w:rsidRPr="00F94C04">
        <w:rPr>
          <w:spacing w:val="-3"/>
        </w:rPr>
        <w:t>FlexApp</w:t>
      </w:r>
      <w:proofErr w:type="spellEnd"/>
      <w:r w:rsidRPr="00F94C04">
        <w:rPr>
          <w:spacing w:val="-3"/>
        </w:rPr>
        <w:t xml:space="preserve">, </w:t>
      </w:r>
      <w:proofErr w:type="spellStart"/>
      <w:r w:rsidRPr="00F94C04">
        <w:rPr>
          <w:spacing w:val="-3"/>
        </w:rPr>
        <w:t>Cloudpaging</w:t>
      </w:r>
      <w:proofErr w:type="spellEnd"/>
      <w:r w:rsidRPr="00F94C04">
        <w:rPr>
          <w:spacing w:val="-3"/>
        </w:rPr>
        <w:t xml:space="preserve">, SCCM, etc, via their user portal (see </w:t>
      </w:r>
      <w:hyperlink w:anchor="_2.2_Adding_and" w:history="1">
        <w:r w:rsidRPr="00F94C04">
          <w:rPr>
            <w:color w:val="944F71"/>
            <w:u w:val="single" w:color="944F71"/>
          </w:rPr>
          <w:t>Section 2.2</w:t>
        </w:r>
      </w:hyperlink>
      <w:r w:rsidRPr="00F94C04">
        <w:rPr>
          <w:spacing w:val="-3"/>
        </w:rPr>
        <w:t>). However, this may be a ‘paid for’ application (for example, MS Visio) and would require an administrator to add it for them.</w:t>
      </w:r>
    </w:p>
    <w:p w14:paraId="0FB2915D" w14:textId="47DD2AF8" w:rsidR="00F94C04" w:rsidRDefault="00F94C04" w:rsidP="00F94C04">
      <w:pPr>
        <w:jc w:val="both"/>
      </w:pPr>
      <w:r>
        <w:rPr>
          <w:noProof/>
        </w:rPr>
        <w:drawing>
          <wp:anchor distT="0" distB="0" distL="0" distR="0" simplePos="0" relativeHeight="251658257" behindDoc="0" locked="0" layoutInCell="1" allowOverlap="1" wp14:anchorId="2D6A1C69" wp14:editId="7AD54A34">
            <wp:simplePos x="0" y="0"/>
            <wp:positionH relativeFrom="margin">
              <wp:align>center</wp:align>
            </wp:positionH>
            <wp:positionV relativeFrom="paragraph">
              <wp:posOffset>638175</wp:posOffset>
            </wp:positionV>
            <wp:extent cx="5450015" cy="2176176"/>
            <wp:effectExtent l="0" t="0" r="0" b="0"/>
            <wp:wrapTopAndBottom/>
            <wp:docPr id="4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27" cstate="print"/>
                    <a:stretch>
                      <a:fillRect/>
                    </a:stretch>
                  </pic:blipFill>
                  <pic:spPr>
                    <a:xfrm>
                      <a:off x="0" y="0"/>
                      <a:ext cx="5450015" cy="2176176"/>
                    </a:xfrm>
                    <a:prstGeom prst="rect">
                      <a:avLst/>
                    </a:prstGeom>
                  </pic:spPr>
                </pic:pic>
              </a:graphicData>
            </a:graphic>
          </wp:anchor>
        </w:drawing>
      </w:r>
      <w:r>
        <w:t xml:space="preserve">Also, administrators can add applications that are ‘not paid for’ themselves. To set up </w:t>
      </w:r>
      <w:r w:rsidRPr="00F94C04">
        <w:rPr>
          <w:spacing w:val="-3"/>
        </w:rPr>
        <w:t>these</w:t>
      </w:r>
      <w:r>
        <w:rPr>
          <w:spacing w:val="-63"/>
        </w:rPr>
        <w:t xml:space="preserve"> </w:t>
      </w:r>
      <w:r>
        <w:t>applications,</w:t>
      </w:r>
      <w:r>
        <w:rPr>
          <w:spacing w:val="-2"/>
        </w:rPr>
        <w:t xml:space="preserve"> </w:t>
      </w:r>
      <w:r>
        <w:t>please</w:t>
      </w:r>
      <w:r>
        <w:rPr>
          <w:spacing w:val="-2"/>
        </w:rPr>
        <w:t xml:space="preserve"> </w:t>
      </w:r>
      <w:r>
        <w:t>refer</w:t>
      </w:r>
      <w:r>
        <w:rPr>
          <w:spacing w:val="-1"/>
        </w:rPr>
        <w:t xml:space="preserve"> </w:t>
      </w:r>
      <w:r>
        <w:t xml:space="preserve">to </w:t>
      </w:r>
      <w:hyperlink w:anchor="_5._Presenting_applications" w:history="1">
        <w:r>
          <w:rPr>
            <w:color w:val="944F71"/>
            <w:u w:val="single" w:color="944F71"/>
          </w:rPr>
          <w:t>Section 5</w:t>
        </w:r>
        <w:r>
          <w:t>.</w:t>
        </w:r>
      </w:hyperlink>
    </w:p>
    <w:p w14:paraId="30F6BBF7" w14:textId="77777777" w:rsidR="00F94C04" w:rsidRDefault="00F94C04" w:rsidP="00F94C04">
      <w:pPr>
        <w:spacing w:after="0"/>
        <w:jc w:val="both"/>
      </w:pPr>
    </w:p>
    <w:p w14:paraId="515F76C5" w14:textId="4CF50C90" w:rsidR="00F94C04" w:rsidRDefault="00F94C04" w:rsidP="00F94C04">
      <w:pPr>
        <w:jc w:val="both"/>
      </w:pPr>
      <w:r>
        <w:rPr>
          <w:noProof/>
        </w:rPr>
        <w:drawing>
          <wp:anchor distT="0" distB="0" distL="0" distR="0" simplePos="0" relativeHeight="251658258" behindDoc="0" locked="0" layoutInCell="1" allowOverlap="1" wp14:anchorId="11E03E10" wp14:editId="1444620F">
            <wp:simplePos x="0" y="0"/>
            <wp:positionH relativeFrom="margin">
              <wp:align>center</wp:align>
            </wp:positionH>
            <wp:positionV relativeFrom="paragraph">
              <wp:posOffset>779780</wp:posOffset>
            </wp:positionV>
            <wp:extent cx="4973365" cy="1873377"/>
            <wp:effectExtent l="0" t="0" r="0" b="0"/>
            <wp:wrapTopAndBottom/>
            <wp:docPr id="184379373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28" cstate="print"/>
                    <a:stretch>
                      <a:fillRect/>
                    </a:stretch>
                  </pic:blipFill>
                  <pic:spPr>
                    <a:xfrm>
                      <a:off x="0" y="0"/>
                      <a:ext cx="4973365" cy="1873377"/>
                    </a:xfrm>
                    <a:prstGeom prst="rect">
                      <a:avLst/>
                    </a:prstGeom>
                  </pic:spPr>
                </pic:pic>
              </a:graphicData>
            </a:graphic>
          </wp:anchor>
        </w:drawing>
      </w:r>
      <w:r>
        <w:t>To add an application to the user’s WorkSpace, select the application from the dropdown list and</w:t>
      </w:r>
      <w:r w:rsidRPr="00F94C04">
        <w:t xml:space="preserve"> </w:t>
      </w:r>
      <w:r>
        <w:t>select ‘Save’. To remove an application from the user’s list, select the icon to the right of the</w:t>
      </w:r>
      <w:r w:rsidRPr="00F94C04">
        <w:t xml:space="preserve"> </w:t>
      </w:r>
      <w:r>
        <w:t>application</w:t>
      </w:r>
      <w:r w:rsidRPr="00F94C04">
        <w:t xml:space="preserve"> </w:t>
      </w:r>
      <w:r>
        <w:t>in ‘Already</w:t>
      </w:r>
      <w:r w:rsidRPr="00F94C04">
        <w:t xml:space="preserve"> </w:t>
      </w:r>
      <w:r>
        <w:t>assigned</w:t>
      </w:r>
      <w:r w:rsidRPr="00F94C04">
        <w:t xml:space="preserve"> </w:t>
      </w:r>
      <w:r>
        <w:t>apps’.</w:t>
      </w:r>
    </w:p>
    <w:p w14:paraId="565C4905" w14:textId="0A9C3788" w:rsidR="00F94C04" w:rsidRDefault="00F94C04" w:rsidP="00F94C04">
      <w:pPr>
        <w:pStyle w:val="BodyText"/>
        <w:spacing w:before="2"/>
        <w:rPr>
          <w:sz w:val="22"/>
        </w:rPr>
      </w:pPr>
    </w:p>
    <w:p w14:paraId="70F741E3" w14:textId="6D57946B" w:rsidR="003A3B3A" w:rsidRDefault="003A3B3A">
      <w:pPr>
        <w:rPr>
          <w:spacing w:val="-3"/>
        </w:rPr>
      </w:pPr>
      <w:r>
        <w:rPr>
          <w:spacing w:val="-3"/>
        </w:rPr>
        <w:br w:type="page"/>
      </w:r>
    </w:p>
    <w:p w14:paraId="1A816170" w14:textId="64CE7C92" w:rsidR="003A3B3A" w:rsidRPr="00F94C04" w:rsidRDefault="003A3B3A" w:rsidP="003A3B3A">
      <w:pPr>
        <w:spacing w:after="0"/>
        <w:rPr>
          <w:color w:val="4472C4" w:themeColor="accent1"/>
        </w:rPr>
      </w:pPr>
      <w:r w:rsidRPr="00F94C04">
        <w:rPr>
          <w:color w:val="4472C4" w:themeColor="accent1"/>
        </w:rPr>
        <w:lastRenderedPageBreak/>
        <w:t>3.2.</w:t>
      </w:r>
      <w:r>
        <w:rPr>
          <w:color w:val="4472C4" w:themeColor="accent1"/>
        </w:rPr>
        <w:t>2</w:t>
      </w:r>
      <w:r w:rsidRPr="00F94C04">
        <w:rPr>
          <w:color w:val="4472C4" w:themeColor="accent1"/>
        </w:rPr>
        <w:t xml:space="preserve"> </w:t>
      </w:r>
      <w:r w:rsidRPr="003A3B3A">
        <w:rPr>
          <w:color w:val="4472C4" w:themeColor="accent1"/>
        </w:rPr>
        <w:t>Migrating user’s WorkSpaces to a different bundle</w:t>
      </w:r>
    </w:p>
    <w:p w14:paraId="4C19552D" w14:textId="774B7E11" w:rsidR="003A3B3A" w:rsidRPr="003A3B3A" w:rsidRDefault="003A3B3A" w:rsidP="003A3B3A">
      <w:pPr>
        <w:jc w:val="both"/>
        <w:rPr>
          <w:spacing w:val="-3"/>
        </w:rPr>
      </w:pPr>
      <w:r>
        <w:rPr>
          <w:noProof/>
        </w:rPr>
        <w:drawing>
          <wp:anchor distT="0" distB="0" distL="0" distR="0" simplePos="0" relativeHeight="251658259" behindDoc="0" locked="0" layoutInCell="1" allowOverlap="1" wp14:anchorId="033D4C42" wp14:editId="5D26D57B">
            <wp:simplePos x="0" y="0"/>
            <wp:positionH relativeFrom="margin">
              <wp:align>right</wp:align>
            </wp:positionH>
            <wp:positionV relativeFrom="paragraph">
              <wp:posOffset>772160</wp:posOffset>
            </wp:positionV>
            <wp:extent cx="5734050" cy="2357120"/>
            <wp:effectExtent l="0" t="0" r="0" b="5080"/>
            <wp:wrapTopAndBottom/>
            <wp:docPr id="168" name="image24.jpeg" descr="Graphical user interface, application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29" cstate="print"/>
                    <a:stretch>
                      <a:fillRect/>
                    </a:stretch>
                  </pic:blipFill>
                  <pic:spPr>
                    <a:xfrm>
                      <a:off x="0" y="0"/>
                      <a:ext cx="5734050" cy="2357120"/>
                    </a:xfrm>
                    <a:prstGeom prst="rect">
                      <a:avLst/>
                    </a:prstGeom>
                  </pic:spPr>
                </pic:pic>
              </a:graphicData>
            </a:graphic>
            <wp14:sizeRelH relativeFrom="margin">
              <wp14:pctWidth>0</wp14:pctWidth>
            </wp14:sizeRelH>
            <wp14:sizeRelV relativeFrom="margin">
              <wp14:pctHeight>0</wp14:pctHeight>
            </wp14:sizeRelV>
          </wp:anchor>
        </w:drawing>
      </w:r>
      <w:r w:rsidRPr="003A3B3A">
        <w:rPr>
          <w:spacing w:val="-3"/>
        </w:rPr>
        <w:t>To migrate WorkSpaces to a different WorkSpace bundle, select the WorkSpace(s) from the WorkSpaces menu and select ‘Process Selected’. Then select Migrate and type in the bundle ID that you want to migrate to.</w:t>
      </w:r>
    </w:p>
    <w:p w14:paraId="02E588C7" w14:textId="154E48CC" w:rsidR="003A3B3A" w:rsidRPr="003A3B3A" w:rsidRDefault="003A3B3A" w:rsidP="003A3B3A">
      <w:pPr>
        <w:spacing w:after="0"/>
        <w:jc w:val="both"/>
        <w:rPr>
          <w:spacing w:val="-3"/>
        </w:rPr>
      </w:pPr>
    </w:p>
    <w:p w14:paraId="7A7F2CD2" w14:textId="5CA62523" w:rsidR="003A3B3A" w:rsidRPr="003A3B3A" w:rsidRDefault="003A3B3A" w:rsidP="003A3B3A">
      <w:pPr>
        <w:jc w:val="both"/>
        <w:rPr>
          <w:spacing w:val="-3"/>
        </w:rPr>
      </w:pPr>
      <w:r>
        <w:rPr>
          <w:noProof/>
        </w:rPr>
        <w:drawing>
          <wp:anchor distT="0" distB="0" distL="0" distR="0" simplePos="0" relativeHeight="251658260" behindDoc="0" locked="0" layoutInCell="1" allowOverlap="1" wp14:anchorId="7DAB346A" wp14:editId="774DE499">
            <wp:simplePos x="0" y="0"/>
            <wp:positionH relativeFrom="margin">
              <wp:align>right</wp:align>
            </wp:positionH>
            <wp:positionV relativeFrom="paragraph">
              <wp:posOffset>428625</wp:posOffset>
            </wp:positionV>
            <wp:extent cx="5734050" cy="1548765"/>
            <wp:effectExtent l="0" t="0" r="0" b="0"/>
            <wp:wrapTopAndBottom/>
            <wp:docPr id="170" name="image25.jpeg" descr="Graphical user interface, text, application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30" cstate="print"/>
                    <a:stretch>
                      <a:fillRect/>
                    </a:stretch>
                  </pic:blipFill>
                  <pic:spPr>
                    <a:xfrm>
                      <a:off x="0" y="0"/>
                      <a:ext cx="5734050" cy="1548765"/>
                    </a:xfrm>
                    <a:prstGeom prst="rect">
                      <a:avLst/>
                    </a:prstGeom>
                  </pic:spPr>
                </pic:pic>
              </a:graphicData>
            </a:graphic>
            <wp14:sizeRelH relativeFrom="margin">
              <wp14:pctWidth>0</wp14:pctWidth>
            </wp14:sizeRelH>
            <wp14:sizeRelV relativeFrom="margin">
              <wp14:pctHeight>0</wp14:pctHeight>
            </wp14:sizeRelV>
          </wp:anchor>
        </w:drawing>
      </w:r>
      <w:r w:rsidRPr="003A3B3A">
        <w:rPr>
          <w:spacing w:val="-3"/>
        </w:rPr>
        <w:t>You can see your bundles IDs from Config &gt; Resources &gt; Bundles.</w:t>
      </w:r>
    </w:p>
    <w:p w14:paraId="7BE75AB6" w14:textId="65788C2A" w:rsidR="003A3B3A" w:rsidRPr="003A3B3A" w:rsidRDefault="003A3B3A" w:rsidP="003A3B3A">
      <w:pPr>
        <w:jc w:val="both"/>
        <w:rPr>
          <w:spacing w:val="-3"/>
        </w:rPr>
      </w:pPr>
    </w:p>
    <w:p w14:paraId="75900401" w14:textId="77777777" w:rsidR="003A3B3A" w:rsidRPr="003A3B3A" w:rsidRDefault="003A3B3A" w:rsidP="003A3B3A">
      <w:pPr>
        <w:jc w:val="both"/>
        <w:rPr>
          <w:spacing w:val="-3"/>
        </w:rPr>
      </w:pPr>
    </w:p>
    <w:p w14:paraId="30F69F5D" w14:textId="77777777" w:rsidR="003A3B3A" w:rsidRPr="003A3B3A" w:rsidRDefault="003A3B3A" w:rsidP="003A3B3A">
      <w:pPr>
        <w:jc w:val="both"/>
        <w:rPr>
          <w:spacing w:val="-3"/>
        </w:rPr>
      </w:pPr>
    </w:p>
    <w:p w14:paraId="004C7626" w14:textId="77777777" w:rsidR="003A3B3A" w:rsidRPr="003A3B3A" w:rsidRDefault="003A3B3A" w:rsidP="003A3B3A">
      <w:pPr>
        <w:jc w:val="both"/>
        <w:rPr>
          <w:spacing w:val="-3"/>
        </w:rPr>
      </w:pPr>
    </w:p>
    <w:p w14:paraId="105D4E99" w14:textId="77777777" w:rsidR="003A3B3A" w:rsidRPr="003A3B3A" w:rsidRDefault="003A3B3A" w:rsidP="003A3B3A">
      <w:pPr>
        <w:jc w:val="both"/>
        <w:rPr>
          <w:spacing w:val="-3"/>
        </w:rPr>
      </w:pPr>
    </w:p>
    <w:p w14:paraId="669CFF4D" w14:textId="77777777" w:rsidR="003A3B3A" w:rsidRPr="003A3B3A" w:rsidRDefault="003A3B3A" w:rsidP="003A3B3A">
      <w:pPr>
        <w:jc w:val="both"/>
        <w:rPr>
          <w:spacing w:val="-3"/>
        </w:rPr>
      </w:pPr>
    </w:p>
    <w:p w14:paraId="2FFB0C44" w14:textId="77777777" w:rsidR="003A3B3A" w:rsidRPr="003A3B3A" w:rsidRDefault="003A3B3A" w:rsidP="003A3B3A">
      <w:pPr>
        <w:jc w:val="both"/>
        <w:rPr>
          <w:spacing w:val="-3"/>
        </w:rPr>
      </w:pPr>
    </w:p>
    <w:p w14:paraId="4D1249D8" w14:textId="77777777" w:rsidR="003A3B3A" w:rsidRPr="003A3B3A" w:rsidRDefault="003A3B3A" w:rsidP="003A3B3A">
      <w:pPr>
        <w:jc w:val="both"/>
        <w:rPr>
          <w:spacing w:val="-3"/>
        </w:rPr>
      </w:pPr>
    </w:p>
    <w:p w14:paraId="51A7C5B3" w14:textId="77777777" w:rsidR="003A3B3A" w:rsidRPr="003A3B3A" w:rsidRDefault="003A3B3A" w:rsidP="003A3B3A">
      <w:pPr>
        <w:jc w:val="both"/>
        <w:rPr>
          <w:spacing w:val="-3"/>
        </w:rPr>
      </w:pPr>
    </w:p>
    <w:p w14:paraId="0C1B80AB" w14:textId="0247BC2B" w:rsidR="003A3B3A" w:rsidRPr="003A3B3A" w:rsidRDefault="003A3B3A" w:rsidP="003A3B3A">
      <w:pPr>
        <w:jc w:val="both"/>
        <w:rPr>
          <w:spacing w:val="-3"/>
        </w:rPr>
      </w:pPr>
    </w:p>
    <w:p w14:paraId="1623C643" w14:textId="77777777" w:rsidR="003A3B3A" w:rsidRPr="003A3B3A" w:rsidRDefault="003A3B3A" w:rsidP="003A3B3A">
      <w:pPr>
        <w:pStyle w:val="Heading2"/>
        <w:jc w:val="both"/>
      </w:pPr>
      <w:bookmarkStart w:id="31" w:name="_Toc114039867"/>
      <w:r w:rsidRPr="003A3B3A">
        <w:lastRenderedPageBreak/>
        <w:t>3.3</w:t>
      </w:r>
      <w:r w:rsidRPr="003A3B3A">
        <w:tab/>
        <w:t>WorkSpaces</w:t>
      </w:r>
      <w:bookmarkEnd w:id="31"/>
    </w:p>
    <w:p w14:paraId="26305E7F" w14:textId="77777777" w:rsidR="00122D4B" w:rsidRDefault="00122D4B" w:rsidP="003A3B3A">
      <w:pPr>
        <w:jc w:val="both"/>
        <w:rPr>
          <w:spacing w:val="-3"/>
        </w:rPr>
      </w:pPr>
    </w:p>
    <w:p w14:paraId="5A5F0477" w14:textId="0994A2A6" w:rsidR="003A3B3A" w:rsidRPr="003A3B3A" w:rsidRDefault="003A3B3A" w:rsidP="003A3B3A">
      <w:pPr>
        <w:jc w:val="both"/>
        <w:rPr>
          <w:spacing w:val="-3"/>
        </w:rPr>
      </w:pPr>
      <w:r>
        <w:rPr>
          <w:noProof/>
        </w:rPr>
        <w:drawing>
          <wp:anchor distT="0" distB="0" distL="0" distR="0" simplePos="0" relativeHeight="251658261" behindDoc="0" locked="0" layoutInCell="1" allowOverlap="1" wp14:anchorId="71252789" wp14:editId="309D54CA">
            <wp:simplePos x="0" y="0"/>
            <wp:positionH relativeFrom="margin">
              <wp:align>left</wp:align>
            </wp:positionH>
            <wp:positionV relativeFrom="paragraph">
              <wp:posOffset>508635</wp:posOffset>
            </wp:positionV>
            <wp:extent cx="5711825" cy="2133600"/>
            <wp:effectExtent l="0" t="0" r="3175" b="0"/>
            <wp:wrapTopAndBottom/>
            <wp:docPr id="5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31" cstate="print"/>
                    <a:stretch>
                      <a:fillRect/>
                    </a:stretch>
                  </pic:blipFill>
                  <pic:spPr>
                    <a:xfrm>
                      <a:off x="0" y="0"/>
                      <a:ext cx="5715781" cy="2134966"/>
                    </a:xfrm>
                    <a:prstGeom prst="rect">
                      <a:avLst/>
                    </a:prstGeom>
                  </pic:spPr>
                </pic:pic>
              </a:graphicData>
            </a:graphic>
            <wp14:sizeRelH relativeFrom="margin">
              <wp14:pctWidth>0</wp14:pctWidth>
            </wp14:sizeRelH>
            <wp14:sizeRelV relativeFrom="margin">
              <wp14:pctHeight>0</wp14:pctHeight>
            </wp14:sizeRelV>
          </wp:anchor>
        </w:drawing>
      </w:r>
      <w:r w:rsidRPr="003A3B3A">
        <w:rPr>
          <w:spacing w:val="-3"/>
        </w:rPr>
        <w:t>If you go to the WorkSpace tab, you will see a list of the users with WorkSpaces. This list is fully searchable by part searches on the contents of any column.</w:t>
      </w:r>
    </w:p>
    <w:p w14:paraId="0A3B2193" w14:textId="59CB4EFC" w:rsidR="003A3B3A" w:rsidRPr="003A3B3A" w:rsidRDefault="003A3B3A" w:rsidP="003A3B3A">
      <w:pPr>
        <w:jc w:val="both"/>
        <w:rPr>
          <w:spacing w:val="-3"/>
        </w:rPr>
      </w:pPr>
    </w:p>
    <w:p w14:paraId="6E151A31" w14:textId="7FAE829E" w:rsidR="003A3B3A" w:rsidRPr="003A3B3A" w:rsidRDefault="003A3B3A" w:rsidP="003A3B3A">
      <w:pPr>
        <w:jc w:val="both"/>
        <w:rPr>
          <w:spacing w:val="-3"/>
        </w:rPr>
      </w:pPr>
      <w:r>
        <w:rPr>
          <w:noProof/>
        </w:rPr>
        <w:drawing>
          <wp:anchor distT="0" distB="0" distL="0" distR="0" simplePos="0" relativeHeight="251658262" behindDoc="0" locked="0" layoutInCell="1" allowOverlap="1" wp14:anchorId="3569ED02" wp14:editId="636B7AC0">
            <wp:simplePos x="0" y="0"/>
            <wp:positionH relativeFrom="margin">
              <wp:align>center</wp:align>
            </wp:positionH>
            <wp:positionV relativeFrom="paragraph">
              <wp:posOffset>577130</wp:posOffset>
            </wp:positionV>
            <wp:extent cx="5143499" cy="4463415"/>
            <wp:effectExtent l="0" t="0" r="635" b="0"/>
            <wp:wrapTopAndBottom/>
            <wp:docPr id="5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32" cstate="print"/>
                    <a:stretch>
                      <a:fillRect/>
                    </a:stretch>
                  </pic:blipFill>
                  <pic:spPr>
                    <a:xfrm>
                      <a:off x="0" y="0"/>
                      <a:ext cx="5143499" cy="4463415"/>
                    </a:xfrm>
                    <a:prstGeom prst="rect">
                      <a:avLst/>
                    </a:prstGeom>
                  </pic:spPr>
                </pic:pic>
              </a:graphicData>
            </a:graphic>
          </wp:anchor>
        </w:drawing>
      </w:r>
      <w:r w:rsidRPr="003A3B3A">
        <w:rPr>
          <w:spacing w:val="-3"/>
        </w:rPr>
        <w:t>If you select a WorkSpace, you will see the details for it. To manage it, select the Actions button. This will give you a range of options.</w:t>
      </w:r>
    </w:p>
    <w:p w14:paraId="3A9AB6E6" w14:textId="2682B6E0" w:rsidR="003A3B3A" w:rsidRPr="003A3B3A" w:rsidRDefault="003A3B3A" w:rsidP="003A3B3A">
      <w:pPr>
        <w:jc w:val="both"/>
        <w:rPr>
          <w:spacing w:val="-3"/>
        </w:rPr>
      </w:pPr>
    </w:p>
    <w:p w14:paraId="5F557D89" w14:textId="00DCF61E" w:rsidR="003A3B3A" w:rsidRPr="00F94C04" w:rsidRDefault="003A3B3A" w:rsidP="003A3B3A">
      <w:pPr>
        <w:spacing w:after="0"/>
        <w:rPr>
          <w:color w:val="4472C4" w:themeColor="accent1"/>
        </w:rPr>
      </w:pPr>
      <w:r w:rsidRPr="00F94C04">
        <w:rPr>
          <w:color w:val="4472C4" w:themeColor="accent1"/>
        </w:rPr>
        <w:lastRenderedPageBreak/>
        <w:t>3.</w:t>
      </w:r>
      <w:r w:rsidR="00C81813">
        <w:rPr>
          <w:color w:val="4472C4" w:themeColor="accent1"/>
        </w:rPr>
        <w:t>3</w:t>
      </w:r>
      <w:r w:rsidRPr="00F94C04">
        <w:rPr>
          <w:color w:val="4472C4" w:themeColor="accent1"/>
        </w:rPr>
        <w:t>.</w:t>
      </w:r>
      <w:r w:rsidR="00C81813">
        <w:rPr>
          <w:color w:val="4472C4" w:themeColor="accent1"/>
        </w:rPr>
        <w:t>1</w:t>
      </w:r>
      <w:r w:rsidRPr="00F94C04">
        <w:rPr>
          <w:color w:val="4472C4" w:themeColor="accent1"/>
        </w:rPr>
        <w:t xml:space="preserve"> </w:t>
      </w:r>
      <w:r w:rsidRPr="003A3B3A">
        <w:rPr>
          <w:color w:val="4472C4" w:themeColor="accent1"/>
        </w:rPr>
        <w:t>Migrating user’s WorkSpaces to a different bundle</w:t>
      </w:r>
    </w:p>
    <w:p w14:paraId="51DEAEF7" w14:textId="77777777" w:rsidR="003A3B3A" w:rsidRPr="003A3B3A" w:rsidRDefault="003A3B3A" w:rsidP="003A3B3A">
      <w:pPr>
        <w:jc w:val="both"/>
        <w:rPr>
          <w:spacing w:val="-3"/>
        </w:rPr>
      </w:pPr>
      <w:r w:rsidRPr="003A3B3A">
        <w:rPr>
          <w:spacing w:val="-3"/>
        </w:rPr>
        <w:t>Refreshes the state of the WorkSpace to the latest state.</w:t>
      </w:r>
    </w:p>
    <w:p w14:paraId="66EB2A7F" w14:textId="77777777" w:rsidR="003A3B3A" w:rsidRPr="003A3B3A" w:rsidRDefault="003A3B3A" w:rsidP="00C81813">
      <w:pPr>
        <w:spacing w:after="0"/>
        <w:jc w:val="both"/>
        <w:rPr>
          <w:spacing w:val="-3"/>
        </w:rPr>
      </w:pPr>
    </w:p>
    <w:p w14:paraId="66CA3223" w14:textId="77777777" w:rsidR="003A3B3A" w:rsidRPr="00C81813" w:rsidRDefault="003A3B3A" w:rsidP="00C81813">
      <w:pPr>
        <w:spacing w:after="0"/>
        <w:rPr>
          <w:color w:val="4472C4" w:themeColor="accent1"/>
        </w:rPr>
      </w:pPr>
      <w:r w:rsidRPr="00C81813">
        <w:rPr>
          <w:color w:val="4472C4" w:themeColor="accent1"/>
        </w:rPr>
        <w:t>3.3.2</w:t>
      </w:r>
      <w:r w:rsidRPr="00C81813">
        <w:rPr>
          <w:color w:val="4472C4" w:themeColor="accent1"/>
        </w:rPr>
        <w:tab/>
        <w:t>RDP</w:t>
      </w:r>
    </w:p>
    <w:p w14:paraId="6A9C8B7F" w14:textId="347E731B" w:rsidR="003A3B3A" w:rsidRPr="003A3B3A" w:rsidRDefault="003A3B3A" w:rsidP="003A3B3A">
      <w:pPr>
        <w:jc w:val="both"/>
        <w:rPr>
          <w:spacing w:val="-3"/>
        </w:rPr>
      </w:pPr>
      <w:r w:rsidRPr="003A3B3A">
        <w:rPr>
          <w:spacing w:val="-3"/>
        </w:rPr>
        <w:t>Downloads an RDP file so you can connect to the user’s WorkSpace. Note, this is not shadowing a user. It just lets you get on to their WorkSpace to look at processes, memory, etc.</w:t>
      </w:r>
      <w:r w:rsidR="007D6B2A">
        <w:rPr>
          <w:spacing w:val="-3"/>
        </w:rPr>
        <w:t xml:space="preserve"> Username and password must be compatible with the WorkSpace credentials</w:t>
      </w:r>
      <w:r w:rsidR="00890490">
        <w:rPr>
          <w:spacing w:val="-3"/>
        </w:rPr>
        <w:t>.</w:t>
      </w:r>
    </w:p>
    <w:p w14:paraId="12A075F5" w14:textId="77777777" w:rsidR="003A3B3A" w:rsidRPr="003A3B3A" w:rsidRDefault="003A3B3A" w:rsidP="00C81813">
      <w:pPr>
        <w:spacing w:after="0"/>
        <w:jc w:val="both"/>
        <w:rPr>
          <w:spacing w:val="-3"/>
        </w:rPr>
      </w:pPr>
    </w:p>
    <w:p w14:paraId="30DA0448" w14:textId="77777777" w:rsidR="003A3B3A" w:rsidRPr="00C81813" w:rsidRDefault="003A3B3A" w:rsidP="00C81813">
      <w:pPr>
        <w:spacing w:after="0"/>
        <w:rPr>
          <w:color w:val="4472C4" w:themeColor="accent1"/>
        </w:rPr>
      </w:pPr>
      <w:r w:rsidRPr="00C81813">
        <w:rPr>
          <w:color w:val="4472C4" w:themeColor="accent1"/>
        </w:rPr>
        <w:t>3.3.3</w:t>
      </w:r>
      <w:r w:rsidRPr="00C81813">
        <w:rPr>
          <w:color w:val="4472C4" w:themeColor="accent1"/>
        </w:rPr>
        <w:tab/>
        <w:t>Dameware</w:t>
      </w:r>
    </w:p>
    <w:p w14:paraId="40982942" w14:textId="5769CE42" w:rsidR="003A3B3A" w:rsidRPr="003A3B3A" w:rsidRDefault="00C81813" w:rsidP="003A3B3A">
      <w:pPr>
        <w:jc w:val="both"/>
        <w:rPr>
          <w:spacing w:val="-3"/>
        </w:rPr>
      </w:pPr>
      <w:r>
        <w:rPr>
          <w:noProof/>
        </w:rPr>
        <w:drawing>
          <wp:anchor distT="0" distB="0" distL="0" distR="0" simplePos="0" relativeHeight="251658263" behindDoc="0" locked="0" layoutInCell="1" allowOverlap="1" wp14:anchorId="76B54F6E" wp14:editId="2A45C457">
            <wp:simplePos x="0" y="0"/>
            <wp:positionH relativeFrom="margin">
              <wp:align>left</wp:align>
            </wp:positionH>
            <wp:positionV relativeFrom="paragraph">
              <wp:posOffset>924560</wp:posOffset>
            </wp:positionV>
            <wp:extent cx="5717540" cy="2171700"/>
            <wp:effectExtent l="0" t="0" r="0" b="0"/>
            <wp:wrapTopAndBottom/>
            <wp:docPr id="172"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33" cstate="print"/>
                    <a:stretch>
                      <a:fillRect/>
                    </a:stretch>
                  </pic:blipFill>
                  <pic:spPr>
                    <a:xfrm>
                      <a:off x="0" y="0"/>
                      <a:ext cx="5719071" cy="2172264"/>
                    </a:xfrm>
                    <a:prstGeom prst="rect">
                      <a:avLst/>
                    </a:prstGeom>
                  </pic:spPr>
                </pic:pic>
              </a:graphicData>
            </a:graphic>
            <wp14:sizeRelH relativeFrom="margin">
              <wp14:pctWidth>0</wp14:pctWidth>
            </wp14:sizeRelH>
            <wp14:sizeRelV relativeFrom="margin">
              <wp14:pctHeight>0</wp14:pctHeight>
            </wp14:sizeRelV>
          </wp:anchor>
        </w:drawing>
      </w:r>
      <w:r w:rsidR="003A3B3A" w:rsidRPr="003A3B3A">
        <w:rPr>
          <w:spacing w:val="-3"/>
        </w:rPr>
        <w:t>This requires the Dameware agent to be installed onto the WorkSpace. For this to generate the correct downloadable batch file with the credentials already filled in to connect, you must enter the correct connection account name in the Remote Service Account section of ‘Options &gt; Settings’.</w:t>
      </w:r>
    </w:p>
    <w:p w14:paraId="2873A01F" w14:textId="4305FA8D" w:rsidR="003A3B3A" w:rsidRPr="003A3B3A" w:rsidRDefault="003A3B3A" w:rsidP="00C81813">
      <w:pPr>
        <w:spacing w:after="0"/>
        <w:jc w:val="both"/>
        <w:rPr>
          <w:spacing w:val="-3"/>
        </w:rPr>
      </w:pPr>
    </w:p>
    <w:p w14:paraId="04DBCBE9" w14:textId="77777777" w:rsidR="003A3B3A" w:rsidRPr="003A3B3A" w:rsidRDefault="003A3B3A" w:rsidP="003A3B3A">
      <w:pPr>
        <w:jc w:val="both"/>
        <w:rPr>
          <w:spacing w:val="-3"/>
        </w:rPr>
      </w:pPr>
      <w:r w:rsidRPr="003A3B3A">
        <w:rPr>
          <w:spacing w:val="-3"/>
        </w:rPr>
        <w:t xml:space="preserve">We have also tested this process with other session sharing tools such as TeamViewer. Please contact us for more information. The settings to auto-connect via </w:t>
      </w:r>
      <w:proofErr w:type="spellStart"/>
      <w:r w:rsidRPr="003A3B3A">
        <w:rPr>
          <w:spacing w:val="-3"/>
        </w:rPr>
        <w:t>DameWare</w:t>
      </w:r>
      <w:proofErr w:type="spellEnd"/>
      <w:r w:rsidRPr="003A3B3A">
        <w:rPr>
          <w:spacing w:val="-3"/>
        </w:rPr>
        <w:t xml:space="preserve"> can be found here.</w:t>
      </w:r>
    </w:p>
    <w:p w14:paraId="7F2A6A74" w14:textId="77777777" w:rsidR="003A3B3A" w:rsidRPr="00C81813" w:rsidRDefault="003A3B3A" w:rsidP="00C81813">
      <w:pPr>
        <w:spacing w:after="0"/>
        <w:jc w:val="both"/>
        <w:rPr>
          <w:spacing w:val="-3"/>
        </w:rPr>
      </w:pPr>
    </w:p>
    <w:p w14:paraId="1942E8EB" w14:textId="77777777" w:rsidR="003A3B3A" w:rsidRPr="00C81813" w:rsidRDefault="003A3B3A" w:rsidP="00C81813">
      <w:pPr>
        <w:spacing w:after="0"/>
        <w:rPr>
          <w:color w:val="4472C4" w:themeColor="accent1"/>
        </w:rPr>
      </w:pPr>
      <w:r w:rsidRPr="00C81813">
        <w:rPr>
          <w:color w:val="4472C4" w:themeColor="accent1"/>
        </w:rPr>
        <w:t>3.3.4</w:t>
      </w:r>
      <w:r w:rsidRPr="00C81813">
        <w:rPr>
          <w:color w:val="4472C4" w:themeColor="accent1"/>
        </w:rPr>
        <w:tab/>
        <w:t>Reboot</w:t>
      </w:r>
    </w:p>
    <w:p w14:paraId="6A5E094C" w14:textId="77777777" w:rsidR="003A3B3A" w:rsidRPr="003A3B3A" w:rsidRDefault="003A3B3A" w:rsidP="003A3B3A">
      <w:pPr>
        <w:jc w:val="both"/>
        <w:rPr>
          <w:spacing w:val="-3"/>
        </w:rPr>
      </w:pPr>
      <w:r w:rsidRPr="003A3B3A">
        <w:rPr>
          <w:spacing w:val="-3"/>
        </w:rPr>
        <w:t>Reboots the user WorkSpace.</w:t>
      </w:r>
    </w:p>
    <w:p w14:paraId="34978DB0" w14:textId="77777777" w:rsidR="003A3B3A" w:rsidRPr="003A3B3A" w:rsidRDefault="003A3B3A" w:rsidP="00C81813">
      <w:pPr>
        <w:spacing w:after="0"/>
        <w:jc w:val="both"/>
        <w:rPr>
          <w:spacing w:val="-3"/>
        </w:rPr>
      </w:pPr>
    </w:p>
    <w:p w14:paraId="3523740D" w14:textId="77777777" w:rsidR="003A3B3A" w:rsidRPr="00C81813" w:rsidRDefault="003A3B3A" w:rsidP="00C81813">
      <w:pPr>
        <w:spacing w:after="0"/>
        <w:rPr>
          <w:color w:val="4472C4" w:themeColor="accent1"/>
        </w:rPr>
      </w:pPr>
      <w:r w:rsidRPr="00C81813">
        <w:rPr>
          <w:color w:val="4472C4" w:themeColor="accent1"/>
        </w:rPr>
        <w:t>3.3.5</w:t>
      </w:r>
      <w:r w:rsidRPr="00C81813">
        <w:rPr>
          <w:color w:val="4472C4" w:themeColor="accent1"/>
        </w:rPr>
        <w:tab/>
        <w:t>Recovery Boot</w:t>
      </w:r>
    </w:p>
    <w:p w14:paraId="53E5BE3D" w14:textId="128C9E44" w:rsidR="009E6610" w:rsidRDefault="003A3B3A" w:rsidP="003A3B3A">
      <w:pPr>
        <w:jc w:val="both"/>
        <w:rPr>
          <w:spacing w:val="-3"/>
        </w:rPr>
      </w:pPr>
      <w:r w:rsidRPr="003A3B3A">
        <w:rPr>
          <w:spacing w:val="-3"/>
        </w:rPr>
        <w:t>In the event of your WorkSpace residing on faulty host and it will not start, a recovery reboot will move it to another host.</w:t>
      </w:r>
    </w:p>
    <w:p w14:paraId="07B9242A" w14:textId="3BD5F325" w:rsidR="00C81813" w:rsidRDefault="00C81813">
      <w:pPr>
        <w:rPr>
          <w:spacing w:val="-3"/>
        </w:rPr>
      </w:pPr>
      <w:r>
        <w:rPr>
          <w:spacing w:val="-3"/>
        </w:rPr>
        <w:br w:type="page"/>
      </w:r>
    </w:p>
    <w:p w14:paraId="0AB06E7B" w14:textId="77777777" w:rsidR="00C81813" w:rsidRPr="00C81813" w:rsidRDefault="00C81813" w:rsidP="00C81813">
      <w:pPr>
        <w:spacing w:after="0"/>
        <w:rPr>
          <w:color w:val="4472C4" w:themeColor="accent1"/>
        </w:rPr>
      </w:pPr>
      <w:r w:rsidRPr="00C81813">
        <w:rPr>
          <w:color w:val="4472C4" w:themeColor="accent1"/>
        </w:rPr>
        <w:lastRenderedPageBreak/>
        <w:t>3.3.6</w:t>
      </w:r>
      <w:r w:rsidRPr="00C81813">
        <w:rPr>
          <w:color w:val="4472C4" w:themeColor="accent1"/>
        </w:rPr>
        <w:tab/>
        <w:t>Restore</w:t>
      </w:r>
    </w:p>
    <w:p w14:paraId="4E7AD3ED" w14:textId="77777777" w:rsidR="00C81813" w:rsidRPr="00C81813" w:rsidRDefault="00C81813" w:rsidP="00C81813">
      <w:pPr>
        <w:jc w:val="both"/>
        <w:rPr>
          <w:spacing w:val="-3"/>
        </w:rPr>
      </w:pPr>
      <w:r w:rsidRPr="00C81813">
        <w:rPr>
          <w:spacing w:val="-3"/>
        </w:rPr>
        <w:t>Restores a user’s WorkSpace to the last known ‘good’ backup (AWS automatically takes backups every 12 hours).</w:t>
      </w:r>
    </w:p>
    <w:p w14:paraId="5920FF8A" w14:textId="77777777" w:rsidR="00C81813" w:rsidRPr="00C81813" w:rsidRDefault="00C81813" w:rsidP="00C81813">
      <w:pPr>
        <w:spacing w:after="0"/>
        <w:jc w:val="both"/>
        <w:rPr>
          <w:spacing w:val="-3"/>
        </w:rPr>
      </w:pPr>
    </w:p>
    <w:p w14:paraId="61F8462B" w14:textId="77777777" w:rsidR="00C81813" w:rsidRPr="00C81813" w:rsidRDefault="00C81813" w:rsidP="00C81813">
      <w:pPr>
        <w:spacing w:after="0"/>
        <w:rPr>
          <w:color w:val="4472C4" w:themeColor="accent1"/>
        </w:rPr>
      </w:pPr>
      <w:r w:rsidRPr="00C81813">
        <w:rPr>
          <w:color w:val="4472C4" w:themeColor="accent1"/>
        </w:rPr>
        <w:t>3.3.7</w:t>
      </w:r>
      <w:r w:rsidRPr="00C81813">
        <w:rPr>
          <w:color w:val="4472C4" w:themeColor="accent1"/>
        </w:rPr>
        <w:tab/>
        <w:t>Rebuild</w:t>
      </w:r>
    </w:p>
    <w:p w14:paraId="440745B0" w14:textId="77777777" w:rsidR="00C81813" w:rsidRPr="00C81813" w:rsidRDefault="00C81813" w:rsidP="00C81813">
      <w:pPr>
        <w:jc w:val="both"/>
        <w:rPr>
          <w:spacing w:val="-3"/>
        </w:rPr>
      </w:pPr>
      <w:r w:rsidRPr="00C81813">
        <w:rPr>
          <w:spacing w:val="-3"/>
        </w:rPr>
        <w:t>If there are any issues with a user’s Workspace that cannot be resolved, you can rebuild the Workspace to its original state. This will rebuild the WorkSpace C drive and will restore the contents of the D drive the last automatic backup (D drive backups occur every 12 hours).</w:t>
      </w:r>
    </w:p>
    <w:p w14:paraId="66095411" w14:textId="77777777" w:rsidR="00C81813" w:rsidRPr="00C81813" w:rsidRDefault="00C81813" w:rsidP="00C81813">
      <w:pPr>
        <w:spacing w:after="0"/>
        <w:jc w:val="both"/>
        <w:rPr>
          <w:spacing w:val="-3"/>
        </w:rPr>
      </w:pPr>
    </w:p>
    <w:p w14:paraId="0EEAF5EF" w14:textId="77777777" w:rsidR="00C81813" w:rsidRPr="00C81813" w:rsidRDefault="00C81813" w:rsidP="00C81813">
      <w:pPr>
        <w:spacing w:after="0"/>
        <w:rPr>
          <w:color w:val="4472C4" w:themeColor="accent1"/>
        </w:rPr>
      </w:pPr>
      <w:r w:rsidRPr="00C81813">
        <w:rPr>
          <w:color w:val="4472C4" w:themeColor="accent1"/>
        </w:rPr>
        <w:t>3.3.8</w:t>
      </w:r>
      <w:r w:rsidRPr="00C81813">
        <w:rPr>
          <w:color w:val="4472C4" w:themeColor="accent1"/>
        </w:rPr>
        <w:tab/>
        <w:t>Stop</w:t>
      </w:r>
    </w:p>
    <w:p w14:paraId="25C302A2" w14:textId="58DAC562" w:rsidR="00C81813" w:rsidRPr="00C81813" w:rsidRDefault="00C81813" w:rsidP="00C81813">
      <w:pPr>
        <w:jc w:val="both"/>
        <w:rPr>
          <w:spacing w:val="-3"/>
        </w:rPr>
      </w:pPr>
      <w:r w:rsidRPr="00C81813">
        <w:rPr>
          <w:spacing w:val="-3"/>
        </w:rPr>
        <w:t>Stops the user</w:t>
      </w:r>
      <w:r w:rsidR="00890490">
        <w:rPr>
          <w:spacing w:val="-3"/>
        </w:rPr>
        <w:t>’s</w:t>
      </w:r>
      <w:r w:rsidRPr="00C81813">
        <w:rPr>
          <w:spacing w:val="-3"/>
        </w:rPr>
        <w:t xml:space="preserve"> WorkSpace.</w:t>
      </w:r>
    </w:p>
    <w:p w14:paraId="4548BDEB" w14:textId="77777777" w:rsidR="00C81813" w:rsidRPr="00C81813" w:rsidRDefault="00C81813" w:rsidP="00C81813">
      <w:pPr>
        <w:spacing w:after="0"/>
        <w:jc w:val="both"/>
        <w:rPr>
          <w:spacing w:val="-3"/>
        </w:rPr>
      </w:pPr>
    </w:p>
    <w:p w14:paraId="12AABBA3" w14:textId="77777777" w:rsidR="00C81813" w:rsidRPr="00C81813" w:rsidRDefault="00C81813" w:rsidP="00C81813">
      <w:pPr>
        <w:spacing w:after="0"/>
        <w:rPr>
          <w:color w:val="4472C4" w:themeColor="accent1"/>
        </w:rPr>
      </w:pPr>
      <w:r w:rsidRPr="00C81813">
        <w:rPr>
          <w:color w:val="4472C4" w:themeColor="accent1"/>
        </w:rPr>
        <w:t>3.3.9</w:t>
      </w:r>
      <w:r w:rsidRPr="00C81813">
        <w:rPr>
          <w:color w:val="4472C4" w:themeColor="accent1"/>
        </w:rPr>
        <w:tab/>
        <w:t>Terminate</w:t>
      </w:r>
    </w:p>
    <w:p w14:paraId="34DE7B32" w14:textId="77777777" w:rsidR="00C81813" w:rsidRPr="00C81813" w:rsidRDefault="00C81813" w:rsidP="00C81813">
      <w:pPr>
        <w:jc w:val="both"/>
        <w:rPr>
          <w:spacing w:val="-3"/>
        </w:rPr>
      </w:pPr>
      <w:r w:rsidRPr="00C81813">
        <w:rPr>
          <w:spacing w:val="-3"/>
        </w:rPr>
        <w:t>Deletes the WorkSpace permanently. Please note that if a WorkSpace is deleted, all contents will be lost. If a user has been storing configurations and documents on their D drive, then these will be permanently removed.</w:t>
      </w:r>
    </w:p>
    <w:p w14:paraId="56290282" w14:textId="77777777" w:rsidR="00C81813" w:rsidRPr="00C81813" w:rsidRDefault="00C81813" w:rsidP="00C81813">
      <w:pPr>
        <w:spacing w:after="0"/>
        <w:jc w:val="both"/>
        <w:rPr>
          <w:spacing w:val="-3"/>
        </w:rPr>
      </w:pPr>
    </w:p>
    <w:p w14:paraId="7E520ACB" w14:textId="77777777" w:rsidR="00C81813" w:rsidRPr="00C81813" w:rsidRDefault="00C81813" w:rsidP="00C81813">
      <w:pPr>
        <w:spacing w:after="0"/>
        <w:rPr>
          <w:color w:val="4472C4" w:themeColor="accent1"/>
        </w:rPr>
      </w:pPr>
      <w:r w:rsidRPr="00C81813">
        <w:rPr>
          <w:color w:val="4472C4" w:themeColor="accent1"/>
        </w:rPr>
        <w:t>3.3.10</w:t>
      </w:r>
      <w:r w:rsidRPr="00C81813">
        <w:rPr>
          <w:color w:val="4472C4" w:themeColor="accent1"/>
        </w:rPr>
        <w:tab/>
        <w:t>Schedule Termination</w:t>
      </w:r>
    </w:p>
    <w:p w14:paraId="1E635A88" w14:textId="1E8EE095" w:rsidR="00C81813" w:rsidRPr="00C81813" w:rsidRDefault="00C81813" w:rsidP="00C81813">
      <w:pPr>
        <w:jc w:val="both"/>
        <w:rPr>
          <w:spacing w:val="-3"/>
        </w:rPr>
      </w:pPr>
      <w:r>
        <w:rPr>
          <w:noProof/>
        </w:rPr>
        <w:drawing>
          <wp:anchor distT="0" distB="0" distL="0" distR="0" simplePos="0" relativeHeight="251658264" behindDoc="0" locked="0" layoutInCell="1" allowOverlap="1" wp14:anchorId="092FAA2A" wp14:editId="3248916D">
            <wp:simplePos x="0" y="0"/>
            <wp:positionH relativeFrom="margin">
              <wp:align>center</wp:align>
            </wp:positionH>
            <wp:positionV relativeFrom="paragraph">
              <wp:posOffset>453390</wp:posOffset>
            </wp:positionV>
            <wp:extent cx="2520129" cy="1820227"/>
            <wp:effectExtent l="0" t="0" r="0" b="8890"/>
            <wp:wrapTopAndBottom/>
            <wp:docPr id="188"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34" cstate="print"/>
                    <a:stretch>
                      <a:fillRect/>
                    </a:stretch>
                  </pic:blipFill>
                  <pic:spPr>
                    <a:xfrm>
                      <a:off x="0" y="0"/>
                      <a:ext cx="2520129" cy="1820227"/>
                    </a:xfrm>
                    <a:prstGeom prst="rect">
                      <a:avLst/>
                    </a:prstGeom>
                  </pic:spPr>
                </pic:pic>
              </a:graphicData>
            </a:graphic>
          </wp:anchor>
        </w:drawing>
      </w:r>
      <w:r w:rsidRPr="00C81813">
        <w:rPr>
          <w:spacing w:val="-3"/>
        </w:rPr>
        <w:t>You can schedule a termination of a WorkSpace by entering the date and time of termination.</w:t>
      </w:r>
    </w:p>
    <w:p w14:paraId="6494D33E" w14:textId="41596BF1" w:rsidR="00C81813" w:rsidRPr="00C81813" w:rsidRDefault="00C81813" w:rsidP="00C81813">
      <w:pPr>
        <w:spacing w:after="0"/>
        <w:jc w:val="both"/>
        <w:rPr>
          <w:spacing w:val="-3"/>
        </w:rPr>
      </w:pPr>
    </w:p>
    <w:p w14:paraId="3C78E86F" w14:textId="77777777" w:rsidR="00C81813" w:rsidRPr="00C81813" w:rsidRDefault="00C81813" w:rsidP="00C81813">
      <w:pPr>
        <w:jc w:val="both"/>
        <w:rPr>
          <w:spacing w:val="-3"/>
        </w:rPr>
      </w:pPr>
    </w:p>
    <w:p w14:paraId="0579CE48" w14:textId="77777777" w:rsidR="00C81813" w:rsidRPr="00C81813" w:rsidRDefault="00C81813" w:rsidP="00C81813">
      <w:pPr>
        <w:jc w:val="both"/>
        <w:rPr>
          <w:spacing w:val="-3"/>
        </w:rPr>
      </w:pPr>
    </w:p>
    <w:p w14:paraId="2CEB5F79" w14:textId="77777777" w:rsidR="00C81813" w:rsidRPr="00C81813" w:rsidRDefault="00C81813" w:rsidP="00C81813">
      <w:pPr>
        <w:jc w:val="both"/>
        <w:rPr>
          <w:spacing w:val="-3"/>
        </w:rPr>
      </w:pPr>
    </w:p>
    <w:p w14:paraId="5CBA6B17" w14:textId="77777777" w:rsidR="00C81813" w:rsidRPr="00C81813" w:rsidRDefault="00C81813" w:rsidP="00C81813">
      <w:pPr>
        <w:jc w:val="both"/>
        <w:rPr>
          <w:spacing w:val="-3"/>
        </w:rPr>
      </w:pPr>
    </w:p>
    <w:p w14:paraId="5ADF7D98" w14:textId="2221B53B" w:rsidR="00C81813" w:rsidRPr="00C81813" w:rsidRDefault="00C81813" w:rsidP="00C81813">
      <w:pPr>
        <w:jc w:val="both"/>
        <w:rPr>
          <w:spacing w:val="-3"/>
        </w:rPr>
      </w:pPr>
      <w:r>
        <w:rPr>
          <w:noProof/>
        </w:rPr>
        <w:lastRenderedPageBreak/>
        <w:drawing>
          <wp:anchor distT="0" distB="0" distL="0" distR="0" simplePos="0" relativeHeight="251658265" behindDoc="0" locked="0" layoutInCell="1" allowOverlap="1" wp14:anchorId="2AF14D2B" wp14:editId="633A25E7">
            <wp:simplePos x="0" y="0"/>
            <wp:positionH relativeFrom="margin">
              <wp:align>right</wp:align>
            </wp:positionH>
            <wp:positionV relativeFrom="paragraph">
              <wp:posOffset>590550</wp:posOffset>
            </wp:positionV>
            <wp:extent cx="5734050" cy="1732915"/>
            <wp:effectExtent l="0" t="0" r="0" b="635"/>
            <wp:wrapTopAndBottom/>
            <wp:docPr id="190"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35" cstate="print"/>
                    <a:stretch>
                      <a:fillRect/>
                    </a:stretch>
                  </pic:blipFill>
                  <pic:spPr>
                    <a:xfrm>
                      <a:off x="0" y="0"/>
                      <a:ext cx="5734050" cy="1732915"/>
                    </a:xfrm>
                    <a:prstGeom prst="rect">
                      <a:avLst/>
                    </a:prstGeom>
                  </pic:spPr>
                </pic:pic>
              </a:graphicData>
            </a:graphic>
            <wp14:sizeRelH relativeFrom="margin">
              <wp14:pctWidth>0</wp14:pctWidth>
            </wp14:sizeRelH>
            <wp14:sizeRelV relativeFrom="margin">
              <wp14:pctHeight>0</wp14:pctHeight>
            </wp14:sizeRelV>
          </wp:anchor>
        </w:drawing>
      </w:r>
      <w:r w:rsidRPr="00C81813">
        <w:rPr>
          <w:spacing w:val="-3"/>
        </w:rPr>
        <w:t>If you want to see what WorkSpaces are scheduled for deletion, go to the Task Queue option. If you want to delete the Scheduled Termination task, select ‘Delete’.</w:t>
      </w:r>
    </w:p>
    <w:p w14:paraId="4AE21DC3" w14:textId="66702C5E" w:rsidR="00C81813" w:rsidRPr="00C81813" w:rsidRDefault="00C81813" w:rsidP="00C81813">
      <w:pPr>
        <w:spacing w:after="0"/>
        <w:jc w:val="both"/>
        <w:rPr>
          <w:spacing w:val="-3"/>
        </w:rPr>
      </w:pPr>
    </w:p>
    <w:p w14:paraId="19434EE6" w14:textId="77777777" w:rsidR="00C81813" w:rsidRPr="00C81813" w:rsidRDefault="00C81813" w:rsidP="00C81813">
      <w:pPr>
        <w:spacing w:after="0"/>
        <w:rPr>
          <w:color w:val="4472C4" w:themeColor="accent1"/>
        </w:rPr>
      </w:pPr>
      <w:r w:rsidRPr="00C81813">
        <w:rPr>
          <w:color w:val="4472C4" w:themeColor="accent1"/>
        </w:rPr>
        <w:t>3.3.11</w:t>
      </w:r>
      <w:r w:rsidRPr="00C81813">
        <w:rPr>
          <w:color w:val="4472C4" w:themeColor="accent1"/>
        </w:rPr>
        <w:tab/>
        <w:t>Change WorkSpace Type</w:t>
      </w:r>
    </w:p>
    <w:p w14:paraId="3587CFFE" w14:textId="39D80826" w:rsidR="00C81813" w:rsidRPr="00C81813" w:rsidRDefault="00C81813" w:rsidP="00C81813">
      <w:pPr>
        <w:jc w:val="both"/>
        <w:rPr>
          <w:spacing w:val="-3"/>
        </w:rPr>
      </w:pPr>
      <w:r>
        <w:rPr>
          <w:noProof/>
        </w:rPr>
        <w:drawing>
          <wp:anchor distT="0" distB="0" distL="0" distR="0" simplePos="0" relativeHeight="251658266" behindDoc="0" locked="0" layoutInCell="1" allowOverlap="1" wp14:anchorId="4D2E56A2" wp14:editId="31CED04A">
            <wp:simplePos x="0" y="0"/>
            <wp:positionH relativeFrom="page">
              <wp:posOffset>1562100</wp:posOffset>
            </wp:positionH>
            <wp:positionV relativeFrom="paragraph">
              <wp:posOffset>1128395</wp:posOffset>
            </wp:positionV>
            <wp:extent cx="4074040" cy="1931289"/>
            <wp:effectExtent l="0" t="0" r="0" b="0"/>
            <wp:wrapTopAndBottom/>
            <wp:docPr id="1775976128"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36" cstate="print"/>
                    <a:stretch>
                      <a:fillRect/>
                    </a:stretch>
                  </pic:blipFill>
                  <pic:spPr>
                    <a:xfrm>
                      <a:off x="0" y="0"/>
                      <a:ext cx="4074040" cy="1931289"/>
                    </a:xfrm>
                    <a:prstGeom prst="rect">
                      <a:avLst/>
                    </a:prstGeom>
                  </pic:spPr>
                </pic:pic>
              </a:graphicData>
            </a:graphic>
          </wp:anchor>
        </w:drawing>
      </w:r>
      <w:r w:rsidRPr="00C81813">
        <w:rPr>
          <w:spacing w:val="-3"/>
        </w:rPr>
        <w:t>This allows the administrator to change the type of WorkSpace to a different compute type. This is not available to normal users through User Dashboard as they could choose a more powerful (and more expensive) WorkSpace without the administrator(s) being advised. Note that you can only change a WorkSpace type again after 24 hours has elapsed.</w:t>
      </w:r>
    </w:p>
    <w:p w14:paraId="50A98508" w14:textId="77777777" w:rsidR="00122D4B" w:rsidRDefault="00122D4B" w:rsidP="00C81813">
      <w:pPr>
        <w:spacing w:after="0"/>
        <w:rPr>
          <w:color w:val="4472C4" w:themeColor="accent1"/>
        </w:rPr>
      </w:pPr>
    </w:p>
    <w:p w14:paraId="4B30486A" w14:textId="5DEFB96D" w:rsidR="00C81813" w:rsidRPr="00C81813" w:rsidRDefault="00C81813" w:rsidP="00C81813">
      <w:pPr>
        <w:spacing w:after="0"/>
        <w:rPr>
          <w:color w:val="4472C4" w:themeColor="accent1"/>
        </w:rPr>
      </w:pPr>
      <w:r w:rsidRPr="00C81813">
        <w:rPr>
          <w:color w:val="4472C4" w:themeColor="accent1"/>
        </w:rPr>
        <w:t>3.3.12</w:t>
      </w:r>
      <w:r w:rsidRPr="00C81813">
        <w:rPr>
          <w:color w:val="4472C4" w:themeColor="accent1"/>
        </w:rPr>
        <w:tab/>
        <w:t>Change WorkSpace Mode</w:t>
      </w:r>
    </w:p>
    <w:p w14:paraId="1C2A3709" w14:textId="2FBD663C" w:rsidR="00C81813" w:rsidRPr="00C81813" w:rsidRDefault="00122D4B" w:rsidP="00C81813">
      <w:pPr>
        <w:jc w:val="both"/>
        <w:rPr>
          <w:spacing w:val="-3"/>
        </w:rPr>
      </w:pPr>
      <w:r>
        <w:rPr>
          <w:noProof/>
        </w:rPr>
        <w:drawing>
          <wp:anchor distT="0" distB="0" distL="0" distR="0" simplePos="0" relativeHeight="251658267" behindDoc="0" locked="0" layoutInCell="1" allowOverlap="1" wp14:anchorId="487DE08F" wp14:editId="0A4D6323">
            <wp:simplePos x="0" y="0"/>
            <wp:positionH relativeFrom="page">
              <wp:posOffset>2114550</wp:posOffset>
            </wp:positionH>
            <wp:positionV relativeFrom="paragraph">
              <wp:posOffset>784860</wp:posOffset>
            </wp:positionV>
            <wp:extent cx="2978940" cy="1657350"/>
            <wp:effectExtent l="0" t="0" r="0" b="0"/>
            <wp:wrapTopAndBottom/>
            <wp:docPr id="1775976129"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37" cstate="print"/>
                    <a:stretch>
                      <a:fillRect/>
                    </a:stretch>
                  </pic:blipFill>
                  <pic:spPr>
                    <a:xfrm>
                      <a:off x="0" y="0"/>
                      <a:ext cx="2978940" cy="1657350"/>
                    </a:xfrm>
                    <a:prstGeom prst="rect">
                      <a:avLst/>
                    </a:prstGeom>
                  </pic:spPr>
                </pic:pic>
              </a:graphicData>
            </a:graphic>
          </wp:anchor>
        </w:drawing>
      </w:r>
      <w:r w:rsidR="00C81813" w:rsidRPr="00C81813">
        <w:rPr>
          <w:spacing w:val="-3"/>
        </w:rPr>
        <w:t>Allows you to manually change the WorkSpace from ALWAYS_ON to AUTO-STOP and vice versa. There is no limit to how many times this can be changed in any given period. This option is only available to WorkSpaces Manager administrators.</w:t>
      </w:r>
    </w:p>
    <w:p w14:paraId="0623C4BC" w14:textId="6AF0B811" w:rsidR="00C81813" w:rsidRDefault="00122D4B" w:rsidP="00C81813">
      <w:pPr>
        <w:jc w:val="both"/>
        <w:rPr>
          <w:spacing w:val="-3"/>
        </w:rPr>
      </w:pPr>
      <w:r>
        <w:rPr>
          <w:noProof/>
        </w:rPr>
        <w:lastRenderedPageBreak/>
        <w:drawing>
          <wp:anchor distT="0" distB="0" distL="0" distR="0" simplePos="0" relativeHeight="251658268" behindDoc="0" locked="0" layoutInCell="1" allowOverlap="1" wp14:anchorId="3B2C78E5" wp14:editId="00E9B53C">
            <wp:simplePos x="0" y="0"/>
            <wp:positionH relativeFrom="page">
              <wp:posOffset>2286000</wp:posOffset>
            </wp:positionH>
            <wp:positionV relativeFrom="paragraph">
              <wp:posOffset>320040</wp:posOffset>
            </wp:positionV>
            <wp:extent cx="2540880" cy="1751838"/>
            <wp:effectExtent l="0" t="0" r="0" b="0"/>
            <wp:wrapTopAndBottom/>
            <wp:docPr id="65" name="image33.jpeg" descr="Graphical user interface, text, application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38" cstate="print"/>
                    <a:stretch>
                      <a:fillRect/>
                    </a:stretch>
                  </pic:blipFill>
                  <pic:spPr>
                    <a:xfrm>
                      <a:off x="0" y="0"/>
                      <a:ext cx="2540880" cy="1751838"/>
                    </a:xfrm>
                    <a:prstGeom prst="rect">
                      <a:avLst/>
                    </a:prstGeom>
                  </pic:spPr>
                </pic:pic>
              </a:graphicData>
            </a:graphic>
          </wp:anchor>
        </w:drawing>
      </w:r>
      <w:r w:rsidR="00C81813" w:rsidRPr="00C81813">
        <w:rPr>
          <w:spacing w:val="-3"/>
        </w:rPr>
        <w:t xml:space="preserve">You can also change the </w:t>
      </w:r>
      <w:proofErr w:type="spellStart"/>
      <w:r w:rsidR="00C81813" w:rsidRPr="00C81813">
        <w:rPr>
          <w:spacing w:val="-3"/>
        </w:rPr>
        <w:t>AutoStop</w:t>
      </w:r>
      <w:proofErr w:type="spellEnd"/>
      <w:r w:rsidR="00C81813" w:rsidRPr="00C81813">
        <w:rPr>
          <w:spacing w:val="-3"/>
        </w:rPr>
        <w:t xml:space="preserve"> timeout if a WorkSpace is in AUTO-STOP mode.</w:t>
      </w:r>
    </w:p>
    <w:p w14:paraId="5EDDC7B4" w14:textId="3845DB09" w:rsidR="00122D4B" w:rsidRPr="00C81813" w:rsidRDefault="00122D4B" w:rsidP="00122D4B">
      <w:pPr>
        <w:spacing w:after="0"/>
        <w:jc w:val="both"/>
        <w:rPr>
          <w:spacing w:val="-3"/>
        </w:rPr>
      </w:pPr>
    </w:p>
    <w:p w14:paraId="4E8E0CF9" w14:textId="43348EA4" w:rsidR="00C81813" w:rsidRPr="00C81813" w:rsidRDefault="00C81813" w:rsidP="00C81813">
      <w:pPr>
        <w:spacing w:after="0"/>
        <w:rPr>
          <w:color w:val="4472C4" w:themeColor="accent1"/>
        </w:rPr>
      </w:pPr>
      <w:r w:rsidRPr="00C81813">
        <w:rPr>
          <w:color w:val="4472C4" w:themeColor="accent1"/>
        </w:rPr>
        <w:t>3.3.13</w:t>
      </w:r>
      <w:r w:rsidRPr="00C81813">
        <w:rPr>
          <w:color w:val="4472C4" w:themeColor="accent1"/>
        </w:rPr>
        <w:tab/>
        <w:t>Manage Tags</w:t>
      </w:r>
    </w:p>
    <w:p w14:paraId="219B0342" w14:textId="6B3E3408" w:rsidR="00122D4B" w:rsidRPr="00752556" w:rsidRDefault="00C81813" w:rsidP="00752556">
      <w:pPr>
        <w:jc w:val="both"/>
        <w:rPr>
          <w:spacing w:val="-3"/>
        </w:rPr>
      </w:pPr>
      <w:r w:rsidRPr="00C81813">
        <w:rPr>
          <w:spacing w:val="-3"/>
        </w:rPr>
        <w:t>Allows you to add tags to the WorkSpace. You may need this for such things as billing. An example of tagging could be:</w:t>
      </w:r>
    </w:p>
    <w:p w14:paraId="62EFF9FD" w14:textId="45BA92B5" w:rsidR="00122D4B" w:rsidRPr="00752556" w:rsidRDefault="00C81813" w:rsidP="00752556">
      <w:pPr>
        <w:pStyle w:val="ListParagraph"/>
        <w:numPr>
          <w:ilvl w:val="0"/>
          <w:numId w:val="16"/>
        </w:numPr>
        <w:spacing w:after="0"/>
        <w:jc w:val="both"/>
        <w:rPr>
          <w:spacing w:val="-3"/>
        </w:rPr>
      </w:pPr>
      <w:r w:rsidRPr="00752556">
        <w:rPr>
          <w:spacing w:val="-3"/>
        </w:rPr>
        <w:t>Cost Code = 2344</w:t>
      </w:r>
    </w:p>
    <w:p w14:paraId="6D4C34BE" w14:textId="5F2FA2D9" w:rsidR="00C81813" w:rsidRPr="00752556" w:rsidRDefault="00C81813" w:rsidP="00752556">
      <w:pPr>
        <w:pStyle w:val="ListParagraph"/>
        <w:numPr>
          <w:ilvl w:val="0"/>
          <w:numId w:val="16"/>
        </w:numPr>
        <w:spacing w:after="0"/>
        <w:jc w:val="both"/>
        <w:rPr>
          <w:spacing w:val="-3"/>
        </w:rPr>
      </w:pPr>
      <w:r w:rsidRPr="00752556">
        <w:rPr>
          <w:spacing w:val="-3"/>
        </w:rPr>
        <w:t>Department = Finance</w:t>
      </w:r>
    </w:p>
    <w:p w14:paraId="4F95D44B" w14:textId="1B125C50" w:rsidR="00752556" w:rsidRPr="00752556" w:rsidRDefault="00752556" w:rsidP="00752556">
      <w:pPr>
        <w:pStyle w:val="ListParagraph"/>
        <w:numPr>
          <w:ilvl w:val="0"/>
          <w:numId w:val="16"/>
        </w:numPr>
        <w:spacing w:after="0"/>
        <w:jc w:val="both"/>
        <w:rPr>
          <w:spacing w:val="-3"/>
        </w:rPr>
      </w:pPr>
      <w:r w:rsidRPr="00752556">
        <w:rPr>
          <w:spacing w:val="-3"/>
        </w:rPr>
        <w:t>Owner = DevOps Team</w:t>
      </w:r>
    </w:p>
    <w:p w14:paraId="0F066BF7" w14:textId="77777777" w:rsidR="00752556" w:rsidRDefault="00752556" w:rsidP="00752556">
      <w:pPr>
        <w:spacing w:after="0"/>
        <w:jc w:val="both"/>
        <w:rPr>
          <w:spacing w:val="-3"/>
        </w:rPr>
      </w:pPr>
    </w:p>
    <w:p w14:paraId="7B4E1363" w14:textId="77777777" w:rsidR="00122D4B" w:rsidRPr="00122D4B" w:rsidRDefault="00122D4B" w:rsidP="00122D4B">
      <w:pPr>
        <w:spacing w:after="0"/>
        <w:jc w:val="both"/>
        <w:rPr>
          <w:spacing w:val="-3"/>
          <w:sz w:val="8"/>
          <w:szCs w:val="8"/>
        </w:rPr>
      </w:pPr>
    </w:p>
    <w:p w14:paraId="7EDCCB11" w14:textId="6B882C28" w:rsidR="00C81813" w:rsidRPr="00565F44" w:rsidRDefault="00C81813" w:rsidP="00C81813">
      <w:pPr>
        <w:jc w:val="both"/>
        <w:rPr>
          <w:b/>
          <w:bCs/>
          <w:spacing w:val="-3"/>
        </w:rPr>
      </w:pPr>
      <w:r w:rsidRPr="00565F44">
        <w:rPr>
          <w:b/>
          <w:bCs/>
          <w:spacing w:val="-3"/>
        </w:rPr>
        <w:t xml:space="preserve">You can also use Fixed Tagging (see </w:t>
      </w:r>
      <w:r w:rsidR="00B85275" w:rsidRPr="00565F44">
        <w:rPr>
          <w:b/>
          <w:bCs/>
          <w:spacing w:val="-3"/>
        </w:rPr>
        <w:t>Section 4.3</w:t>
      </w:r>
      <w:r w:rsidR="00565F44">
        <w:rPr>
          <w:b/>
          <w:bCs/>
          <w:spacing w:val="-3"/>
        </w:rPr>
        <w:t>.7</w:t>
      </w:r>
      <w:r w:rsidRPr="00565F44">
        <w:rPr>
          <w:b/>
          <w:bCs/>
          <w:spacing w:val="-3"/>
        </w:rPr>
        <w:t>) which provides consistency for your tagging and saves on typing.</w:t>
      </w:r>
    </w:p>
    <w:p w14:paraId="5064BE54" w14:textId="77777777" w:rsidR="00C81813" w:rsidRPr="00C81813" w:rsidRDefault="00C81813" w:rsidP="00C81813">
      <w:pPr>
        <w:jc w:val="both"/>
        <w:rPr>
          <w:spacing w:val="-3"/>
        </w:rPr>
      </w:pPr>
      <w:r w:rsidRPr="00C81813">
        <w:rPr>
          <w:spacing w:val="-3"/>
        </w:rPr>
        <w:t xml:space="preserve">** If you do not want your WorkSpace to be rebooted or rebuilt as part of a schedule, you can set a user WorkSpace tag as </w:t>
      </w:r>
      <w:proofErr w:type="spellStart"/>
      <w:r w:rsidRPr="00C81813">
        <w:rPr>
          <w:spacing w:val="-3"/>
        </w:rPr>
        <w:t>NoRebuild</w:t>
      </w:r>
      <w:proofErr w:type="spellEnd"/>
      <w:r w:rsidRPr="00C81813">
        <w:rPr>
          <w:spacing w:val="-3"/>
        </w:rPr>
        <w:t xml:space="preserve"> = True and/or </w:t>
      </w:r>
      <w:proofErr w:type="spellStart"/>
      <w:r w:rsidRPr="00C81813">
        <w:rPr>
          <w:spacing w:val="-3"/>
        </w:rPr>
        <w:t>NoReboot</w:t>
      </w:r>
      <w:proofErr w:type="spellEnd"/>
      <w:r w:rsidRPr="00C81813">
        <w:rPr>
          <w:spacing w:val="-3"/>
        </w:rPr>
        <w:t xml:space="preserve"> = True.</w:t>
      </w:r>
    </w:p>
    <w:p w14:paraId="7AC1D974" w14:textId="50705A01" w:rsidR="00C81813" w:rsidRPr="00C81813" w:rsidRDefault="00122D4B" w:rsidP="00C81813">
      <w:pPr>
        <w:jc w:val="both"/>
        <w:rPr>
          <w:spacing w:val="-3"/>
        </w:rPr>
      </w:pPr>
      <w:r>
        <w:rPr>
          <w:noProof/>
        </w:rPr>
        <w:drawing>
          <wp:anchor distT="0" distB="0" distL="0" distR="0" simplePos="0" relativeHeight="251658269" behindDoc="0" locked="0" layoutInCell="1" allowOverlap="1" wp14:anchorId="27C35252" wp14:editId="4DDDBBAD">
            <wp:simplePos x="0" y="0"/>
            <wp:positionH relativeFrom="page">
              <wp:posOffset>1866900</wp:posOffset>
            </wp:positionH>
            <wp:positionV relativeFrom="paragraph">
              <wp:posOffset>995045</wp:posOffset>
            </wp:positionV>
            <wp:extent cx="3944766" cy="1961197"/>
            <wp:effectExtent l="0" t="0" r="0" b="0"/>
            <wp:wrapTopAndBottom/>
            <wp:docPr id="6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jpeg"/>
                    <pic:cNvPicPr/>
                  </pic:nvPicPr>
                  <pic:blipFill>
                    <a:blip r:embed="rId39" cstate="print"/>
                    <a:stretch>
                      <a:fillRect/>
                    </a:stretch>
                  </pic:blipFill>
                  <pic:spPr>
                    <a:xfrm>
                      <a:off x="0" y="0"/>
                      <a:ext cx="3944766" cy="1961197"/>
                    </a:xfrm>
                    <a:prstGeom prst="rect">
                      <a:avLst/>
                    </a:prstGeom>
                  </pic:spPr>
                </pic:pic>
              </a:graphicData>
            </a:graphic>
          </wp:anchor>
        </w:drawing>
      </w:r>
      <w:r w:rsidR="00C81813" w:rsidRPr="00C81813">
        <w:rPr>
          <w:spacing w:val="-3"/>
        </w:rPr>
        <w:t xml:space="preserve">An example is if a user is a developer user and they have installed applications on their WorkSpaces. A WorkSpace rebuild will return the WorkSpace back to the original bundle build which will not have their custom applications. Hence, setting </w:t>
      </w:r>
      <w:proofErr w:type="spellStart"/>
      <w:r w:rsidR="00C81813" w:rsidRPr="00C81813">
        <w:rPr>
          <w:spacing w:val="-3"/>
        </w:rPr>
        <w:t>NoRebuild</w:t>
      </w:r>
      <w:proofErr w:type="spellEnd"/>
      <w:r w:rsidR="00C81813" w:rsidRPr="00C81813">
        <w:rPr>
          <w:spacing w:val="-3"/>
        </w:rPr>
        <w:t xml:space="preserve"> = True will stop this occurring as part of any automated task.</w:t>
      </w:r>
    </w:p>
    <w:p w14:paraId="19DD94AE" w14:textId="492FF900" w:rsidR="009E6610" w:rsidRPr="009E6610" w:rsidRDefault="009E6610" w:rsidP="009E6610">
      <w:pPr>
        <w:jc w:val="both"/>
        <w:rPr>
          <w:spacing w:val="-3"/>
        </w:rPr>
      </w:pPr>
    </w:p>
    <w:p w14:paraId="6FFD75FA" w14:textId="77777777" w:rsidR="00122D4B" w:rsidRDefault="00122D4B">
      <w:pPr>
        <w:rPr>
          <w:spacing w:val="-3"/>
        </w:rPr>
      </w:pPr>
      <w:r>
        <w:rPr>
          <w:spacing w:val="-3"/>
        </w:rPr>
        <w:br w:type="page"/>
      </w:r>
    </w:p>
    <w:p w14:paraId="51B027B6" w14:textId="77777777" w:rsidR="00C55911" w:rsidRPr="00C55911" w:rsidRDefault="00C55911" w:rsidP="00C55911">
      <w:pPr>
        <w:spacing w:after="0"/>
        <w:rPr>
          <w:color w:val="4472C4" w:themeColor="accent1"/>
        </w:rPr>
      </w:pPr>
      <w:r w:rsidRPr="00C55911">
        <w:rPr>
          <w:color w:val="4472C4" w:themeColor="accent1"/>
        </w:rPr>
        <w:lastRenderedPageBreak/>
        <w:t>3.3.14</w:t>
      </w:r>
      <w:r w:rsidRPr="00C55911">
        <w:rPr>
          <w:color w:val="4472C4" w:themeColor="accent1"/>
        </w:rPr>
        <w:tab/>
        <w:t>Change Reboot Hour</w:t>
      </w:r>
    </w:p>
    <w:p w14:paraId="34800DF6" w14:textId="7527A757" w:rsidR="00C55911" w:rsidRDefault="00C55911" w:rsidP="00C55911">
      <w:pPr>
        <w:jc w:val="both"/>
        <w:rPr>
          <w:spacing w:val="-3"/>
        </w:rPr>
      </w:pPr>
      <w:r>
        <w:rPr>
          <w:noProof/>
        </w:rPr>
        <w:drawing>
          <wp:anchor distT="0" distB="0" distL="0" distR="0" simplePos="0" relativeHeight="251658270" behindDoc="0" locked="0" layoutInCell="1" allowOverlap="1" wp14:anchorId="1AAD83BE" wp14:editId="0D4BAB4C">
            <wp:simplePos x="0" y="0"/>
            <wp:positionH relativeFrom="margin">
              <wp:align>right</wp:align>
            </wp:positionH>
            <wp:positionV relativeFrom="paragraph">
              <wp:posOffset>934085</wp:posOffset>
            </wp:positionV>
            <wp:extent cx="5725795" cy="2352675"/>
            <wp:effectExtent l="0" t="0" r="8255" b="9525"/>
            <wp:wrapTopAndBottom/>
            <wp:docPr id="6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jpeg"/>
                    <pic:cNvPicPr/>
                  </pic:nvPicPr>
                  <pic:blipFill>
                    <a:blip r:embed="rId40" cstate="print"/>
                    <a:stretch>
                      <a:fillRect/>
                    </a:stretch>
                  </pic:blipFill>
                  <pic:spPr>
                    <a:xfrm>
                      <a:off x="0" y="0"/>
                      <a:ext cx="5725795" cy="2352675"/>
                    </a:xfrm>
                    <a:prstGeom prst="rect">
                      <a:avLst/>
                    </a:prstGeom>
                  </pic:spPr>
                </pic:pic>
              </a:graphicData>
            </a:graphic>
            <wp14:sizeRelH relativeFrom="margin">
              <wp14:pctWidth>0</wp14:pctWidth>
            </wp14:sizeRelH>
            <wp14:sizeRelV relativeFrom="margin">
              <wp14:pctHeight>0</wp14:pctHeight>
            </wp14:sizeRelV>
          </wp:anchor>
        </w:drawing>
      </w:r>
      <w:r w:rsidRPr="00C55911">
        <w:rPr>
          <w:spacing w:val="-3"/>
        </w:rPr>
        <w:t>If you turn on the ‘Auto Reboot’ option in the Options &gt; Settings &gt; Amazon Web Services section, you can set the reboot time for individual WorkSpaces. By default, WorkSpaces do not automatically reboot, and this option allows you do set the option of doing so based on a time best suited to your user (or users).</w:t>
      </w:r>
    </w:p>
    <w:p w14:paraId="682C77CE" w14:textId="22F3613B" w:rsidR="00C55911" w:rsidRPr="00C55911" w:rsidRDefault="00C55911" w:rsidP="00C55911">
      <w:pPr>
        <w:spacing w:after="0"/>
        <w:jc w:val="both"/>
        <w:rPr>
          <w:spacing w:val="-3"/>
        </w:rPr>
      </w:pPr>
    </w:p>
    <w:p w14:paraId="2FA46D83" w14:textId="6DC2AF4E" w:rsidR="00C55911" w:rsidRPr="00C55911" w:rsidRDefault="00C55911" w:rsidP="00C55911">
      <w:pPr>
        <w:jc w:val="both"/>
        <w:rPr>
          <w:spacing w:val="-3"/>
        </w:rPr>
      </w:pPr>
      <w:r>
        <w:rPr>
          <w:noProof/>
        </w:rPr>
        <w:drawing>
          <wp:anchor distT="0" distB="0" distL="0" distR="0" simplePos="0" relativeHeight="251658271" behindDoc="0" locked="0" layoutInCell="1" allowOverlap="1" wp14:anchorId="6E8D61FA" wp14:editId="60CC4389">
            <wp:simplePos x="0" y="0"/>
            <wp:positionH relativeFrom="margin">
              <wp:align>center</wp:align>
            </wp:positionH>
            <wp:positionV relativeFrom="paragraph">
              <wp:posOffset>481330</wp:posOffset>
            </wp:positionV>
            <wp:extent cx="2800658" cy="2076450"/>
            <wp:effectExtent l="0" t="0" r="0" b="0"/>
            <wp:wrapTopAndBottom/>
            <wp:docPr id="7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jpeg"/>
                    <pic:cNvPicPr/>
                  </pic:nvPicPr>
                  <pic:blipFill>
                    <a:blip r:embed="rId41" cstate="print"/>
                    <a:stretch>
                      <a:fillRect/>
                    </a:stretch>
                  </pic:blipFill>
                  <pic:spPr>
                    <a:xfrm>
                      <a:off x="0" y="0"/>
                      <a:ext cx="2800658" cy="2076450"/>
                    </a:xfrm>
                    <a:prstGeom prst="rect">
                      <a:avLst/>
                    </a:prstGeom>
                  </pic:spPr>
                </pic:pic>
              </a:graphicData>
            </a:graphic>
          </wp:anchor>
        </w:drawing>
      </w:r>
      <w:r w:rsidRPr="00C55911">
        <w:rPr>
          <w:spacing w:val="-3"/>
        </w:rPr>
        <w:t>You can then set the reboot hour (24-hour format). This is in 24-hour format (i.e. 11pm is 23).</w:t>
      </w:r>
    </w:p>
    <w:p w14:paraId="26750841" w14:textId="4775D7A2" w:rsidR="00C55911" w:rsidRPr="00C55911" w:rsidRDefault="00222AE0" w:rsidP="00C55911">
      <w:pPr>
        <w:jc w:val="both"/>
        <w:rPr>
          <w:spacing w:val="-3"/>
        </w:rPr>
      </w:pPr>
      <w:r w:rsidRPr="00222AE0">
        <w:rPr>
          <w:spacing w:val="-3"/>
        </w:rPr>
        <w:t xml:space="preserve">The Auto Reboot hour can be </w:t>
      </w:r>
      <w:r>
        <w:rPr>
          <w:spacing w:val="-3"/>
        </w:rPr>
        <w:t xml:space="preserve">also </w:t>
      </w:r>
      <w:r w:rsidRPr="00222AE0">
        <w:rPr>
          <w:spacing w:val="-3"/>
        </w:rPr>
        <w:t xml:space="preserve">applied via a </w:t>
      </w:r>
      <w:r>
        <w:rPr>
          <w:spacing w:val="-3"/>
        </w:rPr>
        <w:t>AWS tag</w:t>
      </w:r>
      <w:r w:rsidRPr="00222AE0">
        <w:rPr>
          <w:spacing w:val="-3"/>
        </w:rPr>
        <w:t xml:space="preserve"> </w:t>
      </w:r>
      <w:r>
        <w:rPr>
          <w:spacing w:val="-3"/>
        </w:rPr>
        <w:t xml:space="preserve">as </w:t>
      </w:r>
      <w:r w:rsidRPr="00222AE0">
        <w:rPr>
          <w:spacing w:val="-3"/>
        </w:rPr>
        <w:t xml:space="preserve">specified in settings. The TAG value must be an integer representing the hour to reboot. Adding a </w:t>
      </w:r>
      <w:proofErr w:type="spellStart"/>
      <w:r w:rsidRPr="00222AE0">
        <w:rPr>
          <w:spacing w:val="-3"/>
        </w:rPr>
        <w:t>TAGName</w:t>
      </w:r>
      <w:proofErr w:type="spellEnd"/>
      <w:r w:rsidRPr="00222AE0">
        <w:rPr>
          <w:spacing w:val="-3"/>
        </w:rPr>
        <w:t xml:space="preserve"> will override any WorkSpace with a custom reboot hour.</w:t>
      </w:r>
    </w:p>
    <w:p w14:paraId="3A0B5619" w14:textId="77777777" w:rsidR="00C55911" w:rsidRDefault="00C55911">
      <w:pPr>
        <w:rPr>
          <w:spacing w:val="-3"/>
        </w:rPr>
      </w:pPr>
      <w:r>
        <w:rPr>
          <w:spacing w:val="-3"/>
        </w:rPr>
        <w:br w:type="page"/>
      </w:r>
    </w:p>
    <w:p w14:paraId="218E9EAB" w14:textId="1BFE5EDE" w:rsidR="00C55911" w:rsidRPr="00C55911" w:rsidRDefault="00C55911" w:rsidP="00C55911">
      <w:pPr>
        <w:spacing w:after="0"/>
        <w:rPr>
          <w:color w:val="4472C4" w:themeColor="accent1"/>
        </w:rPr>
      </w:pPr>
      <w:r w:rsidRPr="00C55911">
        <w:rPr>
          <w:color w:val="4472C4" w:themeColor="accent1"/>
        </w:rPr>
        <w:lastRenderedPageBreak/>
        <w:t>3.3.15</w:t>
      </w:r>
      <w:r w:rsidRPr="00C55911">
        <w:rPr>
          <w:color w:val="4472C4" w:themeColor="accent1"/>
        </w:rPr>
        <w:tab/>
        <w:t>Migrate</w:t>
      </w:r>
    </w:p>
    <w:p w14:paraId="2F524520" w14:textId="088A3176" w:rsidR="00C55911" w:rsidRPr="00C55911" w:rsidRDefault="003320C7" w:rsidP="00C55911">
      <w:pPr>
        <w:jc w:val="both"/>
        <w:rPr>
          <w:spacing w:val="-3"/>
        </w:rPr>
      </w:pPr>
      <w:r>
        <w:rPr>
          <w:noProof/>
        </w:rPr>
        <w:drawing>
          <wp:anchor distT="0" distB="0" distL="0" distR="0" simplePos="0" relativeHeight="251658272" behindDoc="0" locked="0" layoutInCell="1" allowOverlap="1" wp14:anchorId="3998C292" wp14:editId="578C0FB8">
            <wp:simplePos x="0" y="0"/>
            <wp:positionH relativeFrom="page">
              <wp:posOffset>1533525</wp:posOffset>
            </wp:positionH>
            <wp:positionV relativeFrom="paragraph">
              <wp:posOffset>291465</wp:posOffset>
            </wp:positionV>
            <wp:extent cx="4040138" cy="1790700"/>
            <wp:effectExtent l="0" t="0" r="0" b="0"/>
            <wp:wrapTopAndBottom/>
            <wp:docPr id="7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jpeg"/>
                    <pic:cNvPicPr/>
                  </pic:nvPicPr>
                  <pic:blipFill>
                    <a:blip r:embed="rId42" cstate="print"/>
                    <a:stretch>
                      <a:fillRect/>
                    </a:stretch>
                  </pic:blipFill>
                  <pic:spPr>
                    <a:xfrm>
                      <a:off x="0" y="0"/>
                      <a:ext cx="4040138" cy="1790700"/>
                    </a:xfrm>
                    <a:prstGeom prst="rect">
                      <a:avLst/>
                    </a:prstGeom>
                  </pic:spPr>
                </pic:pic>
              </a:graphicData>
            </a:graphic>
          </wp:anchor>
        </w:drawing>
      </w:r>
      <w:r w:rsidR="00C55911" w:rsidRPr="00C55911">
        <w:rPr>
          <w:spacing w:val="-3"/>
        </w:rPr>
        <w:t>This enables you to migrate a user from one bundle to another.</w:t>
      </w:r>
    </w:p>
    <w:p w14:paraId="0232A04A" w14:textId="0AAFB0EA" w:rsidR="00C55911" w:rsidRPr="00C55911" w:rsidRDefault="00C55911" w:rsidP="00C55911">
      <w:pPr>
        <w:spacing w:after="0"/>
        <w:jc w:val="both"/>
        <w:rPr>
          <w:spacing w:val="-3"/>
        </w:rPr>
      </w:pPr>
    </w:p>
    <w:p w14:paraId="6B3BEB2E" w14:textId="7D19325A" w:rsidR="00C55911" w:rsidRPr="00C55911" w:rsidRDefault="00C55911" w:rsidP="00C55911">
      <w:pPr>
        <w:spacing w:after="0"/>
        <w:rPr>
          <w:color w:val="4472C4" w:themeColor="accent1"/>
        </w:rPr>
      </w:pPr>
      <w:r w:rsidRPr="00C55911">
        <w:rPr>
          <w:color w:val="4472C4" w:themeColor="accent1"/>
        </w:rPr>
        <w:t>3.3.16</w:t>
      </w:r>
      <w:r w:rsidRPr="00C55911">
        <w:rPr>
          <w:color w:val="4472C4" w:themeColor="accent1"/>
        </w:rPr>
        <w:tab/>
        <w:t>Processor and Memory utilisation</w:t>
      </w:r>
    </w:p>
    <w:p w14:paraId="27901EE9" w14:textId="77777777" w:rsidR="00C55911" w:rsidRPr="00C55911" w:rsidRDefault="00C55911" w:rsidP="00C55911">
      <w:pPr>
        <w:jc w:val="both"/>
        <w:rPr>
          <w:spacing w:val="-3"/>
        </w:rPr>
      </w:pPr>
      <w:r w:rsidRPr="00C55911">
        <w:rPr>
          <w:spacing w:val="-3"/>
        </w:rPr>
        <w:t>Statistics are available if you have installed the WorkSpace Performance Monitor Agent (Windows only) as highlighted in the ‘Workspaces Manager Installation Guide’. By hovering over points in the graph, you can see approximately when spikes occur. You can also zoom in and out and download graphs in SVG, PNG and CSV format.</w:t>
      </w:r>
    </w:p>
    <w:p w14:paraId="6866C52B" w14:textId="4FCE0B4C" w:rsidR="00C55911" w:rsidRPr="00C55911" w:rsidRDefault="00C55911" w:rsidP="00C55911">
      <w:pPr>
        <w:jc w:val="both"/>
        <w:rPr>
          <w:spacing w:val="-3"/>
        </w:rPr>
      </w:pPr>
      <w:r>
        <w:rPr>
          <w:noProof/>
        </w:rPr>
        <w:drawing>
          <wp:anchor distT="0" distB="0" distL="0" distR="0" simplePos="0" relativeHeight="251658273" behindDoc="0" locked="0" layoutInCell="1" allowOverlap="1" wp14:anchorId="698BD7F2" wp14:editId="2C8F09A4">
            <wp:simplePos x="0" y="0"/>
            <wp:positionH relativeFrom="margin">
              <wp:align>center</wp:align>
            </wp:positionH>
            <wp:positionV relativeFrom="paragraph">
              <wp:posOffset>464185</wp:posOffset>
            </wp:positionV>
            <wp:extent cx="4874107" cy="4700397"/>
            <wp:effectExtent l="0" t="0" r="3175" b="5080"/>
            <wp:wrapTopAndBottom/>
            <wp:docPr id="7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43" cstate="print"/>
                    <a:stretch>
                      <a:fillRect/>
                    </a:stretch>
                  </pic:blipFill>
                  <pic:spPr>
                    <a:xfrm>
                      <a:off x="0" y="0"/>
                      <a:ext cx="4874107" cy="4700397"/>
                    </a:xfrm>
                    <a:prstGeom prst="rect">
                      <a:avLst/>
                    </a:prstGeom>
                  </pic:spPr>
                </pic:pic>
              </a:graphicData>
            </a:graphic>
          </wp:anchor>
        </w:drawing>
      </w:r>
      <w:r w:rsidRPr="00C55911">
        <w:rPr>
          <w:spacing w:val="-3"/>
        </w:rPr>
        <w:t>At the bottom, it shows the % Free space on the root (C) and user (D) volumes.</w:t>
      </w:r>
    </w:p>
    <w:p w14:paraId="79CD4C5F" w14:textId="74C381CD" w:rsidR="00C55911" w:rsidRPr="00C55911" w:rsidRDefault="00C55911" w:rsidP="00C55911">
      <w:pPr>
        <w:spacing w:after="0"/>
        <w:rPr>
          <w:color w:val="4472C4" w:themeColor="accent1"/>
        </w:rPr>
      </w:pPr>
      <w:r w:rsidRPr="00C55911">
        <w:rPr>
          <w:color w:val="4472C4" w:themeColor="accent1"/>
        </w:rPr>
        <w:lastRenderedPageBreak/>
        <w:t>3.3.17</w:t>
      </w:r>
      <w:r w:rsidRPr="00C55911">
        <w:rPr>
          <w:color w:val="4472C4" w:themeColor="accent1"/>
        </w:rPr>
        <w:tab/>
        <w:t>Client IP and approximate location</w:t>
      </w:r>
    </w:p>
    <w:p w14:paraId="2DFD2871" w14:textId="04108B58" w:rsidR="00C55911" w:rsidRPr="00C55911" w:rsidRDefault="00C55911" w:rsidP="00C55911">
      <w:pPr>
        <w:jc w:val="both"/>
        <w:rPr>
          <w:spacing w:val="-3"/>
        </w:rPr>
      </w:pPr>
      <w:r>
        <w:rPr>
          <w:noProof/>
        </w:rPr>
        <w:drawing>
          <wp:anchor distT="0" distB="0" distL="0" distR="0" simplePos="0" relativeHeight="251658274" behindDoc="0" locked="0" layoutInCell="1" allowOverlap="1" wp14:anchorId="71EC7CA2" wp14:editId="0EAFF200">
            <wp:simplePos x="0" y="0"/>
            <wp:positionH relativeFrom="page">
              <wp:posOffset>1276350</wp:posOffset>
            </wp:positionH>
            <wp:positionV relativeFrom="paragraph">
              <wp:posOffset>520065</wp:posOffset>
            </wp:positionV>
            <wp:extent cx="4795648" cy="6240589"/>
            <wp:effectExtent l="0" t="0" r="0" b="0"/>
            <wp:wrapTopAndBottom/>
            <wp:docPr id="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44" cstate="print"/>
                    <a:stretch>
                      <a:fillRect/>
                    </a:stretch>
                  </pic:blipFill>
                  <pic:spPr>
                    <a:xfrm>
                      <a:off x="0" y="0"/>
                      <a:ext cx="4795648" cy="6240589"/>
                    </a:xfrm>
                    <a:prstGeom prst="rect">
                      <a:avLst/>
                    </a:prstGeom>
                  </pic:spPr>
                </pic:pic>
              </a:graphicData>
            </a:graphic>
          </wp:anchor>
        </w:drawing>
      </w:r>
      <w:r w:rsidRPr="00C55911">
        <w:rPr>
          <w:spacing w:val="-3"/>
        </w:rPr>
        <w:t>You can view the approximate location of a user by selecting the icon next to their ‘Client IP’.</w:t>
      </w:r>
    </w:p>
    <w:p w14:paraId="52E55152" w14:textId="77777777" w:rsidR="00C55911" w:rsidRDefault="00C55911">
      <w:pPr>
        <w:rPr>
          <w:spacing w:val="-3"/>
        </w:rPr>
      </w:pPr>
      <w:r>
        <w:rPr>
          <w:spacing w:val="-3"/>
        </w:rPr>
        <w:br w:type="page"/>
      </w:r>
    </w:p>
    <w:p w14:paraId="67B3E282" w14:textId="7B55D8D7" w:rsidR="00C55911" w:rsidRDefault="00C55911" w:rsidP="00C55911">
      <w:pPr>
        <w:jc w:val="both"/>
        <w:rPr>
          <w:spacing w:val="-3"/>
        </w:rPr>
      </w:pPr>
      <w:r w:rsidRPr="00C55911">
        <w:rPr>
          <w:spacing w:val="-3"/>
        </w:rPr>
        <w:lastRenderedPageBreak/>
        <w:t>This will then show you their approximate location</w:t>
      </w:r>
      <w:r w:rsidR="00AD5C37">
        <w:rPr>
          <w:spacing w:val="-3"/>
        </w:rPr>
        <w:t xml:space="preserve"> (based on the provider)</w:t>
      </w:r>
      <w:r w:rsidRPr="00C55911">
        <w:rPr>
          <w:spacing w:val="-3"/>
        </w:rPr>
        <w:t>.</w:t>
      </w:r>
    </w:p>
    <w:p w14:paraId="74B1046B" w14:textId="77777777" w:rsidR="00C55911" w:rsidRDefault="00C55911" w:rsidP="00C55911">
      <w:pPr>
        <w:jc w:val="center"/>
        <w:rPr>
          <w:spacing w:val="-3"/>
        </w:rPr>
      </w:pPr>
      <w:r>
        <w:rPr>
          <w:noProof/>
          <w:sz w:val="20"/>
        </w:rPr>
        <w:drawing>
          <wp:inline distT="0" distB="0" distL="0" distR="0" wp14:anchorId="3E03EF60" wp14:editId="38030261">
            <wp:extent cx="3034539" cy="3214020"/>
            <wp:effectExtent l="0" t="0" r="0" b="0"/>
            <wp:docPr id="7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jpeg"/>
                    <pic:cNvPicPr/>
                  </pic:nvPicPr>
                  <pic:blipFill>
                    <a:blip r:embed="rId45" cstate="print"/>
                    <a:stretch>
                      <a:fillRect/>
                    </a:stretch>
                  </pic:blipFill>
                  <pic:spPr>
                    <a:xfrm>
                      <a:off x="0" y="0"/>
                      <a:ext cx="3034539" cy="3214020"/>
                    </a:xfrm>
                    <a:prstGeom prst="rect">
                      <a:avLst/>
                    </a:prstGeom>
                  </pic:spPr>
                </pic:pic>
              </a:graphicData>
            </a:graphic>
          </wp:inline>
        </w:drawing>
      </w:r>
    </w:p>
    <w:p w14:paraId="03C0633A" w14:textId="592B5022" w:rsidR="00C55911" w:rsidRPr="00C55911" w:rsidRDefault="00C55911" w:rsidP="00C55911">
      <w:pPr>
        <w:jc w:val="both"/>
        <w:rPr>
          <w:spacing w:val="-3"/>
        </w:rPr>
      </w:pPr>
      <w:r>
        <w:rPr>
          <w:noProof/>
        </w:rPr>
        <w:drawing>
          <wp:anchor distT="0" distB="0" distL="0" distR="0" simplePos="0" relativeHeight="251658275" behindDoc="0" locked="0" layoutInCell="1" allowOverlap="1" wp14:anchorId="02FA3AF6" wp14:editId="0D1C8301">
            <wp:simplePos x="0" y="0"/>
            <wp:positionH relativeFrom="margin">
              <wp:align>right</wp:align>
            </wp:positionH>
            <wp:positionV relativeFrom="paragraph">
              <wp:posOffset>560705</wp:posOffset>
            </wp:positionV>
            <wp:extent cx="5729605" cy="1743075"/>
            <wp:effectExtent l="0" t="0" r="4445" b="9525"/>
            <wp:wrapTopAndBottom/>
            <wp:docPr id="8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jpeg"/>
                    <pic:cNvPicPr/>
                  </pic:nvPicPr>
                  <pic:blipFill>
                    <a:blip r:embed="rId46" cstate="print"/>
                    <a:stretch>
                      <a:fillRect/>
                    </a:stretch>
                  </pic:blipFill>
                  <pic:spPr>
                    <a:xfrm>
                      <a:off x="0" y="0"/>
                      <a:ext cx="5729605" cy="1743075"/>
                    </a:xfrm>
                    <a:prstGeom prst="rect">
                      <a:avLst/>
                    </a:prstGeom>
                  </pic:spPr>
                </pic:pic>
              </a:graphicData>
            </a:graphic>
            <wp14:sizeRelH relativeFrom="margin">
              <wp14:pctWidth>0</wp14:pctWidth>
            </wp14:sizeRelH>
            <wp14:sizeRelV relativeFrom="margin">
              <wp14:pctHeight>0</wp14:pctHeight>
            </wp14:sizeRelV>
          </wp:anchor>
        </w:drawing>
      </w:r>
      <w:r w:rsidRPr="00C55911">
        <w:rPr>
          <w:spacing w:val="-3"/>
        </w:rPr>
        <w:t>You can enable\disable the activity reporting function in the ‘Additional Options’ section of Options\Settings.</w:t>
      </w:r>
    </w:p>
    <w:p w14:paraId="06AB54BB" w14:textId="7F6B79C4" w:rsidR="00C55911" w:rsidRPr="00C55911" w:rsidRDefault="00C55911" w:rsidP="00C55911">
      <w:pPr>
        <w:jc w:val="both"/>
        <w:rPr>
          <w:spacing w:val="-3"/>
        </w:rPr>
      </w:pPr>
    </w:p>
    <w:p w14:paraId="4BBE3F24" w14:textId="77777777" w:rsidR="00C45524" w:rsidRDefault="00C45524">
      <w:pPr>
        <w:rPr>
          <w:color w:val="4472C4" w:themeColor="accent1"/>
        </w:rPr>
      </w:pPr>
      <w:r>
        <w:rPr>
          <w:color w:val="4472C4" w:themeColor="accent1"/>
        </w:rPr>
        <w:br w:type="page"/>
      </w:r>
    </w:p>
    <w:p w14:paraId="6B6225BE" w14:textId="0B18A6A8" w:rsidR="00C55911" w:rsidRPr="00C55911" w:rsidRDefault="00C55911" w:rsidP="00C55911">
      <w:pPr>
        <w:spacing w:after="0"/>
        <w:rPr>
          <w:color w:val="4472C4" w:themeColor="accent1"/>
        </w:rPr>
      </w:pPr>
      <w:r w:rsidRPr="00C55911">
        <w:rPr>
          <w:color w:val="4472C4" w:themeColor="accent1"/>
        </w:rPr>
        <w:lastRenderedPageBreak/>
        <w:t>3.3.18</w:t>
      </w:r>
      <w:r w:rsidRPr="00C55911">
        <w:rPr>
          <w:color w:val="4472C4" w:themeColor="accent1"/>
        </w:rPr>
        <w:tab/>
        <w:t>User last login times and dates.</w:t>
      </w:r>
    </w:p>
    <w:p w14:paraId="0068913D" w14:textId="1E65F1CE" w:rsidR="00C55911" w:rsidRPr="00C55911" w:rsidRDefault="00C55911" w:rsidP="00C55911">
      <w:pPr>
        <w:jc w:val="both"/>
        <w:rPr>
          <w:spacing w:val="-3"/>
        </w:rPr>
      </w:pPr>
      <w:r w:rsidRPr="00C55911">
        <w:rPr>
          <w:spacing w:val="-3"/>
        </w:rPr>
        <w:t>You can view user activity (logon\logoff\disconnect\idle) times and dates of a user by selecting the icon next to their ‘Last Login’.</w:t>
      </w:r>
    </w:p>
    <w:p w14:paraId="469870C8" w14:textId="6FBC6118" w:rsidR="00C55911" w:rsidRPr="00C55911" w:rsidRDefault="00C45524" w:rsidP="00C45524">
      <w:pPr>
        <w:jc w:val="center"/>
        <w:rPr>
          <w:spacing w:val="-3"/>
        </w:rPr>
      </w:pPr>
      <w:r>
        <w:rPr>
          <w:noProof/>
          <w:sz w:val="20"/>
        </w:rPr>
        <w:drawing>
          <wp:inline distT="0" distB="0" distL="0" distR="0" wp14:anchorId="14B7D53C" wp14:editId="1108160B">
            <wp:extent cx="3509019" cy="4566285"/>
            <wp:effectExtent l="0" t="0" r="0" b="0"/>
            <wp:docPr id="83" name="image42.jpeg" descr="Graphical user interface, application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47" cstate="print"/>
                    <a:stretch>
                      <a:fillRect/>
                    </a:stretch>
                  </pic:blipFill>
                  <pic:spPr>
                    <a:xfrm>
                      <a:off x="0" y="0"/>
                      <a:ext cx="3509019" cy="4566285"/>
                    </a:xfrm>
                    <a:prstGeom prst="rect">
                      <a:avLst/>
                    </a:prstGeom>
                  </pic:spPr>
                </pic:pic>
              </a:graphicData>
            </a:graphic>
          </wp:inline>
        </w:drawing>
      </w:r>
    </w:p>
    <w:p w14:paraId="5E1E25C6" w14:textId="2A0FEAE3" w:rsidR="00C55911" w:rsidRPr="00C55911" w:rsidRDefault="00C45524" w:rsidP="00C55911">
      <w:pPr>
        <w:jc w:val="both"/>
        <w:rPr>
          <w:spacing w:val="-3"/>
        </w:rPr>
      </w:pPr>
      <w:r>
        <w:rPr>
          <w:noProof/>
        </w:rPr>
        <w:drawing>
          <wp:anchor distT="0" distB="0" distL="0" distR="0" simplePos="0" relativeHeight="251658276" behindDoc="0" locked="0" layoutInCell="1" allowOverlap="1" wp14:anchorId="66F15F77" wp14:editId="7026A21E">
            <wp:simplePos x="0" y="0"/>
            <wp:positionH relativeFrom="page">
              <wp:posOffset>2838450</wp:posOffset>
            </wp:positionH>
            <wp:positionV relativeFrom="paragraph">
              <wp:posOffset>8890</wp:posOffset>
            </wp:positionV>
            <wp:extent cx="1476375" cy="3012440"/>
            <wp:effectExtent l="0" t="0" r="9525" b="0"/>
            <wp:wrapNone/>
            <wp:docPr id="8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jpeg"/>
                    <pic:cNvPicPr/>
                  </pic:nvPicPr>
                  <pic:blipFill>
                    <a:blip r:embed="rId48" cstate="print"/>
                    <a:stretch>
                      <a:fillRect/>
                    </a:stretch>
                  </pic:blipFill>
                  <pic:spPr>
                    <a:xfrm>
                      <a:off x="0" y="0"/>
                      <a:ext cx="1476375" cy="3012440"/>
                    </a:xfrm>
                    <a:prstGeom prst="rect">
                      <a:avLst/>
                    </a:prstGeom>
                  </pic:spPr>
                </pic:pic>
              </a:graphicData>
            </a:graphic>
          </wp:anchor>
        </w:drawing>
      </w:r>
      <w:r w:rsidR="00C55911" w:rsidRPr="00C55911">
        <w:rPr>
          <w:spacing w:val="-3"/>
        </w:rPr>
        <w:t>This shows their activity.</w:t>
      </w:r>
    </w:p>
    <w:p w14:paraId="459BFAAA" w14:textId="5B10AED4" w:rsidR="00C55911" w:rsidRPr="00C55911" w:rsidRDefault="00C55911" w:rsidP="00C55911">
      <w:pPr>
        <w:jc w:val="both"/>
        <w:rPr>
          <w:spacing w:val="-3"/>
        </w:rPr>
      </w:pPr>
    </w:p>
    <w:p w14:paraId="0BEC2E84" w14:textId="188F1432" w:rsidR="00C55911" w:rsidRPr="00C55911" w:rsidRDefault="00C55911" w:rsidP="00C55911">
      <w:pPr>
        <w:jc w:val="both"/>
        <w:rPr>
          <w:spacing w:val="-3"/>
        </w:rPr>
      </w:pPr>
    </w:p>
    <w:p w14:paraId="47AAF7AE" w14:textId="77777777" w:rsidR="00C45524" w:rsidRDefault="00C45524">
      <w:pPr>
        <w:rPr>
          <w:spacing w:val="-3"/>
        </w:rPr>
      </w:pPr>
      <w:r>
        <w:rPr>
          <w:spacing w:val="-3"/>
        </w:rPr>
        <w:br w:type="page"/>
      </w:r>
    </w:p>
    <w:p w14:paraId="5F915691" w14:textId="3FB2C135" w:rsidR="00C55911" w:rsidRPr="00C45524" w:rsidRDefault="00C55911" w:rsidP="00C45524">
      <w:pPr>
        <w:spacing w:after="0"/>
        <w:rPr>
          <w:color w:val="4472C4" w:themeColor="accent1"/>
        </w:rPr>
      </w:pPr>
      <w:r w:rsidRPr="00C45524">
        <w:rPr>
          <w:color w:val="4472C4" w:themeColor="accent1"/>
        </w:rPr>
        <w:lastRenderedPageBreak/>
        <w:t>3.3.19</w:t>
      </w:r>
      <w:r w:rsidRPr="00C45524">
        <w:rPr>
          <w:color w:val="4472C4" w:themeColor="accent1"/>
        </w:rPr>
        <w:tab/>
        <w:t>In-Session Latency</w:t>
      </w:r>
    </w:p>
    <w:p w14:paraId="19A75397" w14:textId="620E13F1" w:rsidR="00C55911" w:rsidRPr="00C55911" w:rsidRDefault="00C45524" w:rsidP="00C55911">
      <w:pPr>
        <w:jc w:val="both"/>
        <w:rPr>
          <w:spacing w:val="-3"/>
        </w:rPr>
      </w:pPr>
      <w:r>
        <w:rPr>
          <w:noProof/>
        </w:rPr>
        <w:drawing>
          <wp:anchor distT="0" distB="0" distL="0" distR="0" simplePos="0" relativeHeight="251658277" behindDoc="0" locked="0" layoutInCell="1" allowOverlap="1" wp14:anchorId="232DB270" wp14:editId="7F1D5E17">
            <wp:simplePos x="0" y="0"/>
            <wp:positionH relativeFrom="page">
              <wp:posOffset>1219200</wp:posOffset>
            </wp:positionH>
            <wp:positionV relativeFrom="paragraph">
              <wp:posOffset>320040</wp:posOffset>
            </wp:positionV>
            <wp:extent cx="4971331" cy="6468903"/>
            <wp:effectExtent l="0" t="0" r="0" b="0"/>
            <wp:wrapTopAndBottom/>
            <wp:docPr id="87" name="image44.jpeg" descr="Graphical user interface, application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jpeg"/>
                    <pic:cNvPicPr/>
                  </pic:nvPicPr>
                  <pic:blipFill>
                    <a:blip r:embed="rId49" cstate="print"/>
                    <a:stretch>
                      <a:fillRect/>
                    </a:stretch>
                  </pic:blipFill>
                  <pic:spPr>
                    <a:xfrm>
                      <a:off x="0" y="0"/>
                      <a:ext cx="4971331" cy="6468903"/>
                    </a:xfrm>
                    <a:prstGeom prst="rect">
                      <a:avLst/>
                    </a:prstGeom>
                  </pic:spPr>
                </pic:pic>
              </a:graphicData>
            </a:graphic>
          </wp:anchor>
        </w:drawing>
      </w:r>
      <w:r w:rsidR="00C55911" w:rsidRPr="00C55911">
        <w:rPr>
          <w:spacing w:val="-3"/>
        </w:rPr>
        <w:t>This shows the in-session latency of the session over a period.</w:t>
      </w:r>
    </w:p>
    <w:p w14:paraId="52244BA6" w14:textId="27C7D265" w:rsidR="00C45524" w:rsidRDefault="00C45524">
      <w:pPr>
        <w:rPr>
          <w:spacing w:val="-3"/>
        </w:rPr>
      </w:pPr>
      <w:r>
        <w:rPr>
          <w:spacing w:val="-3"/>
        </w:rPr>
        <w:br w:type="page"/>
      </w:r>
    </w:p>
    <w:p w14:paraId="587B4C05" w14:textId="25995AE8" w:rsidR="00C45524" w:rsidRPr="001A06BC" w:rsidRDefault="00C45524" w:rsidP="00C45524">
      <w:pPr>
        <w:pStyle w:val="Heading2"/>
        <w:jc w:val="both"/>
      </w:pPr>
      <w:bookmarkStart w:id="32" w:name="_Toc114039868"/>
      <w:r w:rsidRPr="00617EBD">
        <w:lastRenderedPageBreak/>
        <w:t>3.</w:t>
      </w:r>
      <w:r>
        <w:t>4</w:t>
      </w:r>
      <w:r w:rsidRPr="00617EBD">
        <w:tab/>
      </w:r>
      <w:r>
        <w:t>Task Queue</w:t>
      </w:r>
      <w:bookmarkEnd w:id="32"/>
    </w:p>
    <w:p w14:paraId="6102F833" w14:textId="77777777" w:rsidR="00C45524" w:rsidRPr="00C45524" w:rsidRDefault="00C45524" w:rsidP="00C45524">
      <w:pPr>
        <w:spacing w:after="0"/>
        <w:jc w:val="both"/>
        <w:rPr>
          <w:spacing w:val="-3"/>
        </w:rPr>
      </w:pPr>
    </w:p>
    <w:p w14:paraId="49F8B144" w14:textId="77777777" w:rsidR="00C45524" w:rsidRPr="00C45524" w:rsidRDefault="00C45524" w:rsidP="00C45524">
      <w:pPr>
        <w:jc w:val="both"/>
        <w:rPr>
          <w:spacing w:val="-3"/>
        </w:rPr>
      </w:pPr>
      <w:r w:rsidRPr="00C45524">
        <w:rPr>
          <w:spacing w:val="-3"/>
        </w:rPr>
        <w:t>This shows you the status of creation of WorkSpaces and users accounts if you are using the Import Template function. The update job runs every 10 minutes, hence please wait for the status to be updated in the next running job update phase. This list is fully searchable by part searches on the contents of any column.</w:t>
      </w:r>
    </w:p>
    <w:p w14:paraId="1BE6816E" w14:textId="213F15F2" w:rsidR="00C45524" w:rsidRPr="00C45524" w:rsidRDefault="00C45524" w:rsidP="00C45524">
      <w:pPr>
        <w:jc w:val="both"/>
        <w:rPr>
          <w:spacing w:val="-3"/>
        </w:rPr>
      </w:pPr>
      <w:r>
        <w:rPr>
          <w:noProof/>
        </w:rPr>
        <w:drawing>
          <wp:anchor distT="0" distB="0" distL="0" distR="0" simplePos="0" relativeHeight="251658278" behindDoc="0" locked="0" layoutInCell="1" allowOverlap="1" wp14:anchorId="40BB3130" wp14:editId="56F03776">
            <wp:simplePos x="0" y="0"/>
            <wp:positionH relativeFrom="margin">
              <wp:align>right</wp:align>
            </wp:positionH>
            <wp:positionV relativeFrom="paragraph">
              <wp:posOffset>320040</wp:posOffset>
            </wp:positionV>
            <wp:extent cx="5715000" cy="1700530"/>
            <wp:effectExtent l="0" t="0" r="0" b="0"/>
            <wp:wrapTopAndBottom/>
            <wp:docPr id="8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a:blip r:embed="rId50" cstate="print"/>
                    <a:stretch>
                      <a:fillRect/>
                    </a:stretch>
                  </pic:blipFill>
                  <pic:spPr>
                    <a:xfrm>
                      <a:off x="0" y="0"/>
                      <a:ext cx="5715000" cy="1700530"/>
                    </a:xfrm>
                    <a:prstGeom prst="rect">
                      <a:avLst/>
                    </a:prstGeom>
                  </pic:spPr>
                </pic:pic>
              </a:graphicData>
            </a:graphic>
            <wp14:sizeRelH relativeFrom="margin">
              <wp14:pctWidth>0</wp14:pctWidth>
            </wp14:sizeRelH>
            <wp14:sizeRelV relativeFrom="margin">
              <wp14:pctHeight>0</wp14:pctHeight>
            </wp14:sizeRelV>
          </wp:anchor>
        </w:drawing>
      </w:r>
      <w:r w:rsidRPr="00C45524">
        <w:rPr>
          <w:spacing w:val="-3"/>
        </w:rPr>
        <w:t>It also shows you tasks such as scheduled terminations of WorkSpaces.</w:t>
      </w:r>
    </w:p>
    <w:p w14:paraId="7500143A" w14:textId="72F44D1C" w:rsidR="00C45524" w:rsidRPr="00C45524" w:rsidRDefault="00C45524" w:rsidP="00C45524">
      <w:pPr>
        <w:jc w:val="both"/>
        <w:rPr>
          <w:spacing w:val="-3"/>
        </w:rPr>
      </w:pPr>
    </w:p>
    <w:p w14:paraId="3161CAB7" w14:textId="73974DC9" w:rsidR="00C221C4" w:rsidRPr="001A06BC" w:rsidRDefault="00C221C4" w:rsidP="00C221C4">
      <w:pPr>
        <w:pStyle w:val="Heading2"/>
        <w:jc w:val="both"/>
      </w:pPr>
      <w:bookmarkStart w:id="33" w:name="_Toc114039869"/>
      <w:r w:rsidRPr="00617EBD">
        <w:t>3.</w:t>
      </w:r>
      <w:r>
        <w:t>5</w:t>
      </w:r>
      <w:r w:rsidRPr="00617EBD">
        <w:tab/>
      </w:r>
      <w:r>
        <w:t>Help</w:t>
      </w:r>
      <w:bookmarkEnd w:id="33"/>
    </w:p>
    <w:p w14:paraId="0FAAAA59" w14:textId="40F892CF" w:rsidR="00C221C4" w:rsidRDefault="00C221C4" w:rsidP="00C221C4">
      <w:pPr>
        <w:jc w:val="both"/>
        <w:rPr>
          <w:spacing w:val="-3"/>
        </w:rPr>
      </w:pPr>
      <w:r w:rsidRPr="00C45524">
        <w:rPr>
          <w:spacing w:val="-3"/>
        </w:rPr>
        <w:t xml:space="preserve">This </w:t>
      </w:r>
      <w:r w:rsidR="007F0127">
        <w:rPr>
          <w:spacing w:val="-3"/>
        </w:rPr>
        <w:t>shows some of the latest help topics that users and admins considered more common. Latest changes are also seen here.</w:t>
      </w:r>
    </w:p>
    <w:p w14:paraId="73F5A051" w14:textId="5204E771" w:rsidR="007F0127" w:rsidRPr="00C45524" w:rsidRDefault="00024AEA" w:rsidP="00C221C4">
      <w:pPr>
        <w:jc w:val="both"/>
        <w:rPr>
          <w:spacing w:val="-3"/>
        </w:rPr>
      </w:pPr>
      <w:r>
        <w:rPr>
          <w:noProof/>
        </w:rPr>
        <w:drawing>
          <wp:inline distT="0" distB="0" distL="0" distR="0" wp14:anchorId="212FB41E" wp14:editId="4F39B1D9">
            <wp:extent cx="5731510" cy="2515235"/>
            <wp:effectExtent l="0" t="0" r="2540" b="0"/>
            <wp:docPr id="4" name="Picture 4" descr="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 application&#10;&#10;Description automatically generated"/>
                    <pic:cNvPicPr/>
                  </pic:nvPicPr>
                  <pic:blipFill>
                    <a:blip r:embed="rId51"/>
                    <a:stretch>
                      <a:fillRect/>
                    </a:stretch>
                  </pic:blipFill>
                  <pic:spPr>
                    <a:xfrm>
                      <a:off x="0" y="0"/>
                      <a:ext cx="5731510" cy="2515235"/>
                    </a:xfrm>
                    <a:prstGeom prst="rect">
                      <a:avLst/>
                    </a:prstGeom>
                  </pic:spPr>
                </pic:pic>
              </a:graphicData>
            </a:graphic>
          </wp:inline>
        </w:drawing>
      </w:r>
    </w:p>
    <w:p w14:paraId="1F14E8E9" w14:textId="5A51CA5A" w:rsidR="00C45524" w:rsidRDefault="00C45524">
      <w:pPr>
        <w:rPr>
          <w:spacing w:val="-3"/>
        </w:rPr>
      </w:pPr>
      <w:r>
        <w:rPr>
          <w:spacing w:val="-3"/>
        </w:rPr>
        <w:br w:type="page"/>
      </w:r>
    </w:p>
    <w:p w14:paraId="62230B29" w14:textId="0E7DEF44" w:rsidR="00C45524" w:rsidRPr="001A06BC" w:rsidRDefault="00C45524" w:rsidP="00C45524">
      <w:pPr>
        <w:pStyle w:val="Heading2"/>
        <w:jc w:val="both"/>
      </w:pPr>
      <w:bookmarkStart w:id="34" w:name="_3.5_User_Preferences"/>
      <w:bookmarkStart w:id="35" w:name="_3.6_User_Preferences"/>
      <w:bookmarkStart w:id="36" w:name="_Toc114039870"/>
      <w:bookmarkEnd w:id="34"/>
      <w:bookmarkEnd w:id="35"/>
      <w:r w:rsidRPr="00617EBD">
        <w:lastRenderedPageBreak/>
        <w:t>3.</w:t>
      </w:r>
      <w:r w:rsidR="00C221C4">
        <w:t>6</w:t>
      </w:r>
      <w:r w:rsidRPr="00617EBD">
        <w:tab/>
      </w:r>
      <w:r>
        <w:t>User Preferences</w:t>
      </w:r>
      <w:bookmarkEnd w:id="36"/>
    </w:p>
    <w:p w14:paraId="0ECCCEB7" w14:textId="0E971A85" w:rsidR="00C45524" w:rsidRPr="00C45524" w:rsidRDefault="00C45524" w:rsidP="00C45524">
      <w:pPr>
        <w:jc w:val="both"/>
        <w:rPr>
          <w:spacing w:val="-3"/>
        </w:rPr>
      </w:pPr>
      <w:r>
        <w:rPr>
          <w:noProof/>
          <w:spacing w:val="-3"/>
        </w:rPr>
        <mc:AlternateContent>
          <mc:Choice Requires="wpg">
            <w:drawing>
              <wp:anchor distT="0" distB="0" distL="0" distR="0" simplePos="0" relativeHeight="251658279" behindDoc="1" locked="0" layoutInCell="1" allowOverlap="1" wp14:anchorId="1697AAFD" wp14:editId="56170D7E">
                <wp:simplePos x="0" y="0"/>
                <wp:positionH relativeFrom="page">
                  <wp:posOffset>1502410</wp:posOffset>
                </wp:positionH>
                <wp:positionV relativeFrom="paragraph">
                  <wp:posOffset>796290</wp:posOffset>
                </wp:positionV>
                <wp:extent cx="4346575" cy="7372350"/>
                <wp:effectExtent l="0" t="0" r="0" b="0"/>
                <wp:wrapTopAndBottom/>
                <wp:docPr id="1775976130" name="Group 1775976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6575" cy="7372350"/>
                          <a:chOff x="2531" y="319"/>
                          <a:chExt cx="6845" cy="11610"/>
                        </a:xfrm>
                      </wpg:grpSpPr>
                      <pic:pic xmlns:pic="http://schemas.openxmlformats.org/drawingml/2006/picture">
                        <pic:nvPicPr>
                          <pic:cNvPr id="1775976131" name="docshape43" descr="Graphical user interface, text, application  Description automatically generated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3748" y="319"/>
                            <a:ext cx="4405" cy="8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5976132" name="docshape44" descr="Graphical user interface, application  Description automatically generated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530" y="9019"/>
                            <a:ext cx="6845" cy="29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2EAAF700">
              <v:group id="Group 1775976130" style="position:absolute;margin-left:118.3pt;margin-top:62.7pt;width:342.25pt;height:580.5pt;z-index:-251575296;mso-wrap-distance-left:0;mso-wrap-distance-right:0;mso-position-horizontal-relative:page" coordsize="6845,11610" coordorigin="2531,319" o:spid="_x0000_s1026" w14:anchorId="49BBA6F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docshape43" style="position:absolute;left:3748;top:319;width:4405;height:8699;visibility:visible;mso-wrap-style:square" alt="Graphical user interface, text, application  Description automatically generated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">
                  <v:imagedata o:title="Graphical user interface, text, application  Description automatically generated " r:id="rId58"/>
                </v:shape>
                <v:shape id="docshape44" style="position:absolute;left:2530;top:9019;width:6845;height:2910;visibility:visible;mso-wrap-style:square" alt="Graphical user interface, application  Description automatically generated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">
                  <v:imagedata o:title="Graphical user interface, application  Description automatically generated " r:id="rId59"/>
                </v:shape>
                <w10:wrap type="topAndBottom" anchorx="page"/>
              </v:group>
            </w:pict>
          </mc:Fallback>
        </mc:AlternateContent>
      </w:r>
      <w:r w:rsidRPr="00C45524">
        <w:rPr>
          <w:spacing w:val="-3"/>
        </w:rPr>
        <w:t>This offers the user the ability to set what they see in their Admin Dashboard. Here, we have selected to see unhealthy WorkSpaces, WorkSpaces with disabled user accounts assigned to them, and orphaned WorkSpaces</w:t>
      </w:r>
    </w:p>
    <w:p w14:paraId="00380598" w14:textId="6A6CECB3" w:rsidR="00E85084" w:rsidRDefault="00E85084">
      <w:pPr>
        <w:rPr>
          <w:spacing w:val="-3"/>
        </w:rPr>
      </w:pPr>
      <w:r>
        <w:rPr>
          <w:spacing w:val="-3"/>
        </w:rPr>
        <w:br w:type="page"/>
      </w:r>
    </w:p>
    <w:p w14:paraId="6BC0E8B8" w14:textId="22A2B0FD" w:rsidR="00E85084" w:rsidRPr="001A06BC" w:rsidRDefault="00E85084" w:rsidP="00E85084">
      <w:pPr>
        <w:pStyle w:val="Heading2"/>
        <w:jc w:val="both"/>
      </w:pPr>
      <w:bookmarkStart w:id="37" w:name="_Toc114039871"/>
      <w:r w:rsidRPr="00617EBD">
        <w:lastRenderedPageBreak/>
        <w:t>3.</w:t>
      </w:r>
      <w:r>
        <w:t>7</w:t>
      </w:r>
      <w:r w:rsidRPr="00617EBD">
        <w:tab/>
      </w:r>
      <w:r>
        <w:t>Nuvens Scheduler</w:t>
      </w:r>
      <w:bookmarkEnd w:id="37"/>
    </w:p>
    <w:p w14:paraId="6FC17560" w14:textId="24DD1FF6" w:rsidR="00C45524" w:rsidRDefault="00E85084" w:rsidP="00C45524">
      <w:pPr>
        <w:jc w:val="both"/>
        <w:rPr>
          <w:spacing w:val="-3"/>
        </w:rPr>
      </w:pPr>
      <w:r>
        <w:rPr>
          <w:spacing w:val="-3"/>
        </w:rPr>
        <w:t>In order to run all the scheduled tasks, the WorkSpaces Manager Appliance must have the Nuvens Scheduler service running. This can be checked on the Windows Services application (</w:t>
      </w:r>
      <w:proofErr w:type="spellStart"/>
      <w:r>
        <w:rPr>
          <w:spacing w:val="-3"/>
        </w:rPr>
        <w:t>services.msc</w:t>
      </w:r>
      <w:proofErr w:type="spellEnd"/>
      <w:r>
        <w:rPr>
          <w:spacing w:val="-3"/>
        </w:rPr>
        <w:t>)</w:t>
      </w:r>
      <w:r w:rsidR="00B3708B">
        <w:rPr>
          <w:spacing w:val="-3"/>
        </w:rPr>
        <w:t>.</w:t>
      </w:r>
    </w:p>
    <w:p w14:paraId="521FE60D" w14:textId="300F0F96" w:rsidR="00B3708B" w:rsidRDefault="008558CB" w:rsidP="00C45524">
      <w:pPr>
        <w:jc w:val="both"/>
        <w:rPr>
          <w:spacing w:val="-3"/>
        </w:rPr>
      </w:pPr>
      <w:r>
        <w:rPr>
          <w:noProof/>
        </w:rPr>
        <w:drawing>
          <wp:inline distT="0" distB="0" distL="0" distR="0" wp14:anchorId="4CD5B2A7" wp14:editId="0CA83214">
            <wp:extent cx="5731510" cy="2212340"/>
            <wp:effectExtent l="0" t="0" r="2540" b="0"/>
            <wp:docPr id="7" name="Picture 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10;&#10;Description automatically generated"/>
                    <pic:cNvPicPr/>
                  </pic:nvPicPr>
                  <pic:blipFill>
                    <a:blip r:embed="rId60"/>
                    <a:stretch>
                      <a:fillRect/>
                    </a:stretch>
                  </pic:blipFill>
                  <pic:spPr>
                    <a:xfrm>
                      <a:off x="0" y="0"/>
                      <a:ext cx="5731510" cy="2212340"/>
                    </a:xfrm>
                    <a:prstGeom prst="rect">
                      <a:avLst/>
                    </a:prstGeom>
                  </pic:spPr>
                </pic:pic>
              </a:graphicData>
            </a:graphic>
          </wp:inline>
        </w:drawing>
      </w:r>
    </w:p>
    <w:p w14:paraId="30F25C55" w14:textId="77777777" w:rsidR="00E241AA" w:rsidRDefault="00E241AA" w:rsidP="00C45524">
      <w:pPr>
        <w:jc w:val="both"/>
        <w:rPr>
          <w:spacing w:val="-3"/>
        </w:rPr>
      </w:pPr>
    </w:p>
    <w:p w14:paraId="4336DCE6" w14:textId="50F3B84E" w:rsidR="00B3708B" w:rsidRPr="00C45524" w:rsidRDefault="00B3708B" w:rsidP="00C45524">
      <w:pPr>
        <w:jc w:val="both"/>
        <w:rPr>
          <w:spacing w:val="-3"/>
        </w:rPr>
      </w:pPr>
      <w:r>
        <w:rPr>
          <w:spacing w:val="-3"/>
        </w:rPr>
        <w:t>When the service is not running, the appliance will detect it and advice it with a message.</w:t>
      </w:r>
    </w:p>
    <w:p w14:paraId="4F5BC8B5" w14:textId="77777777" w:rsidR="006C6A72" w:rsidRDefault="006C6A72">
      <w:r>
        <w:rPr>
          <w:noProof/>
        </w:rPr>
        <w:drawing>
          <wp:inline distT="0" distB="0" distL="0" distR="0" wp14:anchorId="48AB3979" wp14:editId="19A6D06F">
            <wp:extent cx="5731510" cy="1139825"/>
            <wp:effectExtent l="0" t="0" r="2540" b="3175"/>
            <wp:docPr id="8" name="Picture 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5731510" cy="1139825"/>
                    </a:xfrm>
                    <a:prstGeom prst="rect">
                      <a:avLst/>
                    </a:prstGeom>
                  </pic:spPr>
                </pic:pic>
              </a:graphicData>
            </a:graphic>
          </wp:inline>
        </w:drawing>
      </w:r>
    </w:p>
    <w:p w14:paraId="1CA6E9BF" w14:textId="2F970306" w:rsidR="00E85084" w:rsidRDefault="00E85084">
      <w:pPr>
        <w:rPr>
          <w:rFonts w:eastAsiaTheme="majorEastAsia"/>
          <w:color w:val="2F5496" w:themeColor="accent1" w:themeShade="BF"/>
          <w:sz w:val="40"/>
          <w:szCs w:val="40"/>
        </w:rPr>
      </w:pPr>
      <w:r>
        <w:br w:type="page"/>
      </w:r>
    </w:p>
    <w:p w14:paraId="05F287DB" w14:textId="62ACDCFE" w:rsidR="00C45524" w:rsidRPr="00C45524" w:rsidRDefault="00C45524" w:rsidP="00C45524">
      <w:pPr>
        <w:pStyle w:val="Heading1"/>
        <w:jc w:val="both"/>
      </w:pPr>
      <w:bookmarkStart w:id="38" w:name="_Toc114039872"/>
      <w:r w:rsidRPr="00C45524">
        <w:lastRenderedPageBreak/>
        <w:t>4.</w:t>
      </w:r>
      <w:r w:rsidRPr="00C45524">
        <w:tab/>
        <w:t>Config</w:t>
      </w:r>
      <w:bookmarkEnd w:id="38"/>
    </w:p>
    <w:p w14:paraId="445284B8" w14:textId="77777777" w:rsidR="00C45524" w:rsidRPr="00C45524" w:rsidRDefault="00C45524" w:rsidP="00C45524">
      <w:pPr>
        <w:jc w:val="both"/>
        <w:rPr>
          <w:spacing w:val="-3"/>
        </w:rPr>
      </w:pPr>
      <w:r w:rsidRPr="00C45524">
        <w:rPr>
          <w:spacing w:val="-3"/>
        </w:rPr>
        <w:t>This covers the Config section of the Portal.</w:t>
      </w:r>
    </w:p>
    <w:p w14:paraId="2CBA6E79" w14:textId="77777777" w:rsidR="00C45524" w:rsidRPr="00C45524" w:rsidRDefault="00C45524" w:rsidP="00C45524">
      <w:pPr>
        <w:spacing w:after="0"/>
        <w:jc w:val="both"/>
        <w:rPr>
          <w:spacing w:val="-3"/>
        </w:rPr>
      </w:pPr>
    </w:p>
    <w:p w14:paraId="072CD374" w14:textId="77777777" w:rsidR="00C45524" w:rsidRPr="00C45524" w:rsidRDefault="00C45524" w:rsidP="00C45524">
      <w:pPr>
        <w:pStyle w:val="Heading2"/>
        <w:jc w:val="both"/>
      </w:pPr>
      <w:bookmarkStart w:id="39" w:name="_Toc114039873"/>
      <w:r w:rsidRPr="00C45524">
        <w:t>4.1</w:t>
      </w:r>
      <w:r w:rsidRPr="00C45524">
        <w:tab/>
        <w:t>Resources</w:t>
      </w:r>
      <w:bookmarkEnd w:id="39"/>
    </w:p>
    <w:p w14:paraId="5DB8C528" w14:textId="77777777" w:rsidR="00C45524" w:rsidRPr="00C45524" w:rsidRDefault="00C45524" w:rsidP="00C45524">
      <w:pPr>
        <w:spacing w:after="0"/>
        <w:jc w:val="both"/>
        <w:rPr>
          <w:spacing w:val="-3"/>
        </w:rPr>
      </w:pPr>
    </w:p>
    <w:p w14:paraId="14707C55" w14:textId="77777777" w:rsidR="00C45524" w:rsidRPr="00C45524" w:rsidRDefault="00C45524" w:rsidP="00C45524">
      <w:pPr>
        <w:spacing w:after="0"/>
        <w:rPr>
          <w:color w:val="4472C4" w:themeColor="accent1"/>
        </w:rPr>
      </w:pPr>
      <w:r w:rsidRPr="00C45524">
        <w:rPr>
          <w:color w:val="4472C4" w:themeColor="accent1"/>
        </w:rPr>
        <w:t>4.1.1</w:t>
      </w:r>
      <w:r w:rsidRPr="00C45524">
        <w:rPr>
          <w:color w:val="4472C4" w:themeColor="accent1"/>
        </w:rPr>
        <w:tab/>
        <w:t>Bundles</w:t>
      </w:r>
    </w:p>
    <w:p w14:paraId="545A11CD" w14:textId="2336D673" w:rsidR="00C45524" w:rsidRPr="00C45524" w:rsidRDefault="00C45524" w:rsidP="00C45524">
      <w:pPr>
        <w:jc w:val="both"/>
        <w:rPr>
          <w:spacing w:val="-3"/>
        </w:rPr>
      </w:pPr>
      <w:r w:rsidRPr="00C45524">
        <w:rPr>
          <w:spacing w:val="-3"/>
        </w:rPr>
        <w:t>Lists all the WorkSpace bundles in the AWS account. The Search feature is available to filter. This list is fully searchable by part searches on the contents of any column.</w:t>
      </w:r>
      <w:r w:rsidR="009B51EC">
        <w:rPr>
          <w:spacing w:val="-3"/>
        </w:rPr>
        <w:t xml:space="preserve"> Since version </w:t>
      </w:r>
      <w:r w:rsidR="003127DA">
        <w:rPr>
          <w:spacing w:val="-3"/>
        </w:rPr>
        <w:t>4.7.0</w:t>
      </w:r>
      <w:r w:rsidR="003F2714">
        <w:rPr>
          <w:spacing w:val="-3"/>
        </w:rPr>
        <w:t>, now it is included new Windows 2019-based WorkSpaces.</w:t>
      </w:r>
    </w:p>
    <w:p w14:paraId="1E69C5C2" w14:textId="39F558B5" w:rsidR="00C45524" w:rsidRPr="00C45524" w:rsidRDefault="003127DA" w:rsidP="00C45524">
      <w:pPr>
        <w:jc w:val="both"/>
        <w:rPr>
          <w:spacing w:val="-3"/>
        </w:rPr>
      </w:pPr>
      <w:r>
        <w:rPr>
          <w:noProof/>
        </w:rPr>
        <w:drawing>
          <wp:inline distT="0" distB="0" distL="0" distR="0" wp14:anchorId="1458F352" wp14:editId="44CBE83C">
            <wp:extent cx="5724525" cy="2504440"/>
            <wp:effectExtent l="0" t="0" r="9525" b="0"/>
            <wp:docPr id="91" name="image48.jpe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48.jpeg" descr="Graphical user interface, application&#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24525" cy="2504440"/>
                    </a:xfrm>
                    <a:prstGeom prst="rect">
                      <a:avLst/>
                    </a:prstGeom>
                  </pic:spPr>
                </pic:pic>
              </a:graphicData>
            </a:graphic>
          </wp:inline>
        </w:drawing>
      </w:r>
    </w:p>
    <w:p w14:paraId="5AD4669C" w14:textId="77777777" w:rsidR="00C45524" w:rsidRPr="00C45524" w:rsidRDefault="00C45524" w:rsidP="00C45524">
      <w:pPr>
        <w:spacing w:after="0"/>
        <w:rPr>
          <w:color w:val="4472C4" w:themeColor="accent1"/>
        </w:rPr>
      </w:pPr>
      <w:r w:rsidRPr="00C45524">
        <w:rPr>
          <w:color w:val="4472C4" w:themeColor="accent1"/>
        </w:rPr>
        <w:t>4.1.2</w:t>
      </w:r>
      <w:r w:rsidRPr="00C45524">
        <w:rPr>
          <w:color w:val="4472C4" w:themeColor="accent1"/>
        </w:rPr>
        <w:tab/>
        <w:t>Directories</w:t>
      </w:r>
    </w:p>
    <w:p w14:paraId="1647699A" w14:textId="162A5F8A" w:rsidR="00C45524" w:rsidRPr="00C45524" w:rsidRDefault="00C45524" w:rsidP="00C45524">
      <w:pPr>
        <w:jc w:val="both"/>
        <w:rPr>
          <w:spacing w:val="-3"/>
        </w:rPr>
      </w:pPr>
      <w:r>
        <w:rPr>
          <w:noProof/>
        </w:rPr>
        <w:drawing>
          <wp:anchor distT="0" distB="0" distL="0" distR="0" simplePos="0" relativeHeight="251658280" behindDoc="0" locked="0" layoutInCell="1" allowOverlap="1" wp14:anchorId="33E33FBC" wp14:editId="18DFC062">
            <wp:simplePos x="0" y="0"/>
            <wp:positionH relativeFrom="margin">
              <wp:align>right</wp:align>
            </wp:positionH>
            <wp:positionV relativeFrom="paragraph">
              <wp:posOffset>586105</wp:posOffset>
            </wp:positionV>
            <wp:extent cx="5741035" cy="1438275"/>
            <wp:effectExtent l="0" t="0" r="0" b="9525"/>
            <wp:wrapTopAndBottom/>
            <wp:docPr id="9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9.jpeg"/>
                    <pic:cNvPicPr/>
                  </pic:nvPicPr>
                  <pic:blipFill>
                    <a:blip r:embed="rId63" cstate="print"/>
                    <a:stretch>
                      <a:fillRect/>
                    </a:stretch>
                  </pic:blipFill>
                  <pic:spPr>
                    <a:xfrm>
                      <a:off x="0" y="0"/>
                      <a:ext cx="5741035" cy="1438275"/>
                    </a:xfrm>
                    <a:prstGeom prst="rect">
                      <a:avLst/>
                    </a:prstGeom>
                  </pic:spPr>
                </pic:pic>
              </a:graphicData>
            </a:graphic>
            <wp14:sizeRelH relativeFrom="margin">
              <wp14:pctWidth>0</wp14:pctWidth>
            </wp14:sizeRelH>
            <wp14:sizeRelV relativeFrom="margin">
              <wp14:pctHeight>0</wp14:pctHeight>
            </wp14:sizeRelV>
          </wp:anchor>
        </w:drawing>
      </w:r>
      <w:r w:rsidRPr="00C45524">
        <w:rPr>
          <w:spacing w:val="-3"/>
        </w:rPr>
        <w:t>Lists all the WorkSpace Directories in the AWS account. This list is fully searchable by part searches on the contents of any column.</w:t>
      </w:r>
    </w:p>
    <w:p w14:paraId="37DF3034" w14:textId="06EFA2CD" w:rsidR="00C45524" w:rsidRPr="00F46447" w:rsidRDefault="00C45524" w:rsidP="00C55911">
      <w:pPr>
        <w:jc w:val="both"/>
        <w:rPr>
          <w:spacing w:val="-3"/>
          <w:sz w:val="16"/>
          <w:szCs w:val="16"/>
        </w:rPr>
      </w:pPr>
    </w:p>
    <w:p w14:paraId="7EA2F150" w14:textId="77777777" w:rsidR="00943F1E" w:rsidRDefault="00943F1E">
      <w:pPr>
        <w:rPr>
          <w:spacing w:val="-3"/>
        </w:rPr>
      </w:pPr>
      <w:r>
        <w:rPr>
          <w:spacing w:val="-3"/>
        </w:rPr>
        <w:br w:type="page"/>
      </w:r>
    </w:p>
    <w:p w14:paraId="324549EC" w14:textId="206931A9" w:rsidR="00DD5664" w:rsidRDefault="00DD5664" w:rsidP="00C55911">
      <w:pPr>
        <w:jc w:val="both"/>
        <w:rPr>
          <w:spacing w:val="-3"/>
        </w:rPr>
      </w:pPr>
      <w:r>
        <w:rPr>
          <w:spacing w:val="-3"/>
        </w:rPr>
        <w:lastRenderedPageBreak/>
        <w:t xml:space="preserve">Here, we can also test the AD Service </w:t>
      </w:r>
      <w:r w:rsidR="00142A73">
        <w:rPr>
          <w:spacing w:val="-3"/>
        </w:rPr>
        <w:t>with the blue button on top:</w:t>
      </w:r>
    </w:p>
    <w:p w14:paraId="11898275" w14:textId="05B5BCED" w:rsidR="0043720F" w:rsidRDefault="00FB4161" w:rsidP="00C55911">
      <w:pPr>
        <w:jc w:val="both"/>
        <w:rPr>
          <w:spacing w:val="-3"/>
        </w:rPr>
      </w:pPr>
      <w:r>
        <w:rPr>
          <w:noProof/>
        </w:rPr>
        <w:drawing>
          <wp:inline distT="0" distB="0" distL="0" distR="0" wp14:anchorId="58275F14" wp14:editId="79777880">
            <wp:extent cx="2886075" cy="1143000"/>
            <wp:effectExtent l="0" t="0" r="9525" b="0"/>
            <wp:docPr id="6" name="Picture 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 chat or text message&#10;&#10;Description automatically generated"/>
                    <pic:cNvPicPr/>
                  </pic:nvPicPr>
                  <pic:blipFill>
                    <a:blip r:embed="rId64"/>
                    <a:stretch>
                      <a:fillRect/>
                    </a:stretch>
                  </pic:blipFill>
                  <pic:spPr>
                    <a:xfrm>
                      <a:off x="0" y="0"/>
                      <a:ext cx="2886075" cy="1143000"/>
                    </a:xfrm>
                    <a:prstGeom prst="rect">
                      <a:avLst/>
                    </a:prstGeom>
                  </pic:spPr>
                </pic:pic>
              </a:graphicData>
            </a:graphic>
          </wp:inline>
        </w:drawing>
      </w:r>
    </w:p>
    <w:p w14:paraId="281D805A" w14:textId="77777777" w:rsidR="00FB4161" w:rsidRDefault="00FB4161" w:rsidP="00C55911">
      <w:pPr>
        <w:jc w:val="both"/>
        <w:rPr>
          <w:spacing w:val="-3"/>
        </w:rPr>
      </w:pPr>
    </w:p>
    <w:p w14:paraId="534C6F44" w14:textId="77777777" w:rsidR="006C75BC" w:rsidRDefault="00943F1E">
      <w:pPr>
        <w:rPr>
          <w:spacing w:val="-3"/>
        </w:rPr>
      </w:pPr>
      <w:r>
        <w:rPr>
          <w:spacing w:val="-3"/>
        </w:rPr>
        <w:t xml:space="preserve">This action will result in a </w:t>
      </w:r>
      <w:r w:rsidR="006C75BC">
        <w:rPr>
          <w:spacing w:val="-3"/>
        </w:rPr>
        <w:t>report with some best practices notes and information:</w:t>
      </w:r>
    </w:p>
    <w:p w14:paraId="5D3F0EBA" w14:textId="77777777" w:rsidR="007D77F5" w:rsidRDefault="00EE0FF4">
      <w:pPr>
        <w:rPr>
          <w:spacing w:val="-3"/>
        </w:rPr>
      </w:pPr>
      <w:r>
        <w:rPr>
          <w:noProof/>
        </w:rPr>
        <w:drawing>
          <wp:inline distT="0" distB="0" distL="0" distR="0" wp14:anchorId="3B341186" wp14:editId="56C6D459">
            <wp:extent cx="5731510" cy="3948430"/>
            <wp:effectExtent l="0" t="0" r="2540" b="0"/>
            <wp:docPr id="5" name="Picture 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 email&#10;&#10;Description automatically generated"/>
                    <pic:cNvPicPr/>
                  </pic:nvPicPr>
                  <pic:blipFill>
                    <a:blip r:embed="rId65"/>
                    <a:stretch>
                      <a:fillRect/>
                    </a:stretch>
                  </pic:blipFill>
                  <pic:spPr>
                    <a:xfrm>
                      <a:off x="0" y="0"/>
                      <a:ext cx="5731510" cy="3948430"/>
                    </a:xfrm>
                    <a:prstGeom prst="rect">
                      <a:avLst/>
                    </a:prstGeom>
                  </pic:spPr>
                </pic:pic>
              </a:graphicData>
            </a:graphic>
          </wp:inline>
        </w:drawing>
      </w:r>
    </w:p>
    <w:p w14:paraId="7C145417" w14:textId="36325A5A" w:rsidR="00C45524" w:rsidRDefault="007D77F5">
      <w:pPr>
        <w:rPr>
          <w:spacing w:val="-3"/>
        </w:rPr>
      </w:pPr>
      <w:r>
        <w:rPr>
          <w:spacing w:val="-3"/>
        </w:rPr>
        <w:t xml:space="preserve">If </w:t>
      </w:r>
      <w:r w:rsidR="00594DB1">
        <w:rPr>
          <w:spacing w:val="-3"/>
        </w:rPr>
        <w:t>the action</w:t>
      </w:r>
      <w:r>
        <w:rPr>
          <w:spacing w:val="-3"/>
        </w:rPr>
        <w:t xml:space="preserve"> times out or give an error, there is an issue with the </w:t>
      </w:r>
      <w:r w:rsidR="00FD288F">
        <w:rPr>
          <w:spacing w:val="-3"/>
        </w:rPr>
        <w:t xml:space="preserve">credentials or the </w:t>
      </w:r>
      <w:r w:rsidR="00594DB1">
        <w:rPr>
          <w:spacing w:val="-3"/>
        </w:rPr>
        <w:t>connectivity.</w:t>
      </w:r>
      <w:r w:rsidR="00C45524">
        <w:rPr>
          <w:spacing w:val="-3"/>
        </w:rPr>
        <w:br w:type="page"/>
      </w:r>
    </w:p>
    <w:p w14:paraId="7620FE83" w14:textId="77777777" w:rsidR="00C45524" w:rsidRPr="00C45524" w:rsidRDefault="00C45524" w:rsidP="00C45524">
      <w:pPr>
        <w:spacing w:after="0"/>
        <w:rPr>
          <w:color w:val="4472C4" w:themeColor="accent1"/>
        </w:rPr>
      </w:pPr>
      <w:r w:rsidRPr="00C45524">
        <w:rPr>
          <w:color w:val="4472C4" w:themeColor="accent1"/>
        </w:rPr>
        <w:lastRenderedPageBreak/>
        <w:t>4.1.3</w:t>
      </w:r>
      <w:r w:rsidRPr="00C45524">
        <w:rPr>
          <w:color w:val="4472C4" w:themeColor="accent1"/>
        </w:rPr>
        <w:tab/>
        <w:t>Regions</w:t>
      </w:r>
    </w:p>
    <w:p w14:paraId="674E570C" w14:textId="35C3E0C7" w:rsidR="00C45524" w:rsidRPr="00C45524" w:rsidRDefault="00C45524" w:rsidP="00C45524">
      <w:pPr>
        <w:jc w:val="both"/>
        <w:rPr>
          <w:spacing w:val="-3"/>
        </w:rPr>
      </w:pPr>
      <w:r>
        <w:rPr>
          <w:noProof/>
        </w:rPr>
        <w:drawing>
          <wp:anchor distT="0" distB="0" distL="0" distR="0" simplePos="0" relativeHeight="251658281" behindDoc="0" locked="0" layoutInCell="1" allowOverlap="1" wp14:anchorId="480354B7" wp14:editId="12FE60C8">
            <wp:simplePos x="0" y="0"/>
            <wp:positionH relativeFrom="margin">
              <wp:align>right</wp:align>
            </wp:positionH>
            <wp:positionV relativeFrom="paragraph">
              <wp:posOffset>748030</wp:posOffset>
            </wp:positionV>
            <wp:extent cx="5734050" cy="1471295"/>
            <wp:effectExtent l="0" t="0" r="0" b="0"/>
            <wp:wrapTopAndBottom/>
            <wp:docPr id="9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0.jpeg"/>
                    <pic:cNvPicPr/>
                  </pic:nvPicPr>
                  <pic:blipFill>
                    <a:blip r:embed="rId66" cstate="print"/>
                    <a:stretch>
                      <a:fillRect/>
                    </a:stretch>
                  </pic:blipFill>
                  <pic:spPr>
                    <a:xfrm>
                      <a:off x="0" y="0"/>
                      <a:ext cx="5734050" cy="1471295"/>
                    </a:xfrm>
                    <a:prstGeom prst="rect">
                      <a:avLst/>
                    </a:prstGeom>
                  </pic:spPr>
                </pic:pic>
              </a:graphicData>
            </a:graphic>
            <wp14:sizeRelH relativeFrom="margin">
              <wp14:pctWidth>0</wp14:pctWidth>
            </wp14:sizeRelH>
            <wp14:sizeRelV relativeFrom="margin">
              <wp14:pctHeight>0</wp14:pctHeight>
            </wp14:sizeRelV>
          </wp:anchor>
        </w:drawing>
      </w:r>
      <w:r w:rsidRPr="00C45524">
        <w:rPr>
          <w:spacing w:val="-3"/>
        </w:rPr>
        <w:t>Lists all the regions configured for the account and whether the AppStream service is available in them. This list is fully searchable by part searches on the contents of any column.</w:t>
      </w:r>
    </w:p>
    <w:p w14:paraId="436E6191" w14:textId="402710FF" w:rsidR="00C45524" w:rsidRPr="00C45524" w:rsidRDefault="00C45524" w:rsidP="00C45524">
      <w:pPr>
        <w:jc w:val="both"/>
        <w:rPr>
          <w:spacing w:val="-3"/>
        </w:rPr>
      </w:pPr>
    </w:p>
    <w:p w14:paraId="686815AE" w14:textId="77777777" w:rsidR="00C45524" w:rsidRPr="00C45524" w:rsidRDefault="00C45524" w:rsidP="00C45524">
      <w:pPr>
        <w:spacing w:after="0"/>
        <w:rPr>
          <w:color w:val="4472C4" w:themeColor="accent1"/>
        </w:rPr>
      </w:pPr>
      <w:r w:rsidRPr="00C45524">
        <w:rPr>
          <w:color w:val="4472C4" w:themeColor="accent1"/>
        </w:rPr>
        <w:t>4.1.4</w:t>
      </w:r>
      <w:r w:rsidRPr="00C45524">
        <w:rPr>
          <w:color w:val="4472C4" w:themeColor="accent1"/>
        </w:rPr>
        <w:tab/>
        <w:t>Images</w:t>
      </w:r>
    </w:p>
    <w:p w14:paraId="40E15D9D" w14:textId="164ADD40" w:rsidR="00C45524" w:rsidRPr="00C45524" w:rsidRDefault="00C45524" w:rsidP="00C45524">
      <w:pPr>
        <w:jc w:val="both"/>
        <w:rPr>
          <w:spacing w:val="-3"/>
        </w:rPr>
      </w:pPr>
      <w:r>
        <w:rPr>
          <w:noProof/>
        </w:rPr>
        <w:drawing>
          <wp:anchor distT="0" distB="0" distL="0" distR="0" simplePos="0" relativeHeight="251658282" behindDoc="0" locked="0" layoutInCell="1" allowOverlap="1" wp14:anchorId="08A5354D" wp14:editId="548634D9">
            <wp:simplePos x="0" y="0"/>
            <wp:positionH relativeFrom="margin">
              <wp:align>right</wp:align>
            </wp:positionH>
            <wp:positionV relativeFrom="paragraph">
              <wp:posOffset>453390</wp:posOffset>
            </wp:positionV>
            <wp:extent cx="5724525" cy="2057400"/>
            <wp:effectExtent l="0" t="0" r="9525" b="0"/>
            <wp:wrapTopAndBottom/>
            <wp:docPr id="9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1.jpeg"/>
                    <pic:cNvPicPr/>
                  </pic:nvPicPr>
                  <pic:blipFill>
                    <a:blip r:embed="rId67" cstate="print"/>
                    <a:stretch>
                      <a:fillRect/>
                    </a:stretch>
                  </pic:blipFill>
                  <pic:spPr>
                    <a:xfrm>
                      <a:off x="0" y="0"/>
                      <a:ext cx="5724525" cy="2057400"/>
                    </a:xfrm>
                    <a:prstGeom prst="rect">
                      <a:avLst/>
                    </a:prstGeom>
                  </pic:spPr>
                </pic:pic>
              </a:graphicData>
            </a:graphic>
            <wp14:sizeRelH relativeFrom="margin">
              <wp14:pctWidth>0</wp14:pctWidth>
            </wp14:sizeRelH>
            <wp14:sizeRelV relativeFrom="margin">
              <wp14:pctHeight>0</wp14:pctHeight>
            </wp14:sizeRelV>
          </wp:anchor>
        </w:drawing>
      </w:r>
      <w:r w:rsidRPr="00C45524">
        <w:rPr>
          <w:spacing w:val="-3"/>
        </w:rPr>
        <w:t>Lists all the WorkSpace images in the AWS account. This list is fully searchable by part searches on the contents of any column.</w:t>
      </w:r>
    </w:p>
    <w:p w14:paraId="20D116B2" w14:textId="41272889" w:rsidR="00C45524" w:rsidRPr="00C45524" w:rsidRDefault="00C45524" w:rsidP="00C45524">
      <w:pPr>
        <w:jc w:val="both"/>
        <w:rPr>
          <w:spacing w:val="-3"/>
        </w:rPr>
      </w:pPr>
    </w:p>
    <w:p w14:paraId="39097BB6" w14:textId="3B7E4C44" w:rsidR="0096657D" w:rsidRPr="00C45524" w:rsidRDefault="0096657D" w:rsidP="0096657D">
      <w:pPr>
        <w:spacing w:after="0"/>
        <w:rPr>
          <w:color w:val="4472C4" w:themeColor="accent1"/>
        </w:rPr>
      </w:pPr>
      <w:r w:rsidRPr="00C45524">
        <w:rPr>
          <w:color w:val="4472C4" w:themeColor="accent1"/>
        </w:rPr>
        <w:t>4.1.</w:t>
      </w:r>
      <w:r>
        <w:rPr>
          <w:color w:val="4472C4" w:themeColor="accent1"/>
        </w:rPr>
        <w:t>5</w:t>
      </w:r>
      <w:r w:rsidRPr="00C45524">
        <w:rPr>
          <w:color w:val="4472C4" w:themeColor="accent1"/>
        </w:rPr>
        <w:tab/>
      </w:r>
      <w:r>
        <w:rPr>
          <w:color w:val="4472C4" w:themeColor="accent1"/>
        </w:rPr>
        <w:t>Email Templates</w:t>
      </w:r>
    </w:p>
    <w:p w14:paraId="67D1809A" w14:textId="365D1F24" w:rsidR="00046B26" w:rsidRDefault="00046B26" w:rsidP="00046B26">
      <w:pPr>
        <w:jc w:val="both"/>
        <w:rPr>
          <w:spacing w:val="-3"/>
        </w:rPr>
      </w:pPr>
      <w:r>
        <w:rPr>
          <w:spacing w:val="-3"/>
        </w:rPr>
        <w:t xml:space="preserve">Email Templates can be managed through this interface </w:t>
      </w:r>
      <w:r w:rsidR="00F45864">
        <w:rPr>
          <w:spacing w:val="-3"/>
        </w:rPr>
        <w:t>which also</w:t>
      </w:r>
      <w:r>
        <w:rPr>
          <w:spacing w:val="-3"/>
        </w:rPr>
        <w:t xml:space="preserve"> allow</w:t>
      </w:r>
      <w:r w:rsidR="00F45864">
        <w:rPr>
          <w:spacing w:val="-3"/>
        </w:rPr>
        <w:t>s</w:t>
      </w:r>
      <w:r>
        <w:rPr>
          <w:spacing w:val="-3"/>
        </w:rPr>
        <w:t xml:space="preserve"> dynamic variables.</w:t>
      </w:r>
    </w:p>
    <w:p w14:paraId="10606928" w14:textId="7F10D62E" w:rsidR="00C45524" w:rsidRPr="00C45524" w:rsidRDefault="00E018D6" w:rsidP="00C45524">
      <w:pPr>
        <w:jc w:val="both"/>
        <w:rPr>
          <w:spacing w:val="-3"/>
        </w:rPr>
      </w:pPr>
      <w:r>
        <w:rPr>
          <w:noProof/>
        </w:rPr>
        <w:drawing>
          <wp:inline distT="0" distB="0" distL="0" distR="0" wp14:anchorId="43F5B100" wp14:editId="2A63710B">
            <wp:extent cx="5731510" cy="2267585"/>
            <wp:effectExtent l="0" t="0" r="2540" b="0"/>
            <wp:docPr id="11" name="Picture 1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text, application&#10;&#10;Description automatically generated"/>
                    <pic:cNvPicPr/>
                  </pic:nvPicPr>
                  <pic:blipFill>
                    <a:blip r:embed="rId68"/>
                    <a:stretch>
                      <a:fillRect/>
                    </a:stretch>
                  </pic:blipFill>
                  <pic:spPr>
                    <a:xfrm>
                      <a:off x="0" y="0"/>
                      <a:ext cx="5731510" cy="2267585"/>
                    </a:xfrm>
                    <a:prstGeom prst="rect">
                      <a:avLst/>
                    </a:prstGeom>
                  </pic:spPr>
                </pic:pic>
              </a:graphicData>
            </a:graphic>
          </wp:inline>
        </w:drawing>
      </w:r>
    </w:p>
    <w:p w14:paraId="7EA252D5" w14:textId="033906D9" w:rsidR="00B93114" w:rsidRDefault="001B5BFD" w:rsidP="00B93114">
      <w:pPr>
        <w:jc w:val="both"/>
        <w:rPr>
          <w:spacing w:val="-3"/>
        </w:rPr>
      </w:pPr>
      <w:r>
        <w:rPr>
          <w:spacing w:val="-3"/>
        </w:rPr>
        <w:lastRenderedPageBreak/>
        <w:t>There are some cases in which the email templates are not downloaded when the appliance is deployed. In that particular, we can click on the “Check Missing Templates” button until the templates are visible.</w:t>
      </w:r>
    </w:p>
    <w:p w14:paraId="4D4BA7E3" w14:textId="44ABE009" w:rsidR="001B5BFD" w:rsidRDefault="00513893" w:rsidP="00513893">
      <w:pPr>
        <w:jc w:val="center"/>
        <w:rPr>
          <w:spacing w:val="-3"/>
        </w:rPr>
      </w:pPr>
      <w:r>
        <w:rPr>
          <w:noProof/>
        </w:rPr>
        <w:drawing>
          <wp:inline distT="0" distB="0" distL="0" distR="0" wp14:anchorId="10BE9B81" wp14:editId="7B605C5B">
            <wp:extent cx="2647950" cy="1800225"/>
            <wp:effectExtent l="0" t="0" r="0" b="9525"/>
            <wp:docPr id="9" name="Picture 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chat or text message&#10;&#10;Description automatically generated"/>
                    <pic:cNvPicPr/>
                  </pic:nvPicPr>
                  <pic:blipFill>
                    <a:blip r:embed="rId69"/>
                    <a:stretch>
                      <a:fillRect/>
                    </a:stretch>
                  </pic:blipFill>
                  <pic:spPr>
                    <a:xfrm>
                      <a:off x="0" y="0"/>
                      <a:ext cx="2647950" cy="1800225"/>
                    </a:xfrm>
                    <a:prstGeom prst="rect">
                      <a:avLst/>
                    </a:prstGeom>
                  </pic:spPr>
                </pic:pic>
              </a:graphicData>
            </a:graphic>
          </wp:inline>
        </w:drawing>
      </w:r>
    </w:p>
    <w:p w14:paraId="13A73185" w14:textId="75D27E26" w:rsidR="00513893" w:rsidRDefault="00513893" w:rsidP="00B93114">
      <w:pPr>
        <w:jc w:val="both"/>
        <w:rPr>
          <w:spacing w:val="-3"/>
        </w:rPr>
      </w:pPr>
      <w:r>
        <w:rPr>
          <w:spacing w:val="-3"/>
        </w:rPr>
        <w:t>As of this version, there are currently a total of 5 templates</w:t>
      </w:r>
      <w:r w:rsidR="00DF4168">
        <w:rPr>
          <w:spacing w:val="-3"/>
        </w:rPr>
        <w:t>, whose names are:</w:t>
      </w:r>
    </w:p>
    <w:p w14:paraId="201652ED" w14:textId="61F5FB63" w:rsidR="00DF4168" w:rsidRDefault="00DF4168" w:rsidP="00DF4168">
      <w:pPr>
        <w:pStyle w:val="ListParagraph"/>
        <w:numPr>
          <w:ilvl w:val="0"/>
          <w:numId w:val="17"/>
        </w:numPr>
        <w:jc w:val="both"/>
      </w:pPr>
      <w:proofErr w:type="spellStart"/>
      <w:r>
        <w:t>DeleteScheduled</w:t>
      </w:r>
      <w:proofErr w:type="spellEnd"/>
    </w:p>
    <w:p w14:paraId="09E4EE8C" w14:textId="5C6D579B" w:rsidR="00DF4168" w:rsidRDefault="00DF4168" w:rsidP="00DF4168">
      <w:pPr>
        <w:pStyle w:val="ListParagraph"/>
        <w:numPr>
          <w:ilvl w:val="0"/>
          <w:numId w:val="17"/>
        </w:numPr>
        <w:jc w:val="both"/>
      </w:pPr>
      <w:proofErr w:type="spellStart"/>
      <w:r>
        <w:t>PasswordExpiry</w:t>
      </w:r>
      <w:proofErr w:type="spellEnd"/>
    </w:p>
    <w:p w14:paraId="55CE8122" w14:textId="59BA4558" w:rsidR="00DF4168" w:rsidRDefault="00DF4168" w:rsidP="00DF4168">
      <w:pPr>
        <w:pStyle w:val="ListParagraph"/>
        <w:numPr>
          <w:ilvl w:val="0"/>
          <w:numId w:val="17"/>
        </w:numPr>
        <w:jc w:val="both"/>
      </w:pPr>
      <w:proofErr w:type="spellStart"/>
      <w:r>
        <w:t>RebootScheduled</w:t>
      </w:r>
      <w:proofErr w:type="spellEnd"/>
    </w:p>
    <w:p w14:paraId="172490F9" w14:textId="6F4EDE8A" w:rsidR="00DF4168" w:rsidRDefault="00DF4168" w:rsidP="00DF4168">
      <w:pPr>
        <w:pStyle w:val="ListParagraph"/>
        <w:numPr>
          <w:ilvl w:val="0"/>
          <w:numId w:val="17"/>
        </w:numPr>
        <w:jc w:val="both"/>
      </w:pPr>
      <w:proofErr w:type="spellStart"/>
      <w:r>
        <w:t>RebuildScheduled</w:t>
      </w:r>
      <w:proofErr w:type="spellEnd"/>
    </w:p>
    <w:p w14:paraId="6F770CA3" w14:textId="45A475B6" w:rsidR="00DF4168" w:rsidRPr="00DF4168" w:rsidRDefault="00DF4168" w:rsidP="00DF4168">
      <w:pPr>
        <w:pStyle w:val="ListParagraph"/>
        <w:numPr>
          <w:ilvl w:val="0"/>
          <w:numId w:val="17"/>
        </w:numPr>
        <w:jc w:val="both"/>
        <w:rPr>
          <w:spacing w:val="-3"/>
        </w:rPr>
      </w:pPr>
      <w:proofErr w:type="spellStart"/>
      <w:r>
        <w:t>WorkSpaceCreated</w:t>
      </w:r>
      <w:proofErr w:type="spellEnd"/>
    </w:p>
    <w:p w14:paraId="16F78227" w14:textId="77777777" w:rsidR="001B5BFD" w:rsidRPr="00B93114" w:rsidRDefault="001B5BFD" w:rsidP="00B93114">
      <w:pPr>
        <w:jc w:val="both"/>
        <w:rPr>
          <w:spacing w:val="-3"/>
        </w:rPr>
      </w:pPr>
    </w:p>
    <w:p w14:paraId="70740080" w14:textId="7CB6748D" w:rsidR="00C45524" w:rsidRPr="00C45524" w:rsidRDefault="00C45524" w:rsidP="00C45524">
      <w:pPr>
        <w:pStyle w:val="Heading2"/>
        <w:jc w:val="both"/>
      </w:pPr>
      <w:bookmarkStart w:id="40" w:name="_Toc114039874"/>
      <w:r w:rsidRPr="00C45524">
        <w:t>4.2</w:t>
      </w:r>
      <w:r w:rsidRPr="00C45524">
        <w:tab/>
        <w:t>Update</w:t>
      </w:r>
      <w:bookmarkEnd w:id="40"/>
    </w:p>
    <w:p w14:paraId="2A7E8FA0" w14:textId="4D99D43F" w:rsidR="00C45524" w:rsidRPr="00C45524" w:rsidRDefault="00C45524" w:rsidP="00C45524">
      <w:pPr>
        <w:jc w:val="both"/>
        <w:rPr>
          <w:spacing w:val="-3"/>
        </w:rPr>
      </w:pPr>
      <w:r>
        <w:rPr>
          <w:noProof/>
        </w:rPr>
        <w:drawing>
          <wp:anchor distT="0" distB="0" distL="0" distR="0" simplePos="0" relativeHeight="251658283" behindDoc="0" locked="0" layoutInCell="1" allowOverlap="1" wp14:anchorId="4450B7EC" wp14:editId="39DF94D1">
            <wp:simplePos x="0" y="0"/>
            <wp:positionH relativeFrom="margin">
              <wp:align>left</wp:align>
            </wp:positionH>
            <wp:positionV relativeFrom="paragraph">
              <wp:posOffset>1404620</wp:posOffset>
            </wp:positionV>
            <wp:extent cx="5721985" cy="2238375"/>
            <wp:effectExtent l="0" t="0" r="0" b="0"/>
            <wp:wrapTopAndBottom/>
            <wp:docPr id="9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2.jpeg"/>
                    <pic:cNvPicPr/>
                  </pic:nvPicPr>
                  <pic:blipFill>
                    <a:blip r:embed="rId70" cstate="print"/>
                    <a:stretch>
                      <a:fillRect/>
                    </a:stretch>
                  </pic:blipFill>
                  <pic:spPr>
                    <a:xfrm>
                      <a:off x="0" y="0"/>
                      <a:ext cx="5727375" cy="2240480"/>
                    </a:xfrm>
                    <a:prstGeom prst="rect">
                      <a:avLst/>
                    </a:prstGeom>
                  </pic:spPr>
                </pic:pic>
              </a:graphicData>
            </a:graphic>
            <wp14:sizeRelH relativeFrom="margin">
              <wp14:pctWidth>0</wp14:pctWidth>
            </wp14:sizeRelH>
            <wp14:sizeRelV relativeFrom="margin">
              <wp14:pctHeight>0</wp14:pctHeight>
            </wp14:sizeRelV>
          </wp:anchor>
        </w:drawing>
      </w:r>
      <w:r w:rsidRPr="00C45524">
        <w:rPr>
          <w:spacing w:val="-3"/>
        </w:rPr>
        <w:t>This ensures that the data that you are presented with for AD users, WorkSpaces, etc, is fully up to date in the local database on the WorkSpaces Manager appliance. You can choose whichever section of the database you want to update. If you do a Full Update (‘All’), it will take longer as it will do each of the updates. If you are working in a large Active Directory environment with a lot of WorkSpaces, this may take some time. It will inform you of when it is complete.</w:t>
      </w:r>
    </w:p>
    <w:p w14:paraId="5458A851" w14:textId="79FF2E22" w:rsidR="00C45524" w:rsidRPr="00C45524" w:rsidRDefault="00C45524" w:rsidP="00C45524">
      <w:pPr>
        <w:spacing w:after="0"/>
        <w:jc w:val="both"/>
        <w:rPr>
          <w:spacing w:val="-3"/>
        </w:rPr>
      </w:pPr>
    </w:p>
    <w:p w14:paraId="2402F37F" w14:textId="755A1EA9" w:rsidR="00C45524" w:rsidRPr="00C45524" w:rsidRDefault="00C45524" w:rsidP="00DF4168">
      <w:pPr>
        <w:jc w:val="both"/>
        <w:rPr>
          <w:spacing w:val="-3"/>
        </w:rPr>
      </w:pPr>
      <w:r w:rsidRPr="00C45524">
        <w:rPr>
          <w:spacing w:val="-3"/>
        </w:rPr>
        <w:lastRenderedPageBreak/>
        <w:t>When you select an update on any of the options, wait for the status update to say, ‘Update of WorkSpaces Completed’.</w:t>
      </w:r>
    </w:p>
    <w:p w14:paraId="2044096F" w14:textId="77777777" w:rsidR="00C45524" w:rsidRPr="00C45524" w:rsidRDefault="00C45524" w:rsidP="00C45524">
      <w:pPr>
        <w:spacing w:after="0"/>
        <w:rPr>
          <w:color w:val="4472C4" w:themeColor="accent1"/>
        </w:rPr>
      </w:pPr>
      <w:r w:rsidRPr="00C45524">
        <w:rPr>
          <w:color w:val="4472C4" w:themeColor="accent1"/>
        </w:rPr>
        <w:t>4.2.1</w:t>
      </w:r>
      <w:r w:rsidRPr="00C45524">
        <w:rPr>
          <w:color w:val="4472C4" w:themeColor="accent1"/>
        </w:rPr>
        <w:tab/>
        <w:t>WorkSpaces</w:t>
      </w:r>
    </w:p>
    <w:p w14:paraId="18532732" w14:textId="77777777" w:rsidR="00C45524" w:rsidRPr="00C45524" w:rsidRDefault="00C45524" w:rsidP="00C45524">
      <w:pPr>
        <w:jc w:val="both"/>
        <w:rPr>
          <w:spacing w:val="-3"/>
        </w:rPr>
      </w:pPr>
      <w:r w:rsidRPr="00C45524">
        <w:rPr>
          <w:spacing w:val="-3"/>
        </w:rPr>
        <w:t>Performs a quick update of existing WorkSpaces. This will only update WorkSpaces that you have permission to manage.</w:t>
      </w:r>
    </w:p>
    <w:p w14:paraId="0A342A75" w14:textId="77777777" w:rsidR="00C45524" w:rsidRPr="00C45524" w:rsidRDefault="00C45524" w:rsidP="00C45524">
      <w:pPr>
        <w:spacing w:after="0"/>
        <w:rPr>
          <w:color w:val="4472C4" w:themeColor="accent1"/>
        </w:rPr>
      </w:pPr>
      <w:r w:rsidRPr="00C45524">
        <w:rPr>
          <w:color w:val="4472C4" w:themeColor="accent1"/>
        </w:rPr>
        <w:t>4.2.2</w:t>
      </w:r>
      <w:r w:rsidRPr="00C45524">
        <w:rPr>
          <w:color w:val="4472C4" w:themeColor="accent1"/>
        </w:rPr>
        <w:tab/>
        <w:t>Tags</w:t>
      </w:r>
    </w:p>
    <w:p w14:paraId="4C8827A2" w14:textId="2FA31FC4" w:rsidR="00C45524" w:rsidRPr="00C45524" w:rsidRDefault="00C45524" w:rsidP="00C45524">
      <w:pPr>
        <w:jc w:val="both"/>
        <w:rPr>
          <w:spacing w:val="-3"/>
        </w:rPr>
      </w:pPr>
      <w:r w:rsidRPr="00C45524">
        <w:rPr>
          <w:spacing w:val="-3"/>
        </w:rPr>
        <w:t>Update</w:t>
      </w:r>
      <w:r w:rsidR="00DA5E6A">
        <w:rPr>
          <w:spacing w:val="-3"/>
        </w:rPr>
        <w:t>s</w:t>
      </w:r>
      <w:r w:rsidRPr="00C45524">
        <w:rPr>
          <w:spacing w:val="-3"/>
        </w:rPr>
        <w:t xml:space="preserve"> Tags of existing WorkSpaces. This will only update Tags for WorkSpaces that you have permission to manage.</w:t>
      </w:r>
    </w:p>
    <w:p w14:paraId="36ED8F4B" w14:textId="2E84615A" w:rsidR="00355DA2" w:rsidRPr="00C45524" w:rsidRDefault="00355DA2" w:rsidP="00355DA2">
      <w:pPr>
        <w:spacing w:after="0"/>
        <w:rPr>
          <w:color w:val="4472C4" w:themeColor="accent1"/>
        </w:rPr>
      </w:pPr>
      <w:r w:rsidRPr="00C45524">
        <w:rPr>
          <w:color w:val="4472C4" w:themeColor="accent1"/>
        </w:rPr>
        <w:t>4.2</w:t>
      </w:r>
      <w:r>
        <w:rPr>
          <w:color w:val="4472C4" w:themeColor="accent1"/>
        </w:rPr>
        <w:t>.3</w:t>
      </w:r>
      <w:r w:rsidRPr="00C45524">
        <w:rPr>
          <w:color w:val="4472C4" w:themeColor="accent1"/>
        </w:rPr>
        <w:tab/>
      </w:r>
      <w:r>
        <w:rPr>
          <w:color w:val="4472C4" w:themeColor="accent1"/>
        </w:rPr>
        <w:t>Sync Role Groups</w:t>
      </w:r>
    </w:p>
    <w:p w14:paraId="529F000B" w14:textId="4E7668E6" w:rsidR="00355DA2" w:rsidRPr="00C45524" w:rsidRDefault="00355DA2" w:rsidP="00355DA2">
      <w:pPr>
        <w:jc w:val="both"/>
        <w:rPr>
          <w:spacing w:val="-3"/>
        </w:rPr>
      </w:pPr>
      <w:r w:rsidRPr="00C45524">
        <w:rPr>
          <w:spacing w:val="-3"/>
        </w:rPr>
        <w:t>Update</w:t>
      </w:r>
      <w:r w:rsidR="00DA5E6A">
        <w:rPr>
          <w:spacing w:val="-3"/>
        </w:rPr>
        <w:t>s</w:t>
      </w:r>
      <w:r w:rsidRPr="00C45524">
        <w:rPr>
          <w:spacing w:val="-3"/>
        </w:rPr>
        <w:t xml:space="preserve"> </w:t>
      </w:r>
      <w:r w:rsidR="00E90006">
        <w:rPr>
          <w:spacing w:val="-3"/>
        </w:rPr>
        <w:t>the AD groups used as Roles and its users</w:t>
      </w:r>
      <w:r w:rsidRPr="00C45524">
        <w:rPr>
          <w:spacing w:val="-3"/>
        </w:rPr>
        <w:t>.</w:t>
      </w:r>
    </w:p>
    <w:p w14:paraId="2F9F90C4" w14:textId="7BE44783" w:rsidR="00C45524" w:rsidRPr="00C45524" w:rsidRDefault="00C45524" w:rsidP="00C45524">
      <w:pPr>
        <w:spacing w:after="0"/>
        <w:rPr>
          <w:color w:val="4472C4" w:themeColor="accent1"/>
        </w:rPr>
      </w:pPr>
      <w:r w:rsidRPr="00C45524">
        <w:rPr>
          <w:color w:val="4472C4" w:themeColor="accent1"/>
        </w:rPr>
        <w:t>4.2.</w:t>
      </w:r>
      <w:r w:rsidR="00355DA2">
        <w:rPr>
          <w:color w:val="4472C4" w:themeColor="accent1"/>
        </w:rPr>
        <w:t>4</w:t>
      </w:r>
      <w:r w:rsidRPr="00C45524">
        <w:rPr>
          <w:color w:val="4472C4" w:themeColor="accent1"/>
        </w:rPr>
        <w:tab/>
        <w:t>Orphans</w:t>
      </w:r>
    </w:p>
    <w:p w14:paraId="5E7C07CA" w14:textId="78F5C01B" w:rsidR="00C45524" w:rsidRPr="00C45524" w:rsidRDefault="00C45524" w:rsidP="00C45524">
      <w:pPr>
        <w:jc w:val="both"/>
        <w:rPr>
          <w:spacing w:val="-3"/>
        </w:rPr>
      </w:pPr>
      <w:r w:rsidRPr="00C45524">
        <w:rPr>
          <w:spacing w:val="-3"/>
        </w:rPr>
        <w:t xml:space="preserve">This is the same report as in </w:t>
      </w:r>
      <w:hyperlink w:anchor="_4.4_Reports" w:history="1">
        <w:r w:rsidRPr="00B85275">
          <w:rPr>
            <w:rStyle w:val="Hyperlink"/>
            <w:spacing w:val="-3"/>
          </w:rPr>
          <w:t>Section 4.4</w:t>
        </w:r>
      </w:hyperlink>
      <w:r w:rsidRPr="00C45524">
        <w:rPr>
          <w:spacing w:val="-3"/>
        </w:rPr>
        <w:t>.</w:t>
      </w:r>
    </w:p>
    <w:p w14:paraId="5B338F60" w14:textId="793B0C05" w:rsidR="00C45524" w:rsidRPr="00C45524" w:rsidRDefault="00C45524" w:rsidP="00C45524">
      <w:pPr>
        <w:spacing w:after="0"/>
        <w:rPr>
          <w:color w:val="4472C4" w:themeColor="accent1"/>
        </w:rPr>
      </w:pPr>
      <w:r w:rsidRPr="00C45524">
        <w:rPr>
          <w:color w:val="4472C4" w:themeColor="accent1"/>
        </w:rPr>
        <w:t>4.2.</w:t>
      </w:r>
      <w:r w:rsidR="00355DA2">
        <w:rPr>
          <w:color w:val="4472C4" w:themeColor="accent1"/>
        </w:rPr>
        <w:t>5</w:t>
      </w:r>
      <w:r w:rsidRPr="00C45524">
        <w:rPr>
          <w:color w:val="4472C4" w:themeColor="accent1"/>
        </w:rPr>
        <w:tab/>
        <w:t>Directories</w:t>
      </w:r>
    </w:p>
    <w:p w14:paraId="5F0B6E3C" w14:textId="77777777" w:rsidR="00C45524" w:rsidRDefault="00C45524" w:rsidP="00C45524">
      <w:pPr>
        <w:jc w:val="both"/>
        <w:rPr>
          <w:spacing w:val="-3"/>
        </w:rPr>
      </w:pPr>
      <w:r w:rsidRPr="00C45524">
        <w:rPr>
          <w:spacing w:val="-3"/>
        </w:rPr>
        <w:t>This will update directories in all Regions.</w:t>
      </w:r>
    </w:p>
    <w:p w14:paraId="677EBA6D" w14:textId="7CF5665E" w:rsidR="00FD4BEF" w:rsidRPr="00C45524" w:rsidRDefault="00FD4BEF" w:rsidP="00FD4BEF">
      <w:pPr>
        <w:spacing w:after="0"/>
        <w:rPr>
          <w:color w:val="4472C4" w:themeColor="accent1"/>
        </w:rPr>
      </w:pPr>
      <w:r w:rsidRPr="00C45524">
        <w:rPr>
          <w:color w:val="4472C4" w:themeColor="accent1"/>
        </w:rPr>
        <w:t>4.2.</w:t>
      </w:r>
      <w:r>
        <w:rPr>
          <w:color w:val="4472C4" w:themeColor="accent1"/>
        </w:rPr>
        <w:t>6</w:t>
      </w:r>
      <w:r w:rsidRPr="00C45524">
        <w:rPr>
          <w:color w:val="4472C4" w:themeColor="accent1"/>
        </w:rPr>
        <w:tab/>
      </w:r>
      <w:r>
        <w:rPr>
          <w:color w:val="4472C4" w:themeColor="accent1"/>
        </w:rPr>
        <w:t>Check Tasks</w:t>
      </w:r>
    </w:p>
    <w:p w14:paraId="03C2E1BC" w14:textId="5B785C64" w:rsidR="00FD4BEF" w:rsidRPr="00DD2ED7" w:rsidRDefault="007E754B" w:rsidP="00DD2ED7">
      <w:pPr>
        <w:jc w:val="both"/>
        <w:rPr>
          <w:spacing w:val="-3"/>
        </w:rPr>
      </w:pPr>
      <w:r>
        <w:rPr>
          <w:spacing w:val="-3"/>
        </w:rPr>
        <w:t>It will trigger an internal process to ensure that all the tasks related to checking services and ob</w:t>
      </w:r>
      <w:r w:rsidR="00DD2ED7">
        <w:rPr>
          <w:spacing w:val="-3"/>
        </w:rPr>
        <w:t>jects are up-to-date.</w:t>
      </w:r>
    </w:p>
    <w:p w14:paraId="1CF2E32D" w14:textId="64D45A83" w:rsidR="00FD4BEF" w:rsidRPr="00C45524" w:rsidRDefault="00FD4BEF" w:rsidP="00DD2ED7">
      <w:pPr>
        <w:spacing w:after="0"/>
        <w:jc w:val="both"/>
        <w:rPr>
          <w:color w:val="4472C4" w:themeColor="accent1"/>
        </w:rPr>
      </w:pPr>
      <w:r w:rsidRPr="00C45524">
        <w:rPr>
          <w:color w:val="4472C4" w:themeColor="accent1"/>
        </w:rPr>
        <w:t>4.2.</w:t>
      </w:r>
      <w:r>
        <w:rPr>
          <w:color w:val="4472C4" w:themeColor="accent1"/>
        </w:rPr>
        <w:t>7</w:t>
      </w:r>
      <w:r w:rsidRPr="00C45524">
        <w:rPr>
          <w:color w:val="4472C4" w:themeColor="accent1"/>
        </w:rPr>
        <w:tab/>
      </w:r>
      <w:r>
        <w:rPr>
          <w:color w:val="4472C4" w:themeColor="accent1"/>
        </w:rPr>
        <w:t>A</w:t>
      </w:r>
      <w:r w:rsidR="007E754B">
        <w:rPr>
          <w:color w:val="4472C4" w:themeColor="accent1"/>
        </w:rPr>
        <w:t>uto Provision</w:t>
      </w:r>
    </w:p>
    <w:p w14:paraId="2A2BA5A7" w14:textId="6640C09F" w:rsidR="00FD4BEF" w:rsidRPr="00C45524" w:rsidRDefault="00FD4BEF" w:rsidP="00C45524">
      <w:pPr>
        <w:jc w:val="both"/>
        <w:rPr>
          <w:spacing w:val="-3"/>
        </w:rPr>
      </w:pPr>
      <w:r w:rsidRPr="00C45524">
        <w:rPr>
          <w:spacing w:val="-3"/>
        </w:rPr>
        <w:t xml:space="preserve">Performs </w:t>
      </w:r>
      <w:r w:rsidR="00DD2ED7">
        <w:rPr>
          <w:spacing w:val="-3"/>
        </w:rPr>
        <w:t>a verification of auto provision profiles to detect if new WorkSpaces should be created.</w:t>
      </w:r>
    </w:p>
    <w:p w14:paraId="7C3996F0" w14:textId="41AFA81D" w:rsidR="00355DA2" w:rsidRPr="00C45524" w:rsidRDefault="00355DA2" w:rsidP="00355DA2">
      <w:pPr>
        <w:spacing w:after="0"/>
        <w:rPr>
          <w:color w:val="4472C4" w:themeColor="accent1"/>
        </w:rPr>
      </w:pPr>
      <w:r w:rsidRPr="00C45524">
        <w:rPr>
          <w:color w:val="4472C4" w:themeColor="accent1"/>
        </w:rPr>
        <w:t>4.2.</w:t>
      </w:r>
      <w:r w:rsidR="00DD2ED7">
        <w:rPr>
          <w:color w:val="4472C4" w:themeColor="accent1"/>
        </w:rPr>
        <w:t>8</w:t>
      </w:r>
      <w:r w:rsidRPr="00C45524">
        <w:rPr>
          <w:color w:val="4472C4" w:themeColor="accent1"/>
        </w:rPr>
        <w:tab/>
      </w:r>
      <w:r>
        <w:rPr>
          <w:color w:val="4472C4" w:themeColor="accent1"/>
        </w:rPr>
        <w:t>All</w:t>
      </w:r>
    </w:p>
    <w:p w14:paraId="7C50C15D" w14:textId="0D13CB83" w:rsidR="00E90006" w:rsidRPr="002D7B2A" w:rsidRDefault="00E90006" w:rsidP="002D7B2A">
      <w:pPr>
        <w:jc w:val="both"/>
        <w:rPr>
          <w:spacing w:val="-3"/>
        </w:rPr>
      </w:pPr>
      <w:r w:rsidRPr="00C45524">
        <w:rPr>
          <w:spacing w:val="-3"/>
        </w:rPr>
        <w:t>Performs every update option</w:t>
      </w:r>
      <w:r w:rsidR="00DA5E6A">
        <w:rPr>
          <w:spacing w:val="-3"/>
        </w:rPr>
        <w:t xml:space="preserve"> in this list</w:t>
      </w:r>
      <w:r w:rsidRPr="00C45524">
        <w:rPr>
          <w:spacing w:val="-3"/>
        </w:rPr>
        <w:t>. This can take some time, especially in large</w:t>
      </w:r>
      <w:r w:rsidR="002D7B2A">
        <w:rPr>
          <w:spacing w:val="-3"/>
        </w:rPr>
        <w:t xml:space="preserve"> </w:t>
      </w:r>
      <w:r w:rsidRPr="00C45524">
        <w:rPr>
          <w:spacing w:val="-3"/>
        </w:rPr>
        <w:t>environments with many WorkSpaces</w:t>
      </w:r>
    </w:p>
    <w:p w14:paraId="0A862ADB" w14:textId="19259398" w:rsidR="002D7B2A" w:rsidRPr="00C45524" w:rsidRDefault="002D7B2A" w:rsidP="002D7B2A">
      <w:pPr>
        <w:spacing w:after="0"/>
        <w:rPr>
          <w:color w:val="4472C4" w:themeColor="accent1"/>
        </w:rPr>
      </w:pPr>
      <w:r w:rsidRPr="00C45524">
        <w:rPr>
          <w:color w:val="4472C4" w:themeColor="accent1"/>
        </w:rPr>
        <w:t>4.2.</w:t>
      </w:r>
      <w:r>
        <w:rPr>
          <w:color w:val="4472C4" w:themeColor="accent1"/>
        </w:rPr>
        <w:t>9</w:t>
      </w:r>
      <w:r w:rsidRPr="00C45524">
        <w:rPr>
          <w:color w:val="4472C4" w:themeColor="accent1"/>
        </w:rPr>
        <w:tab/>
      </w:r>
      <w:r>
        <w:rPr>
          <w:color w:val="4472C4" w:themeColor="accent1"/>
        </w:rPr>
        <w:t>Update Fleet Usage</w:t>
      </w:r>
    </w:p>
    <w:p w14:paraId="5826BAAC" w14:textId="21269819" w:rsidR="002D7B2A" w:rsidRPr="002D7B2A" w:rsidRDefault="008A0467" w:rsidP="002D7B2A">
      <w:pPr>
        <w:jc w:val="both"/>
        <w:rPr>
          <w:spacing w:val="-3"/>
        </w:rPr>
      </w:pPr>
      <w:r>
        <w:rPr>
          <w:spacing w:val="-3"/>
        </w:rPr>
        <w:t>Executes the internal trigger to retrieve fresh information about the AppStream Fleet Usage.</w:t>
      </w:r>
    </w:p>
    <w:p w14:paraId="2A069C2A" w14:textId="5DB133BA" w:rsidR="002D7B2A" w:rsidRPr="00C45524" w:rsidRDefault="002D7B2A" w:rsidP="002D7B2A">
      <w:pPr>
        <w:spacing w:after="0"/>
        <w:rPr>
          <w:color w:val="4472C4" w:themeColor="accent1"/>
        </w:rPr>
      </w:pPr>
      <w:r w:rsidRPr="00C45524">
        <w:rPr>
          <w:color w:val="4472C4" w:themeColor="accent1"/>
        </w:rPr>
        <w:t>4.2.</w:t>
      </w:r>
      <w:r>
        <w:rPr>
          <w:color w:val="4472C4" w:themeColor="accent1"/>
        </w:rPr>
        <w:t>10</w:t>
      </w:r>
      <w:r w:rsidRPr="00C45524">
        <w:rPr>
          <w:color w:val="4472C4" w:themeColor="accent1"/>
        </w:rPr>
        <w:tab/>
      </w:r>
      <w:r>
        <w:rPr>
          <w:color w:val="4472C4" w:themeColor="accent1"/>
        </w:rPr>
        <w:t>Update Session Data</w:t>
      </w:r>
    </w:p>
    <w:p w14:paraId="5AA1B4C6" w14:textId="102F8F4E" w:rsidR="002D7B2A" w:rsidRPr="002D7B2A" w:rsidRDefault="00DA5E6A" w:rsidP="002D7B2A">
      <w:pPr>
        <w:jc w:val="both"/>
        <w:rPr>
          <w:spacing w:val="-3"/>
        </w:rPr>
      </w:pPr>
      <w:r>
        <w:rPr>
          <w:spacing w:val="-3"/>
        </w:rPr>
        <w:t>Updates</w:t>
      </w:r>
      <w:r w:rsidR="007E00F4">
        <w:rPr>
          <w:spacing w:val="-3"/>
        </w:rPr>
        <w:t xml:space="preserve"> the AppStream Fleet Session Data.</w:t>
      </w:r>
    </w:p>
    <w:p w14:paraId="52517B20" w14:textId="77777777" w:rsidR="00E90006" w:rsidRDefault="00E90006" w:rsidP="00C45524">
      <w:pPr>
        <w:spacing w:after="0"/>
        <w:rPr>
          <w:color w:val="4472C4" w:themeColor="accent1"/>
        </w:rPr>
      </w:pPr>
    </w:p>
    <w:p w14:paraId="2BB81A84" w14:textId="77777777" w:rsidR="002D7B2A" w:rsidRDefault="002D7B2A">
      <w:pPr>
        <w:rPr>
          <w:rFonts w:eastAsiaTheme="majorEastAsia"/>
          <w:color w:val="2F5496" w:themeColor="accent1" w:themeShade="BF"/>
          <w:sz w:val="26"/>
          <w:szCs w:val="26"/>
        </w:rPr>
      </w:pPr>
      <w:bookmarkStart w:id="41" w:name="_4.3_Options"/>
      <w:bookmarkEnd w:id="41"/>
      <w:r>
        <w:br w:type="page"/>
      </w:r>
    </w:p>
    <w:p w14:paraId="0DC5829B" w14:textId="77B311A0" w:rsidR="00C45524" w:rsidRPr="00B24133" w:rsidRDefault="00C45524" w:rsidP="00B24133">
      <w:pPr>
        <w:pStyle w:val="Heading2"/>
        <w:jc w:val="both"/>
      </w:pPr>
      <w:bookmarkStart w:id="42" w:name="_Toc114039875"/>
      <w:r w:rsidRPr="00B24133">
        <w:lastRenderedPageBreak/>
        <w:t>4.3</w:t>
      </w:r>
      <w:r w:rsidRPr="00B24133">
        <w:tab/>
        <w:t>Options</w:t>
      </w:r>
      <w:bookmarkEnd w:id="42"/>
    </w:p>
    <w:p w14:paraId="6D7B6448" w14:textId="77777777" w:rsidR="00C45524" w:rsidRPr="00C45524" w:rsidRDefault="00C45524" w:rsidP="00C45524">
      <w:pPr>
        <w:spacing w:after="0"/>
        <w:rPr>
          <w:color w:val="4472C4" w:themeColor="accent1"/>
        </w:rPr>
      </w:pPr>
      <w:r w:rsidRPr="00C45524">
        <w:rPr>
          <w:color w:val="4472C4" w:themeColor="accent1"/>
        </w:rPr>
        <w:t>4.3.1</w:t>
      </w:r>
      <w:r w:rsidRPr="00C45524">
        <w:rPr>
          <w:color w:val="4472C4" w:themeColor="accent1"/>
        </w:rPr>
        <w:tab/>
        <w:t>Settings</w:t>
      </w:r>
    </w:p>
    <w:p w14:paraId="22D59F2D" w14:textId="77777777" w:rsidR="00C45524" w:rsidRPr="00C45524" w:rsidRDefault="00C45524" w:rsidP="00C45524">
      <w:pPr>
        <w:jc w:val="both"/>
        <w:rPr>
          <w:spacing w:val="-3"/>
        </w:rPr>
      </w:pPr>
      <w:r w:rsidRPr="00C45524">
        <w:rPr>
          <w:spacing w:val="-3"/>
        </w:rPr>
        <w:t>This is your main setup page. Most will have been filled in as part of your installation.</w:t>
      </w:r>
    </w:p>
    <w:p w14:paraId="78483858" w14:textId="77777777" w:rsidR="00C45524" w:rsidRPr="00C45524" w:rsidRDefault="00C45524" w:rsidP="00C45524">
      <w:pPr>
        <w:spacing w:after="0"/>
        <w:jc w:val="both"/>
        <w:rPr>
          <w:spacing w:val="-3"/>
        </w:rPr>
      </w:pPr>
    </w:p>
    <w:p w14:paraId="05A66E40" w14:textId="77777777" w:rsidR="00C45524" w:rsidRPr="00C45524" w:rsidRDefault="00C45524" w:rsidP="00C45524">
      <w:pPr>
        <w:spacing w:after="0"/>
        <w:rPr>
          <w:color w:val="4472C4" w:themeColor="accent1"/>
        </w:rPr>
      </w:pPr>
      <w:r w:rsidRPr="00C45524">
        <w:rPr>
          <w:color w:val="4472C4" w:themeColor="accent1"/>
        </w:rPr>
        <w:t>4.3.1.1</w:t>
      </w:r>
      <w:r w:rsidRPr="00C45524">
        <w:rPr>
          <w:color w:val="4472C4" w:themeColor="accent1"/>
        </w:rPr>
        <w:tab/>
        <w:t>Licenses</w:t>
      </w:r>
    </w:p>
    <w:p w14:paraId="21C9B520" w14:textId="6E7CEF4E" w:rsidR="00C45524" w:rsidRPr="00C45524" w:rsidRDefault="00C45524" w:rsidP="00C45524">
      <w:pPr>
        <w:jc w:val="both"/>
        <w:rPr>
          <w:spacing w:val="-3"/>
        </w:rPr>
      </w:pPr>
      <w:r w:rsidRPr="00C45524">
        <w:rPr>
          <w:spacing w:val="-3"/>
        </w:rPr>
        <w:t>This shows the WorkSpaces Manager version, the number of licenses procured, the current number of licenses in use and the expiry date of the license.</w:t>
      </w:r>
    </w:p>
    <w:p w14:paraId="52364831" w14:textId="6A231E1F" w:rsidR="00C45524" w:rsidRPr="00C45524" w:rsidRDefault="001A2AF3" w:rsidP="00C45524">
      <w:pPr>
        <w:jc w:val="both"/>
        <w:rPr>
          <w:spacing w:val="-3"/>
        </w:rPr>
      </w:pPr>
      <w:r>
        <w:rPr>
          <w:noProof/>
          <w:spacing w:val="-3"/>
        </w:rPr>
        <w:drawing>
          <wp:inline distT="0" distB="0" distL="0" distR="0" wp14:anchorId="60476C38" wp14:editId="02317EED">
            <wp:extent cx="5731510" cy="844550"/>
            <wp:effectExtent l="0" t="0" r="2540" b="0"/>
            <wp:docPr id="10" name="Picture 10" descr="Ic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with low confidence"/>
                    <pic:cNvPicPr/>
                  </pic:nvPicPr>
                  <pic:blipFill>
                    <a:blip r:embed="rId71">
                      <a:extLst>
                        <a:ext uri="{28A0092B-C50C-407E-A947-70E740481C1C}">
                          <a14:useLocalDpi xmlns:a14="http://schemas.microsoft.com/office/drawing/2010/main" val="0"/>
                        </a:ext>
                      </a:extLst>
                    </a:blip>
                    <a:stretch>
                      <a:fillRect/>
                    </a:stretch>
                  </pic:blipFill>
                  <pic:spPr>
                    <a:xfrm>
                      <a:off x="0" y="0"/>
                      <a:ext cx="5731510" cy="844550"/>
                    </a:xfrm>
                    <a:prstGeom prst="rect">
                      <a:avLst/>
                    </a:prstGeom>
                  </pic:spPr>
                </pic:pic>
              </a:graphicData>
            </a:graphic>
          </wp:inline>
        </w:drawing>
      </w:r>
    </w:p>
    <w:p w14:paraId="20D1679C" w14:textId="77777777" w:rsidR="00392CC4" w:rsidRPr="00392CC4" w:rsidRDefault="00392CC4" w:rsidP="00392CC4">
      <w:pPr>
        <w:spacing w:after="0"/>
        <w:rPr>
          <w:color w:val="4472C4" w:themeColor="accent1"/>
        </w:rPr>
      </w:pPr>
      <w:r w:rsidRPr="00392CC4">
        <w:rPr>
          <w:color w:val="4472C4" w:themeColor="accent1"/>
        </w:rPr>
        <w:t>4.3.1.2</w:t>
      </w:r>
      <w:r w:rsidRPr="00392CC4">
        <w:rPr>
          <w:color w:val="4472C4" w:themeColor="accent1"/>
        </w:rPr>
        <w:tab/>
        <w:t>SMTP</w:t>
      </w:r>
    </w:p>
    <w:p w14:paraId="092A6004" w14:textId="77777777" w:rsidR="00392CC4" w:rsidRPr="00392CC4" w:rsidRDefault="00392CC4" w:rsidP="00392CC4">
      <w:pPr>
        <w:jc w:val="both"/>
        <w:rPr>
          <w:spacing w:val="-3"/>
        </w:rPr>
      </w:pPr>
      <w:r w:rsidRPr="00392CC4">
        <w:rPr>
          <w:spacing w:val="-3"/>
        </w:rPr>
        <w:t>This enables you to send emails to users when their new WorkSpace is ready and\or if their password is to expire.</w:t>
      </w:r>
    </w:p>
    <w:p w14:paraId="013F117C" w14:textId="5AFB4249" w:rsidR="00392CC4" w:rsidRPr="00392CC4" w:rsidRDefault="00392CC4" w:rsidP="00392CC4">
      <w:pPr>
        <w:jc w:val="both"/>
        <w:rPr>
          <w:spacing w:val="-3"/>
        </w:rPr>
      </w:pPr>
      <w:r>
        <w:rPr>
          <w:noProof/>
        </w:rPr>
        <w:drawing>
          <wp:anchor distT="0" distB="0" distL="0" distR="0" simplePos="0" relativeHeight="251658284" behindDoc="0" locked="0" layoutInCell="1" allowOverlap="1" wp14:anchorId="5CC3CB7D" wp14:editId="698AAF1A">
            <wp:simplePos x="0" y="0"/>
            <wp:positionH relativeFrom="margin">
              <wp:align>left</wp:align>
            </wp:positionH>
            <wp:positionV relativeFrom="paragraph">
              <wp:posOffset>520065</wp:posOffset>
            </wp:positionV>
            <wp:extent cx="5724525" cy="4143375"/>
            <wp:effectExtent l="0" t="0" r="0" b="9525"/>
            <wp:wrapTopAndBottom/>
            <wp:docPr id="10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4.jpeg"/>
                    <pic:cNvPicPr/>
                  </pic:nvPicPr>
                  <pic:blipFill>
                    <a:blip r:embed="rId72" cstate="print"/>
                    <a:stretch>
                      <a:fillRect/>
                    </a:stretch>
                  </pic:blipFill>
                  <pic:spPr>
                    <a:xfrm>
                      <a:off x="0" y="0"/>
                      <a:ext cx="5727183" cy="4145786"/>
                    </a:xfrm>
                    <a:prstGeom prst="rect">
                      <a:avLst/>
                    </a:prstGeom>
                  </pic:spPr>
                </pic:pic>
              </a:graphicData>
            </a:graphic>
            <wp14:sizeRelH relativeFrom="margin">
              <wp14:pctWidth>0</wp14:pctWidth>
            </wp14:sizeRelH>
            <wp14:sizeRelV relativeFrom="margin">
              <wp14:pctHeight>0</wp14:pctHeight>
            </wp14:sizeRelV>
          </wp:anchor>
        </w:drawing>
      </w:r>
      <w:r w:rsidRPr="00392CC4">
        <w:rPr>
          <w:spacing w:val="-3"/>
        </w:rPr>
        <w:t xml:space="preserve">You could use AWS Simple Email Service </w:t>
      </w:r>
      <w:r w:rsidR="00222AE0">
        <w:rPr>
          <w:spacing w:val="-3"/>
        </w:rPr>
        <w:t xml:space="preserve">(SES) </w:t>
      </w:r>
      <w:r w:rsidRPr="00392CC4">
        <w:rPr>
          <w:spacing w:val="-3"/>
        </w:rPr>
        <w:t xml:space="preserve">to achieve this or your own SMTP </w:t>
      </w:r>
      <w:r w:rsidR="00222AE0">
        <w:rPr>
          <w:spacing w:val="-3"/>
        </w:rPr>
        <w:t>relay</w:t>
      </w:r>
      <w:r w:rsidRPr="00392CC4">
        <w:rPr>
          <w:spacing w:val="-3"/>
        </w:rPr>
        <w:t>. You can test the connection by selecting the icon highlighted.</w:t>
      </w:r>
    </w:p>
    <w:p w14:paraId="6B8E772B" w14:textId="742ADC1C" w:rsidR="00392CC4" w:rsidRDefault="00392CC4" w:rsidP="00222AE0">
      <w:pPr>
        <w:spacing w:after="0"/>
        <w:jc w:val="both"/>
        <w:rPr>
          <w:spacing w:val="-3"/>
        </w:rPr>
      </w:pPr>
    </w:p>
    <w:p w14:paraId="663A07FD" w14:textId="77777777" w:rsidR="00222AE0" w:rsidRPr="00392CC4" w:rsidRDefault="00222AE0" w:rsidP="00222AE0">
      <w:pPr>
        <w:spacing w:after="0"/>
        <w:jc w:val="both"/>
        <w:rPr>
          <w:spacing w:val="-3"/>
        </w:rPr>
      </w:pPr>
    </w:p>
    <w:p w14:paraId="3186EC4B" w14:textId="77777777" w:rsidR="005B7793" w:rsidRDefault="005B7793">
      <w:pPr>
        <w:rPr>
          <w:color w:val="4472C4" w:themeColor="accent1"/>
        </w:rPr>
      </w:pPr>
      <w:r>
        <w:rPr>
          <w:color w:val="4472C4" w:themeColor="accent1"/>
        </w:rPr>
        <w:br w:type="page"/>
      </w:r>
    </w:p>
    <w:p w14:paraId="643B5918" w14:textId="3FFA8DB5" w:rsidR="00741285" w:rsidRPr="00392CC4" w:rsidRDefault="00741285" w:rsidP="00741285">
      <w:pPr>
        <w:spacing w:after="0"/>
        <w:rPr>
          <w:color w:val="4472C4" w:themeColor="accent1"/>
        </w:rPr>
      </w:pPr>
      <w:r w:rsidRPr="00392CC4">
        <w:rPr>
          <w:color w:val="4472C4" w:themeColor="accent1"/>
        </w:rPr>
        <w:lastRenderedPageBreak/>
        <w:t>4.3.1.3</w:t>
      </w:r>
      <w:r w:rsidRPr="00392CC4">
        <w:rPr>
          <w:color w:val="4472C4" w:themeColor="accent1"/>
        </w:rPr>
        <w:tab/>
      </w:r>
      <w:r>
        <w:rPr>
          <w:color w:val="4472C4" w:themeColor="accent1"/>
        </w:rPr>
        <w:t>Active Directory</w:t>
      </w:r>
    </w:p>
    <w:p w14:paraId="53D5E7D0" w14:textId="2A499E4B" w:rsidR="00741285" w:rsidRDefault="00561BEA" w:rsidP="00741285">
      <w:pPr>
        <w:jc w:val="both"/>
        <w:rPr>
          <w:spacing w:val="-3"/>
        </w:rPr>
      </w:pPr>
      <w:r>
        <w:rPr>
          <w:spacing w:val="-3"/>
        </w:rPr>
        <w:t>It allows to modify the AD information set up during installation:</w:t>
      </w:r>
    </w:p>
    <w:p w14:paraId="7506CE29" w14:textId="75E45C4C" w:rsidR="00561BEA" w:rsidRDefault="00561BEA" w:rsidP="000A41D5">
      <w:pPr>
        <w:pStyle w:val="ListParagraph"/>
        <w:numPr>
          <w:ilvl w:val="0"/>
          <w:numId w:val="15"/>
        </w:numPr>
        <w:jc w:val="both"/>
        <w:rPr>
          <w:spacing w:val="-3"/>
        </w:rPr>
      </w:pPr>
      <w:r>
        <w:rPr>
          <w:spacing w:val="-3"/>
        </w:rPr>
        <w:t>AD Service Account</w:t>
      </w:r>
    </w:p>
    <w:p w14:paraId="5A9F5697" w14:textId="79E3C22F" w:rsidR="00561BEA" w:rsidRDefault="00561BEA" w:rsidP="000A41D5">
      <w:pPr>
        <w:pStyle w:val="ListParagraph"/>
        <w:numPr>
          <w:ilvl w:val="0"/>
          <w:numId w:val="15"/>
        </w:numPr>
        <w:jc w:val="both"/>
        <w:rPr>
          <w:spacing w:val="-3"/>
        </w:rPr>
      </w:pPr>
      <w:r>
        <w:rPr>
          <w:spacing w:val="-3"/>
        </w:rPr>
        <w:t>AD Service Password</w:t>
      </w:r>
    </w:p>
    <w:p w14:paraId="04ACB3EC" w14:textId="2A6451FB" w:rsidR="00561BEA" w:rsidRDefault="00561BEA" w:rsidP="000A41D5">
      <w:pPr>
        <w:pStyle w:val="ListParagraph"/>
        <w:numPr>
          <w:ilvl w:val="0"/>
          <w:numId w:val="15"/>
        </w:numPr>
        <w:jc w:val="both"/>
        <w:rPr>
          <w:spacing w:val="-3"/>
        </w:rPr>
      </w:pPr>
      <w:proofErr w:type="spellStart"/>
      <w:r>
        <w:rPr>
          <w:spacing w:val="-3"/>
        </w:rPr>
        <w:t>NetBios</w:t>
      </w:r>
      <w:proofErr w:type="spellEnd"/>
      <w:r>
        <w:rPr>
          <w:spacing w:val="-3"/>
        </w:rPr>
        <w:t xml:space="preserve"> Name</w:t>
      </w:r>
    </w:p>
    <w:p w14:paraId="40027E58" w14:textId="297C23E5" w:rsidR="00561BEA" w:rsidRDefault="00561BEA" w:rsidP="000A41D5">
      <w:pPr>
        <w:pStyle w:val="ListParagraph"/>
        <w:numPr>
          <w:ilvl w:val="0"/>
          <w:numId w:val="15"/>
        </w:numPr>
        <w:jc w:val="both"/>
        <w:rPr>
          <w:spacing w:val="-3"/>
        </w:rPr>
      </w:pPr>
      <w:r>
        <w:rPr>
          <w:spacing w:val="-3"/>
        </w:rPr>
        <w:t>FQDN</w:t>
      </w:r>
    </w:p>
    <w:p w14:paraId="5071039F" w14:textId="5F6C9287" w:rsidR="00561BEA" w:rsidRPr="00561BEA" w:rsidRDefault="00561BEA" w:rsidP="000A41D5">
      <w:pPr>
        <w:pStyle w:val="ListParagraph"/>
        <w:numPr>
          <w:ilvl w:val="0"/>
          <w:numId w:val="15"/>
        </w:numPr>
        <w:jc w:val="both"/>
        <w:rPr>
          <w:spacing w:val="-3"/>
        </w:rPr>
      </w:pPr>
      <w:r>
        <w:rPr>
          <w:spacing w:val="-3"/>
        </w:rPr>
        <w:t>Default User OU</w:t>
      </w:r>
    </w:p>
    <w:p w14:paraId="1DB92E8B" w14:textId="0231215F" w:rsidR="00741285" w:rsidRDefault="00AB58C3" w:rsidP="00392CC4">
      <w:pPr>
        <w:spacing w:after="0"/>
        <w:rPr>
          <w:color w:val="4472C4" w:themeColor="accent1"/>
        </w:rPr>
      </w:pPr>
      <w:r>
        <w:rPr>
          <w:noProof/>
        </w:rPr>
        <w:drawing>
          <wp:inline distT="0" distB="0" distL="0" distR="0" wp14:anchorId="31D9DF34" wp14:editId="5211E6D0">
            <wp:extent cx="5731510" cy="2760345"/>
            <wp:effectExtent l="0" t="0" r="2540" b="1905"/>
            <wp:docPr id="12" name="Picture 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10;&#10;Description automatically generated"/>
                    <pic:cNvPicPr/>
                  </pic:nvPicPr>
                  <pic:blipFill>
                    <a:blip r:embed="rId73"/>
                    <a:stretch>
                      <a:fillRect/>
                    </a:stretch>
                  </pic:blipFill>
                  <pic:spPr>
                    <a:xfrm>
                      <a:off x="0" y="0"/>
                      <a:ext cx="5731510" cy="2760345"/>
                    </a:xfrm>
                    <a:prstGeom prst="rect">
                      <a:avLst/>
                    </a:prstGeom>
                  </pic:spPr>
                </pic:pic>
              </a:graphicData>
            </a:graphic>
          </wp:inline>
        </w:drawing>
      </w:r>
    </w:p>
    <w:p w14:paraId="28AE749B" w14:textId="77777777" w:rsidR="00561BEA" w:rsidRDefault="00561BEA" w:rsidP="00392CC4">
      <w:pPr>
        <w:spacing w:after="0"/>
        <w:rPr>
          <w:color w:val="4472C4" w:themeColor="accent1"/>
        </w:rPr>
      </w:pPr>
    </w:p>
    <w:p w14:paraId="46208C28" w14:textId="44E4819F" w:rsidR="00AB58C3" w:rsidRPr="00AB58C3" w:rsidRDefault="00AB58C3" w:rsidP="00AB58C3">
      <w:pPr>
        <w:jc w:val="both"/>
        <w:rPr>
          <w:spacing w:val="-3"/>
        </w:rPr>
      </w:pPr>
      <w:r w:rsidRPr="00AB58C3">
        <w:rPr>
          <w:spacing w:val="-3"/>
        </w:rPr>
        <w:t>It also</w:t>
      </w:r>
      <w:r>
        <w:rPr>
          <w:spacing w:val="-3"/>
        </w:rPr>
        <w:t xml:space="preserve"> has an option (blue thunderbolt) to test connectivity.</w:t>
      </w:r>
    </w:p>
    <w:p w14:paraId="17E2FC96" w14:textId="77777777" w:rsidR="00561BEA" w:rsidRDefault="00561BEA" w:rsidP="00392CC4">
      <w:pPr>
        <w:spacing w:after="0"/>
        <w:rPr>
          <w:color w:val="4472C4" w:themeColor="accent1"/>
        </w:rPr>
      </w:pPr>
    </w:p>
    <w:p w14:paraId="3C79E638" w14:textId="4E7119E9" w:rsidR="00392CC4" w:rsidRPr="00392CC4" w:rsidRDefault="00392CC4" w:rsidP="00392CC4">
      <w:pPr>
        <w:spacing w:after="0"/>
        <w:rPr>
          <w:color w:val="4472C4" w:themeColor="accent1"/>
        </w:rPr>
      </w:pPr>
      <w:r w:rsidRPr="00392CC4">
        <w:rPr>
          <w:color w:val="4472C4" w:themeColor="accent1"/>
        </w:rPr>
        <w:t>4.3.1.</w:t>
      </w:r>
      <w:r w:rsidR="00741285">
        <w:rPr>
          <w:color w:val="4472C4" w:themeColor="accent1"/>
        </w:rPr>
        <w:t>4</w:t>
      </w:r>
      <w:r w:rsidRPr="00392CC4">
        <w:rPr>
          <w:color w:val="4472C4" w:themeColor="accent1"/>
        </w:rPr>
        <w:tab/>
        <w:t>Remote Service Account</w:t>
      </w:r>
    </w:p>
    <w:p w14:paraId="2A53293B" w14:textId="671115A3" w:rsidR="00392CC4" w:rsidRPr="00392CC4" w:rsidRDefault="00392CC4" w:rsidP="00F40B33">
      <w:pPr>
        <w:jc w:val="both"/>
        <w:rPr>
          <w:spacing w:val="-3"/>
        </w:rPr>
      </w:pPr>
      <w:r w:rsidRPr="00392CC4">
        <w:rPr>
          <w:spacing w:val="-3"/>
        </w:rPr>
        <w:t>This is an account that you configure to remote control user devices using Dameware, etc. This is the generic account that you connect with (which will be standard throughout your organisation). You can remote control a user’s WorkSpaces by selecting ‘Dameware’ (if you have selected the ‘Enable Dameware’ option in ‘Additional Options’ and it downloads a connection file for you to run.</w:t>
      </w:r>
      <w:r w:rsidR="00FD6BC6">
        <w:rPr>
          <w:spacing w:val="-3"/>
        </w:rPr>
        <w:t xml:space="preserve"> You can also manage actions on the Service Account from the portal, like deleting it.</w:t>
      </w:r>
    </w:p>
    <w:p w14:paraId="5361748E" w14:textId="52EF6FAA" w:rsidR="00392CC4" w:rsidRPr="00392CC4" w:rsidRDefault="00392CC4" w:rsidP="00392CC4">
      <w:pPr>
        <w:spacing w:after="0"/>
        <w:rPr>
          <w:color w:val="4472C4" w:themeColor="accent1"/>
        </w:rPr>
      </w:pPr>
      <w:r w:rsidRPr="00392CC4">
        <w:rPr>
          <w:color w:val="4472C4" w:themeColor="accent1"/>
        </w:rPr>
        <w:t>Enable RDP</w:t>
      </w:r>
    </w:p>
    <w:p w14:paraId="7DD91508" w14:textId="77777777" w:rsidR="00392CC4" w:rsidRPr="00392CC4" w:rsidRDefault="00392CC4" w:rsidP="00392CC4">
      <w:pPr>
        <w:jc w:val="both"/>
        <w:rPr>
          <w:spacing w:val="-3"/>
        </w:rPr>
      </w:pPr>
      <w:r w:rsidRPr="00392CC4">
        <w:rPr>
          <w:spacing w:val="-3"/>
        </w:rPr>
        <w:t>Enables the option for downloading an RDP file to connect to the user’s WorkSpace from within the Portal.</w:t>
      </w:r>
    </w:p>
    <w:p w14:paraId="61BE39DA" w14:textId="77777777" w:rsidR="005134AF" w:rsidRDefault="005134AF">
      <w:pPr>
        <w:rPr>
          <w:color w:val="4472C4" w:themeColor="accent1"/>
        </w:rPr>
      </w:pPr>
      <w:r>
        <w:rPr>
          <w:color w:val="4472C4" w:themeColor="accent1"/>
        </w:rPr>
        <w:br w:type="page"/>
      </w:r>
    </w:p>
    <w:p w14:paraId="02C56B19" w14:textId="4BADB324" w:rsidR="00392CC4" w:rsidRPr="00392CC4" w:rsidRDefault="00392CC4" w:rsidP="00392CC4">
      <w:pPr>
        <w:spacing w:after="0"/>
        <w:rPr>
          <w:color w:val="4472C4" w:themeColor="accent1"/>
        </w:rPr>
      </w:pPr>
      <w:r w:rsidRPr="00392CC4">
        <w:rPr>
          <w:color w:val="4472C4" w:themeColor="accent1"/>
        </w:rPr>
        <w:lastRenderedPageBreak/>
        <w:t xml:space="preserve">Enable </w:t>
      </w:r>
      <w:proofErr w:type="spellStart"/>
      <w:r w:rsidRPr="00392CC4">
        <w:rPr>
          <w:color w:val="4472C4" w:themeColor="accent1"/>
        </w:rPr>
        <w:t>DameWare</w:t>
      </w:r>
      <w:proofErr w:type="spellEnd"/>
    </w:p>
    <w:p w14:paraId="21611FA3" w14:textId="1275C910" w:rsidR="00392CC4" w:rsidRDefault="00392CC4" w:rsidP="00392CC4">
      <w:pPr>
        <w:jc w:val="both"/>
        <w:rPr>
          <w:spacing w:val="-3"/>
        </w:rPr>
      </w:pPr>
      <w:r>
        <w:rPr>
          <w:noProof/>
        </w:rPr>
        <w:drawing>
          <wp:anchor distT="0" distB="0" distL="0" distR="0" simplePos="0" relativeHeight="251658285" behindDoc="0" locked="0" layoutInCell="1" allowOverlap="1" wp14:anchorId="4F0F46B0" wp14:editId="3A77357D">
            <wp:simplePos x="0" y="0"/>
            <wp:positionH relativeFrom="margin">
              <wp:align>left</wp:align>
            </wp:positionH>
            <wp:positionV relativeFrom="paragraph">
              <wp:posOffset>501015</wp:posOffset>
            </wp:positionV>
            <wp:extent cx="5693410" cy="2114550"/>
            <wp:effectExtent l="0" t="0" r="2540" b="0"/>
            <wp:wrapTopAndBottom/>
            <wp:docPr id="10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5.jpeg"/>
                    <pic:cNvPicPr/>
                  </pic:nvPicPr>
                  <pic:blipFill>
                    <a:blip r:embed="rId74" cstate="print"/>
                    <a:stretch>
                      <a:fillRect/>
                    </a:stretch>
                  </pic:blipFill>
                  <pic:spPr>
                    <a:xfrm>
                      <a:off x="0" y="0"/>
                      <a:ext cx="5700823" cy="2117118"/>
                    </a:xfrm>
                    <a:prstGeom prst="rect">
                      <a:avLst/>
                    </a:prstGeom>
                  </pic:spPr>
                </pic:pic>
              </a:graphicData>
            </a:graphic>
            <wp14:sizeRelH relativeFrom="margin">
              <wp14:pctWidth>0</wp14:pctWidth>
            </wp14:sizeRelH>
            <wp14:sizeRelV relativeFrom="margin">
              <wp14:pctHeight>0</wp14:pctHeight>
            </wp14:sizeRelV>
          </wp:anchor>
        </w:drawing>
      </w:r>
      <w:r w:rsidRPr="00392CC4">
        <w:rPr>
          <w:spacing w:val="-3"/>
        </w:rPr>
        <w:t>Enables the option for downloading an RDP file to connect to the user’s WorkSpace from within the Portal.</w:t>
      </w:r>
    </w:p>
    <w:p w14:paraId="6892C869" w14:textId="394E789C" w:rsidR="00392CC4" w:rsidRPr="00392CC4" w:rsidRDefault="00392CC4" w:rsidP="00392CC4">
      <w:pPr>
        <w:jc w:val="both"/>
        <w:rPr>
          <w:spacing w:val="-3"/>
        </w:rPr>
      </w:pPr>
    </w:p>
    <w:p w14:paraId="221EE536" w14:textId="546B6D7E" w:rsidR="00741285" w:rsidRPr="00392CC4" w:rsidRDefault="00741285" w:rsidP="00741285">
      <w:pPr>
        <w:spacing w:after="0"/>
        <w:rPr>
          <w:color w:val="4472C4" w:themeColor="accent1"/>
        </w:rPr>
      </w:pPr>
      <w:r w:rsidRPr="00392CC4">
        <w:rPr>
          <w:color w:val="4472C4" w:themeColor="accent1"/>
        </w:rPr>
        <w:t>4.3.1.</w:t>
      </w:r>
      <w:r w:rsidR="007F1382">
        <w:rPr>
          <w:color w:val="4472C4" w:themeColor="accent1"/>
        </w:rPr>
        <w:t>5</w:t>
      </w:r>
      <w:r w:rsidRPr="00392CC4">
        <w:rPr>
          <w:color w:val="4472C4" w:themeColor="accent1"/>
        </w:rPr>
        <w:tab/>
        <w:t>Amazon Web Services</w:t>
      </w:r>
    </w:p>
    <w:p w14:paraId="164C0A08" w14:textId="77777777" w:rsidR="00741285" w:rsidRPr="00392CC4" w:rsidRDefault="00741285" w:rsidP="00741285">
      <w:pPr>
        <w:spacing w:after="0"/>
        <w:jc w:val="both"/>
        <w:rPr>
          <w:spacing w:val="-3"/>
        </w:rPr>
      </w:pPr>
    </w:p>
    <w:p w14:paraId="7E299E55" w14:textId="77777777" w:rsidR="00741285" w:rsidRPr="00340A61" w:rsidRDefault="00741285" w:rsidP="00741285">
      <w:pPr>
        <w:spacing w:after="0"/>
        <w:rPr>
          <w:color w:val="4472C4" w:themeColor="accent1"/>
        </w:rPr>
      </w:pPr>
      <w:r w:rsidRPr="00340A61">
        <w:rPr>
          <w:color w:val="4472C4" w:themeColor="accent1"/>
        </w:rPr>
        <w:t>Single\Multi-AWS Account</w:t>
      </w:r>
    </w:p>
    <w:p w14:paraId="1DAC2362" w14:textId="77777777" w:rsidR="00741285" w:rsidRPr="00392CC4" w:rsidRDefault="00741285" w:rsidP="00741285">
      <w:pPr>
        <w:jc w:val="both"/>
        <w:rPr>
          <w:spacing w:val="-3"/>
        </w:rPr>
      </w:pPr>
      <w:r>
        <w:rPr>
          <w:noProof/>
        </w:rPr>
        <w:drawing>
          <wp:anchor distT="0" distB="0" distL="0" distR="0" simplePos="0" relativeHeight="251658352" behindDoc="0" locked="0" layoutInCell="1" allowOverlap="1" wp14:anchorId="13BD0ADA" wp14:editId="565605D7">
            <wp:simplePos x="0" y="0"/>
            <wp:positionH relativeFrom="margin">
              <wp:align>right</wp:align>
            </wp:positionH>
            <wp:positionV relativeFrom="paragraph">
              <wp:posOffset>967105</wp:posOffset>
            </wp:positionV>
            <wp:extent cx="5731510" cy="2133600"/>
            <wp:effectExtent l="0" t="0" r="2540" b="0"/>
            <wp:wrapTopAndBottom/>
            <wp:docPr id="117" name="image61.jpeg" descr="Graphical user interface, text, application, email,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61.jpeg" descr="Graphical user interface, text, application, email, Teams&#10;&#10;Description automatically generated"/>
                    <pic:cNvPicPr/>
                  </pic:nvPicPr>
                  <pic:blipFill>
                    <a:blip r:embed="rId75" cstate="print"/>
                    <a:stretch>
                      <a:fillRect/>
                    </a:stretch>
                  </pic:blipFill>
                  <pic:spPr>
                    <a:xfrm>
                      <a:off x="0" y="0"/>
                      <a:ext cx="5731510" cy="2133600"/>
                    </a:xfrm>
                    <a:prstGeom prst="rect">
                      <a:avLst/>
                    </a:prstGeom>
                  </pic:spPr>
                </pic:pic>
              </a:graphicData>
            </a:graphic>
            <wp14:sizeRelH relativeFrom="margin">
              <wp14:pctWidth>0</wp14:pctWidth>
            </wp14:sizeRelH>
            <wp14:sizeRelV relativeFrom="margin">
              <wp14:pctHeight>0</wp14:pctHeight>
            </wp14:sizeRelV>
          </wp:anchor>
        </w:drawing>
      </w:r>
      <w:r w:rsidRPr="00392CC4">
        <w:rPr>
          <w:spacing w:val="-3"/>
        </w:rPr>
        <w:t xml:space="preserve">WorkSpaces Manager allows you manage WorkSpaces across single, or multiple, AWS accounts. When you set up WorkSpaces Manager, you will set up a single account. You can set up multi- AWS accounts by enabling this function and following the instructions in </w:t>
      </w:r>
      <w:hyperlink w:anchor="_7._Multi_AWS" w:history="1">
        <w:r w:rsidRPr="00B85275">
          <w:rPr>
            <w:rStyle w:val="Hyperlink"/>
            <w:spacing w:val="-3"/>
          </w:rPr>
          <w:t>Section 7</w:t>
        </w:r>
      </w:hyperlink>
      <w:r w:rsidRPr="00392CC4">
        <w:rPr>
          <w:spacing w:val="-3"/>
        </w:rPr>
        <w:t xml:space="preserve"> of this document.</w:t>
      </w:r>
    </w:p>
    <w:p w14:paraId="6FD62DDB" w14:textId="77777777" w:rsidR="00741285" w:rsidRPr="00392CC4" w:rsidRDefault="00741285" w:rsidP="00741285">
      <w:pPr>
        <w:jc w:val="both"/>
        <w:rPr>
          <w:spacing w:val="-3"/>
        </w:rPr>
      </w:pPr>
    </w:p>
    <w:p w14:paraId="06AA20CD" w14:textId="77777777" w:rsidR="00741285" w:rsidRPr="00392CC4" w:rsidRDefault="00741285" w:rsidP="00741285">
      <w:pPr>
        <w:jc w:val="both"/>
        <w:rPr>
          <w:spacing w:val="-3"/>
        </w:rPr>
      </w:pPr>
      <w:r>
        <w:rPr>
          <w:noProof/>
        </w:rPr>
        <w:drawing>
          <wp:anchor distT="0" distB="0" distL="0" distR="0" simplePos="0" relativeHeight="251658353" behindDoc="0" locked="0" layoutInCell="1" allowOverlap="1" wp14:anchorId="3D2AEF3C" wp14:editId="33289A61">
            <wp:simplePos x="0" y="0"/>
            <wp:positionH relativeFrom="margin">
              <wp:align>right</wp:align>
            </wp:positionH>
            <wp:positionV relativeFrom="paragraph">
              <wp:posOffset>348615</wp:posOffset>
            </wp:positionV>
            <wp:extent cx="5731510" cy="1123950"/>
            <wp:effectExtent l="0" t="0" r="2540" b="0"/>
            <wp:wrapTopAndBottom/>
            <wp:docPr id="119" name="image62.jpeg"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62.jpeg" descr="Graphical user interface, text, application, Teams&#10;&#10;Description automatically generated"/>
                    <pic:cNvPicPr/>
                  </pic:nvPicPr>
                  <pic:blipFill>
                    <a:blip r:embed="rId76" cstate="print"/>
                    <a:stretch>
                      <a:fillRect/>
                    </a:stretch>
                  </pic:blipFill>
                  <pic:spPr>
                    <a:xfrm>
                      <a:off x="0" y="0"/>
                      <a:ext cx="5731510" cy="1123950"/>
                    </a:xfrm>
                    <a:prstGeom prst="rect">
                      <a:avLst/>
                    </a:prstGeom>
                  </pic:spPr>
                </pic:pic>
              </a:graphicData>
            </a:graphic>
            <wp14:sizeRelH relativeFrom="margin">
              <wp14:pctWidth>0</wp14:pctWidth>
            </wp14:sizeRelH>
            <wp14:sizeRelV relativeFrom="margin">
              <wp14:pctHeight>0</wp14:pctHeight>
            </wp14:sizeRelV>
          </wp:anchor>
        </w:drawing>
      </w:r>
      <w:r w:rsidRPr="00392CC4">
        <w:rPr>
          <w:spacing w:val="-3"/>
        </w:rPr>
        <w:t>You will see a summary of the Account ID(s) when they are added.</w:t>
      </w:r>
    </w:p>
    <w:p w14:paraId="1EEFD344" w14:textId="77777777" w:rsidR="00741285" w:rsidRPr="00392CC4" w:rsidRDefault="00741285" w:rsidP="00741285">
      <w:pPr>
        <w:jc w:val="both"/>
        <w:rPr>
          <w:spacing w:val="-3"/>
        </w:rPr>
      </w:pPr>
      <w:r w:rsidRPr="00392CC4">
        <w:rPr>
          <w:spacing w:val="-3"/>
        </w:rPr>
        <w:lastRenderedPageBreak/>
        <w:t>Click on one and you will see the options. You can turn some on and off (like Dry Run mode) as preferences</w:t>
      </w:r>
    </w:p>
    <w:p w14:paraId="71889238" w14:textId="6729A6B0" w:rsidR="00741285" w:rsidRPr="00392CC4" w:rsidRDefault="00064583" w:rsidP="00741285">
      <w:pPr>
        <w:jc w:val="center"/>
        <w:rPr>
          <w:spacing w:val="-3"/>
        </w:rPr>
      </w:pPr>
      <w:r>
        <w:rPr>
          <w:noProof/>
        </w:rPr>
        <w:drawing>
          <wp:inline distT="0" distB="0" distL="0" distR="0" wp14:anchorId="43EC8FCB" wp14:editId="7FD4FDBC">
            <wp:extent cx="4250294" cy="4648200"/>
            <wp:effectExtent l="0" t="0" r="0" b="0"/>
            <wp:docPr id="13" name="Picture 1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10;&#10;Description automatically generated"/>
                    <pic:cNvPicPr/>
                  </pic:nvPicPr>
                  <pic:blipFill>
                    <a:blip r:embed="rId77"/>
                    <a:stretch>
                      <a:fillRect/>
                    </a:stretch>
                  </pic:blipFill>
                  <pic:spPr>
                    <a:xfrm>
                      <a:off x="0" y="0"/>
                      <a:ext cx="4253904" cy="4652148"/>
                    </a:xfrm>
                    <a:prstGeom prst="rect">
                      <a:avLst/>
                    </a:prstGeom>
                  </pic:spPr>
                </pic:pic>
              </a:graphicData>
            </a:graphic>
          </wp:inline>
        </w:drawing>
      </w:r>
    </w:p>
    <w:p w14:paraId="6F4FD67A" w14:textId="568315E3" w:rsidR="00064583" w:rsidRPr="00340A61" w:rsidRDefault="00064583" w:rsidP="00064583">
      <w:pPr>
        <w:spacing w:after="0"/>
        <w:rPr>
          <w:color w:val="4472C4" w:themeColor="accent1"/>
        </w:rPr>
      </w:pPr>
      <w:r>
        <w:rPr>
          <w:color w:val="4472C4" w:themeColor="accent1"/>
        </w:rPr>
        <w:t>API Retry Attempts</w:t>
      </w:r>
    </w:p>
    <w:p w14:paraId="64E3FA9B" w14:textId="32579371" w:rsidR="00064583" w:rsidRPr="00392CC4" w:rsidRDefault="009614C3" w:rsidP="00064583">
      <w:pPr>
        <w:jc w:val="both"/>
        <w:rPr>
          <w:spacing w:val="-3"/>
        </w:rPr>
      </w:pPr>
      <w:r>
        <w:rPr>
          <w:spacing w:val="-3"/>
        </w:rPr>
        <w:t>Number of attempts to retry an AWS API call</w:t>
      </w:r>
      <w:r w:rsidR="00A66BCF">
        <w:rPr>
          <w:spacing w:val="-3"/>
        </w:rPr>
        <w:t>.</w:t>
      </w:r>
    </w:p>
    <w:p w14:paraId="42F7C86D" w14:textId="4A82ACDE" w:rsidR="00064583" w:rsidRPr="00340A61" w:rsidRDefault="00064583" w:rsidP="00064583">
      <w:pPr>
        <w:spacing w:after="0"/>
        <w:rPr>
          <w:color w:val="4472C4" w:themeColor="accent1"/>
        </w:rPr>
      </w:pPr>
      <w:r>
        <w:rPr>
          <w:color w:val="4472C4" w:themeColor="accent1"/>
        </w:rPr>
        <w:t>API Jitter Period (</w:t>
      </w:r>
      <w:proofErr w:type="spellStart"/>
      <w:r>
        <w:rPr>
          <w:color w:val="4472C4" w:themeColor="accent1"/>
        </w:rPr>
        <w:t>ms</w:t>
      </w:r>
      <w:proofErr w:type="spellEnd"/>
      <w:r>
        <w:rPr>
          <w:color w:val="4472C4" w:themeColor="accent1"/>
        </w:rPr>
        <w:t>)</w:t>
      </w:r>
    </w:p>
    <w:p w14:paraId="36D0D8F0" w14:textId="5898F8F0" w:rsidR="00064583" w:rsidRPr="00392CC4" w:rsidRDefault="00A66BCF" w:rsidP="00064583">
      <w:pPr>
        <w:jc w:val="both"/>
        <w:rPr>
          <w:spacing w:val="-3"/>
        </w:rPr>
      </w:pPr>
      <w:r>
        <w:rPr>
          <w:spacing w:val="-3"/>
        </w:rPr>
        <w:t>Number of milliseconds used to create a random delay between API Calls to AWS.</w:t>
      </w:r>
    </w:p>
    <w:p w14:paraId="1F5E693A" w14:textId="4850786A" w:rsidR="00741285" w:rsidRPr="00340A61" w:rsidRDefault="00741285" w:rsidP="00741285">
      <w:pPr>
        <w:spacing w:after="0"/>
        <w:rPr>
          <w:color w:val="4472C4" w:themeColor="accent1"/>
        </w:rPr>
      </w:pPr>
      <w:r w:rsidRPr="00340A61">
        <w:rPr>
          <w:color w:val="4472C4" w:themeColor="accent1"/>
        </w:rPr>
        <w:t>WorkSpaces</w:t>
      </w:r>
    </w:p>
    <w:p w14:paraId="03F7ABB8" w14:textId="77777777" w:rsidR="00741285" w:rsidRPr="00392CC4" w:rsidRDefault="00741285" w:rsidP="00741285">
      <w:pPr>
        <w:jc w:val="both"/>
        <w:rPr>
          <w:spacing w:val="-3"/>
        </w:rPr>
      </w:pPr>
      <w:r w:rsidRPr="00392CC4">
        <w:rPr>
          <w:spacing w:val="-3"/>
        </w:rPr>
        <w:t>Turns on the WorkSpaces Management menu function.</w:t>
      </w:r>
    </w:p>
    <w:p w14:paraId="7C9C85EF" w14:textId="77777777" w:rsidR="00741285" w:rsidRPr="00340A61" w:rsidRDefault="00741285" w:rsidP="00741285">
      <w:pPr>
        <w:spacing w:after="0"/>
        <w:rPr>
          <w:color w:val="4472C4" w:themeColor="accent1"/>
        </w:rPr>
      </w:pPr>
      <w:r w:rsidRPr="00340A61">
        <w:rPr>
          <w:color w:val="4472C4" w:themeColor="accent1"/>
        </w:rPr>
        <w:t>AppStream</w:t>
      </w:r>
    </w:p>
    <w:p w14:paraId="1BCB27CC" w14:textId="77777777" w:rsidR="00741285" w:rsidRPr="00392CC4" w:rsidRDefault="00741285" w:rsidP="00741285">
      <w:pPr>
        <w:jc w:val="both"/>
        <w:rPr>
          <w:spacing w:val="-3"/>
        </w:rPr>
      </w:pPr>
      <w:r w:rsidRPr="00392CC4">
        <w:rPr>
          <w:spacing w:val="-3"/>
        </w:rPr>
        <w:t>Turns on the AppStream Management menu function.</w:t>
      </w:r>
    </w:p>
    <w:p w14:paraId="51D848F3" w14:textId="77777777" w:rsidR="00741285" w:rsidRPr="00340A61" w:rsidRDefault="00741285" w:rsidP="00741285">
      <w:pPr>
        <w:spacing w:after="0"/>
        <w:rPr>
          <w:color w:val="4472C4" w:themeColor="accent1"/>
        </w:rPr>
      </w:pPr>
      <w:r w:rsidRPr="00340A61">
        <w:rPr>
          <w:color w:val="4472C4" w:themeColor="accent1"/>
        </w:rPr>
        <w:t>Default AWS Region</w:t>
      </w:r>
    </w:p>
    <w:p w14:paraId="71737D59" w14:textId="77777777" w:rsidR="00741285" w:rsidRPr="00392CC4" w:rsidRDefault="00741285" w:rsidP="00741285">
      <w:pPr>
        <w:jc w:val="both"/>
        <w:rPr>
          <w:spacing w:val="-3"/>
        </w:rPr>
      </w:pPr>
      <w:r w:rsidRPr="00392CC4">
        <w:rPr>
          <w:spacing w:val="-3"/>
        </w:rPr>
        <w:t>This is the AWS Region that your Amazon WorkSpaces are hosted in. For example, Ireland will be eu-west-1. A full list of regions can be located here.</w:t>
      </w:r>
      <w:r>
        <w:rPr>
          <w:spacing w:val="-3"/>
        </w:rPr>
        <w:t xml:space="preserve"> Unused regions can also be deleted if needed.</w:t>
      </w:r>
    </w:p>
    <w:p w14:paraId="5C21BBA0" w14:textId="7FCAC83B" w:rsidR="009D0B67" w:rsidRPr="00340A61" w:rsidRDefault="009D0B67" w:rsidP="009D0B67">
      <w:pPr>
        <w:spacing w:after="0"/>
        <w:rPr>
          <w:color w:val="4472C4" w:themeColor="accent1"/>
        </w:rPr>
      </w:pPr>
      <w:r>
        <w:rPr>
          <w:color w:val="4472C4" w:themeColor="accent1"/>
        </w:rPr>
        <w:t>Show AWS Bundles</w:t>
      </w:r>
    </w:p>
    <w:p w14:paraId="1527D626" w14:textId="70200A39" w:rsidR="009D0B67" w:rsidRPr="00392CC4" w:rsidRDefault="009D0B67" w:rsidP="009D0B67">
      <w:pPr>
        <w:jc w:val="both"/>
        <w:rPr>
          <w:spacing w:val="-3"/>
        </w:rPr>
      </w:pPr>
      <w:r>
        <w:rPr>
          <w:spacing w:val="-3"/>
        </w:rPr>
        <w:t>Enables visualization of AWS Default Bundles for WorkSpaces.</w:t>
      </w:r>
    </w:p>
    <w:p w14:paraId="769CAED3" w14:textId="4EE2DA7B" w:rsidR="00741285" w:rsidRPr="00340A61" w:rsidRDefault="009D0B67" w:rsidP="00741285">
      <w:pPr>
        <w:spacing w:after="0"/>
        <w:rPr>
          <w:color w:val="4472C4" w:themeColor="accent1"/>
        </w:rPr>
      </w:pPr>
      <w:proofErr w:type="spellStart"/>
      <w:r>
        <w:rPr>
          <w:color w:val="4472C4" w:themeColor="accent1"/>
        </w:rPr>
        <w:lastRenderedPageBreak/>
        <w:t>AccessLog</w:t>
      </w:r>
      <w:proofErr w:type="spellEnd"/>
      <w:r>
        <w:rPr>
          <w:color w:val="4472C4" w:themeColor="accent1"/>
        </w:rPr>
        <w:t xml:space="preserve"> group</w:t>
      </w:r>
    </w:p>
    <w:p w14:paraId="73EBB947" w14:textId="77777777" w:rsidR="00741285" w:rsidRPr="00392CC4" w:rsidRDefault="00741285" w:rsidP="00741285">
      <w:pPr>
        <w:jc w:val="both"/>
        <w:rPr>
          <w:spacing w:val="-3"/>
        </w:rPr>
      </w:pPr>
      <w:r w:rsidRPr="00392CC4">
        <w:rPr>
          <w:spacing w:val="-3"/>
        </w:rPr>
        <w:t>This is the bucket name mentioned in the ‘AWS WorkSpaces Cost Optimizer’ section earlier on the document.</w:t>
      </w:r>
    </w:p>
    <w:p w14:paraId="59F2CF04" w14:textId="77777777" w:rsidR="009D0B67" w:rsidRPr="00340A61" w:rsidRDefault="009D0B67" w:rsidP="009D0B67">
      <w:pPr>
        <w:spacing w:after="0"/>
        <w:rPr>
          <w:color w:val="4472C4" w:themeColor="accent1"/>
        </w:rPr>
      </w:pPr>
      <w:r w:rsidRPr="00340A61">
        <w:rPr>
          <w:color w:val="4472C4" w:themeColor="accent1"/>
        </w:rPr>
        <w:t>Cost Optimizer Bucket</w:t>
      </w:r>
    </w:p>
    <w:p w14:paraId="52FCA4F1" w14:textId="77777777" w:rsidR="009D0B67" w:rsidRPr="00392CC4" w:rsidRDefault="009D0B67" w:rsidP="009D0B67">
      <w:pPr>
        <w:jc w:val="both"/>
        <w:rPr>
          <w:spacing w:val="-3"/>
        </w:rPr>
      </w:pPr>
      <w:r w:rsidRPr="00392CC4">
        <w:rPr>
          <w:spacing w:val="-3"/>
        </w:rPr>
        <w:t>This is the bucket name mentioned in the ‘AWS WorkSpaces Cost Optimizer’ section earlier on the document.</w:t>
      </w:r>
    </w:p>
    <w:p w14:paraId="07540402" w14:textId="3F13904C" w:rsidR="00741285" w:rsidRPr="00340A61" w:rsidRDefault="00741285" w:rsidP="00741285">
      <w:pPr>
        <w:spacing w:after="0"/>
        <w:rPr>
          <w:color w:val="4472C4" w:themeColor="accent1"/>
        </w:rPr>
      </w:pPr>
      <w:r w:rsidRPr="00340A61">
        <w:rPr>
          <w:color w:val="4472C4" w:themeColor="accent1"/>
        </w:rPr>
        <w:t>AppStream Bucket</w:t>
      </w:r>
    </w:p>
    <w:p w14:paraId="21BE54CC" w14:textId="0C69CD73" w:rsidR="00741285" w:rsidRDefault="00741285" w:rsidP="00547307">
      <w:pPr>
        <w:jc w:val="both"/>
        <w:rPr>
          <w:spacing w:val="-3"/>
        </w:rPr>
      </w:pPr>
      <w:r w:rsidRPr="00547307">
        <w:rPr>
          <w:spacing w:val="-3"/>
        </w:rPr>
        <w:t>Specifies the AppStream</w:t>
      </w:r>
      <w:r>
        <w:rPr>
          <w:spacing w:val="-3"/>
        </w:rPr>
        <w:t xml:space="preserve"> </w:t>
      </w:r>
      <w:r w:rsidRPr="00547307">
        <w:rPr>
          <w:spacing w:val="-3"/>
        </w:rPr>
        <w:t>Usage bucket.</w:t>
      </w:r>
    </w:p>
    <w:p w14:paraId="2E1E40AB" w14:textId="0A4769BB" w:rsidR="007F1382" w:rsidRPr="00340A61" w:rsidRDefault="007F1382" w:rsidP="007F1382">
      <w:pPr>
        <w:spacing w:after="0"/>
        <w:rPr>
          <w:color w:val="4472C4" w:themeColor="accent1"/>
        </w:rPr>
      </w:pPr>
      <w:r w:rsidRPr="00340A61">
        <w:rPr>
          <w:color w:val="4472C4" w:themeColor="accent1"/>
        </w:rPr>
        <w:t xml:space="preserve">AppStream </w:t>
      </w:r>
      <w:r>
        <w:rPr>
          <w:color w:val="4472C4" w:themeColor="accent1"/>
        </w:rPr>
        <w:t xml:space="preserve">Settings </w:t>
      </w:r>
      <w:r w:rsidRPr="00340A61">
        <w:rPr>
          <w:color w:val="4472C4" w:themeColor="accent1"/>
        </w:rPr>
        <w:t>Bucket</w:t>
      </w:r>
    </w:p>
    <w:p w14:paraId="2F50140F" w14:textId="5D0A2773" w:rsidR="007F1382" w:rsidRPr="00547307" w:rsidRDefault="007F1382" w:rsidP="00547307">
      <w:pPr>
        <w:jc w:val="both"/>
        <w:rPr>
          <w:spacing w:val="-3"/>
        </w:rPr>
      </w:pPr>
      <w:r w:rsidRPr="00547307">
        <w:rPr>
          <w:spacing w:val="-3"/>
        </w:rPr>
        <w:t>Specifies the AppStream</w:t>
      </w:r>
      <w:r>
        <w:rPr>
          <w:spacing w:val="-3"/>
        </w:rPr>
        <w:t xml:space="preserve"> Settings</w:t>
      </w:r>
      <w:r w:rsidRPr="00547307">
        <w:rPr>
          <w:spacing w:val="-3"/>
        </w:rPr>
        <w:t xml:space="preserve"> bucket.</w:t>
      </w:r>
    </w:p>
    <w:p w14:paraId="1DC7D1C1" w14:textId="12ABAFBD" w:rsidR="00741285" w:rsidRPr="00340A61" w:rsidRDefault="00741285" w:rsidP="00741285">
      <w:pPr>
        <w:spacing w:after="0"/>
        <w:rPr>
          <w:color w:val="4472C4" w:themeColor="accent1"/>
        </w:rPr>
      </w:pPr>
      <w:r w:rsidRPr="00340A61">
        <w:rPr>
          <w:color w:val="4472C4" w:themeColor="accent1"/>
        </w:rPr>
        <w:t>AWS Cost Optimizer</w:t>
      </w:r>
    </w:p>
    <w:p w14:paraId="006AA7BC" w14:textId="57C156E5" w:rsidR="00741285" w:rsidRPr="00547307" w:rsidRDefault="00741285" w:rsidP="00547307">
      <w:pPr>
        <w:jc w:val="both"/>
        <w:rPr>
          <w:spacing w:val="-3"/>
        </w:rPr>
      </w:pPr>
      <w:r w:rsidRPr="00547307">
        <w:rPr>
          <w:spacing w:val="-3"/>
        </w:rPr>
        <w:t>This enables the</w:t>
      </w:r>
      <w:r>
        <w:rPr>
          <w:spacing w:val="-3"/>
        </w:rPr>
        <w:t xml:space="preserve"> </w:t>
      </w:r>
      <w:r w:rsidRPr="00547307">
        <w:rPr>
          <w:spacing w:val="-3"/>
        </w:rPr>
        <w:t>AWS Cost</w:t>
      </w:r>
      <w:r>
        <w:rPr>
          <w:spacing w:val="-3"/>
        </w:rPr>
        <w:t xml:space="preserve"> </w:t>
      </w:r>
      <w:r w:rsidRPr="00547307">
        <w:rPr>
          <w:spacing w:val="-3"/>
        </w:rPr>
        <w:t>Optimiser</w:t>
      </w:r>
      <w:r w:rsidR="004F70C6">
        <w:rPr>
          <w:spacing w:val="-3"/>
        </w:rPr>
        <w:t>, which is recommended</w:t>
      </w:r>
      <w:r w:rsidR="006F3C50">
        <w:rPr>
          <w:spacing w:val="-3"/>
        </w:rPr>
        <w:t>. Th</w:t>
      </w:r>
      <w:r w:rsidR="00155FC5">
        <w:rPr>
          <w:spacing w:val="-3"/>
        </w:rPr>
        <w:t>e</w:t>
      </w:r>
      <w:r w:rsidR="006F3C50">
        <w:rPr>
          <w:spacing w:val="-3"/>
        </w:rPr>
        <w:t xml:space="preserve"> info can be checked </w:t>
      </w:r>
      <w:hyperlink r:id="rId78" w:history="1">
        <w:r w:rsidR="006F3C50" w:rsidRPr="004E01BA">
          <w:rPr>
            <w:rStyle w:val="Hyperlink"/>
            <w:spacing w:val="-3"/>
          </w:rPr>
          <w:t>here</w:t>
        </w:r>
      </w:hyperlink>
      <w:r w:rsidR="006F3C50">
        <w:rPr>
          <w:spacing w:val="-3"/>
        </w:rPr>
        <w:t>.</w:t>
      </w:r>
      <w:r w:rsidR="004F70C6">
        <w:rPr>
          <w:spacing w:val="-3"/>
        </w:rPr>
        <w:t xml:space="preserve"> However, since this CloudFormation template uses Lambda and ECS tasks within AWS, if it cannot be used</w:t>
      </w:r>
      <w:r w:rsidR="00B26A41">
        <w:rPr>
          <w:spacing w:val="-3"/>
        </w:rPr>
        <w:t>, when this option is disabled, it will use the inner functions on the Appliance to obtain the Costs and provide some optimization recommendations.</w:t>
      </w:r>
    </w:p>
    <w:p w14:paraId="16B181A2" w14:textId="1C6F8E69" w:rsidR="00741285" w:rsidRPr="00340A61" w:rsidRDefault="00741285" w:rsidP="00741285">
      <w:pPr>
        <w:spacing w:after="0"/>
        <w:rPr>
          <w:color w:val="4472C4" w:themeColor="accent1"/>
        </w:rPr>
      </w:pPr>
      <w:r w:rsidRPr="00340A61">
        <w:rPr>
          <w:color w:val="4472C4" w:themeColor="accent1"/>
        </w:rPr>
        <w:t>Dry Run</w:t>
      </w:r>
      <w:r w:rsidR="007F1382">
        <w:rPr>
          <w:color w:val="4472C4" w:themeColor="accent1"/>
        </w:rPr>
        <w:t xml:space="preserve"> Mode</w:t>
      </w:r>
    </w:p>
    <w:p w14:paraId="14DA452E" w14:textId="309A09BE" w:rsidR="00741285" w:rsidRPr="00392CC4" w:rsidRDefault="00741285" w:rsidP="00547307">
      <w:pPr>
        <w:jc w:val="both"/>
        <w:rPr>
          <w:spacing w:val="-3"/>
        </w:rPr>
      </w:pPr>
      <w:r w:rsidRPr="00392CC4">
        <w:rPr>
          <w:spacing w:val="-3"/>
        </w:rPr>
        <w:t>Running the Cost Optimiser in Dry Run Mode will show you the changes that would have been made.</w:t>
      </w:r>
    </w:p>
    <w:p w14:paraId="149CA4E2" w14:textId="77777777" w:rsidR="00741285" w:rsidRPr="003824CB" w:rsidRDefault="00741285" w:rsidP="00741285">
      <w:pPr>
        <w:spacing w:after="0"/>
        <w:rPr>
          <w:color w:val="4472C4" w:themeColor="accent1"/>
        </w:rPr>
      </w:pPr>
      <w:r w:rsidRPr="003824CB">
        <w:rPr>
          <w:color w:val="4472C4" w:themeColor="accent1"/>
        </w:rPr>
        <w:t>Auto Reboot</w:t>
      </w:r>
    </w:p>
    <w:p w14:paraId="586E1F8B" w14:textId="77777777" w:rsidR="00741285" w:rsidRPr="00392CC4" w:rsidRDefault="00741285" w:rsidP="00741285">
      <w:pPr>
        <w:jc w:val="both"/>
        <w:rPr>
          <w:spacing w:val="-3"/>
        </w:rPr>
      </w:pPr>
      <w:r w:rsidRPr="00392CC4">
        <w:rPr>
          <w:spacing w:val="-3"/>
        </w:rPr>
        <w:t>This gives the ability to set reboot times on WorkSpaces. This is available once you have set up the Portal.</w:t>
      </w:r>
    </w:p>
    <w:p w14:paraId="1B5C018E" w14:textId="59F72709" w:rsidR="007F1382" w:rsidRPr="003824CB" w:rsidRDefault="007F1382" w:rsidP="007F1382">
      <w:pPr>
        <w:spacing w:after="0"/>
        <w:rPr>
          <w:color w:val="4472C4" w:themeColor="accent1"/>
        </w:rPr>
      </w:pPr>
      <w:r w:rsidRPr="003824CB">
        <w:rPr>
          <w:color w:val="4472C4" w:themeColor="accent1"/>
        </w:rPr>
        <w:t>Auto Reboot</w:t>
      </w:r>
      <w:r w:rsidR="00623CF6">
        <w:rPr>
          <w:color w:val="4472C4" w:themeColor="accent1"/>
        </w:rPr>
        <w:t xml:space="preserve"> Tag Name</w:t>
      </w:r>
    </w:p>
    <w:p w14:paraId="33B469D2" w14:textId="2F507152" w:rsidR="007F1382" w:rsidRPr="00392CC4" w:rsidRDefault="000A41D5" w:rsidP="007F1382">
      <w:pPr>
        <w:jc w:val="both"/>
        <w:rPr>
          <w:spacing w:val="-3"/>
        </w:rPr>
      </w:pPr>
      <w:r>
        <w:rPr>
          <w:spacing w:val="-3"/>
        </w:rPr>
        <w:t xml:space="preserve">If </w:t>
      </w:r>
      <w:proofErr w:type="spellStart"/>
      <w:r>
        <w:rPr>
          <w:spacing w:val="-3"/>
        </w:rPr>
        <w:t>AutoReboot</w:t>
      </w:r>
      <w:proofErr w:type="spellEnd"/>
      <w:r>
        <w:rPr>
          <w:spacing w:val="-3"/>
        </w:rPr>
        <w:t xml:space="preserve"> is enabled and a value is added in this field, the “Reboot Hour” will be taken from the Tag value.</w:t>
      </w:r>
    </w:p>
    <w:p w14:paraId="5507AA58" w14:textId="77777777" w:rsidR="00741285" w:rsidRDefault="00741285" w:rsidP="00392CC4">
      <w:pPr>
        <w:spacing w:after="0"/>
        <w:rPr>
          <w:color w:val="4472C4" w:themeColor="accent1"/>
        </w:rPr>
      </w:pPr>
    </w:p>
    <w:p w14:paraId="29D345DC" w14:textId="77777777" w:rsidR="007F1382" w:rsidRDefault="007F1382">
      <w:pPr>
        <w:rPr>
          <w:color w:val="4472C4" w:themeColor="accent1"/>
        </w:rPr>
      </w:pPr>
      <w:r>
        <w:rPr>
          <w:color w:val="4472C4" w:themeColor="accent1"/>
        </w:rPr>
        <w:br w:type="page"/>
      </w:r>
    </w:p>
    <w:p w14:paraId="50EC3D65" w14:textId="453BFFDB" w:rsidR="00392CC4" w:rsidRPr="00392CC4" w:rsidRDefault="00392CC4" w:rsidP="00392CC4">
      <w:pPr>
        <w:spacing w:after="0"/>
        <w:rPr>
          <w:color w:val="4472C4" w:themeColor="accent1"/>
        </w:rPr>
      </w:pPr>
      <w:r w:rsidRPr="00392CC4">
        <w:rPr>
          <w:color w:val="4472C4" w:themeColor="accent1"/>
        </w:rPr>
        <w:lastRenderedPageBreak/>
        <w:t>4.3.1.</w:t>
      </w:r>
      <w:r w:rsidR="007F1382">
        <w:rPr>
          <w:color w:val="4472C4" w:themeColor="accent1"/>
        </w:rPr>
        <w:t>6</w:t>
      </w:r>
      <w:r w:rsidRPr="00392CC4">
        <w:rPr>
          <w:color w:val="4472C4" w:themeColor="accent1"/>
        </w:rPr>
        <w:tab/>
        <w:t>Auto Change Compute Type</w:t>
      </w:r>
    </w:p>
    <w:p w14:paraId="1035EFB8" w14:textId="77777777" w:rsidR="00392CC4" w:rsidRPr="00392CC4" w:rsidRDefault="00392CC4" w:rsidP="00392CC4">
      <w:pPr>
        <w:jc w:val="both"/>
        <w:rPr>
          <w:spacing w:val="-3"/>
        </w:rPr>
      </w:pPr>
      <w:r w:rsidRPr="00392CC4">
        <w:rPr>
          <w:spacing w:val="-3"/>
        </w:rPr>
        <w:t>You can opt for WorkSpaces Manager to automatically change compute type of a WorkSpace. This is useful if, for example, you had a user running heavy spreadsheets on a Standard WorkSpace and it would benefit them with being upgraded to a Performance WorkSpace.</w:t>
      </w:r>
    </w:p>
    <w:p w14:paraId="53B00502" w14:textId="7B4C5FA4" w:rsidR="00392CC4" w:rsidRPr="00392CC4" w:rsidRDefault="00392CC4" w:rsidP="00392CC4">
      <w:pPr>
        <w:jc w:val="both"/>
        <w:rPr>
          <w:spacing w:val="-3"/>
        </w:rPr>
      </w:pPr>
      <w:r>
        <w:rPr>
          <w:noProof/>
        </w:rPr>
        <w:drawing>
          <wp:anchor distT="0" distB="0" distL="0" distR="0" simplePos="0" relativeHeight="251658286" behindDoc="0" locked="0" layoutInCell="1" allowOverlap="1" wp14:anchorId="34C6A3EE" wp14:editId="699C9A4B">
            <wp:simplePos x="0" y="0"/>
            <wp:positionH relativeFrom="margin">
              <wp:align>right</wp:align>
            </wp:positionH>
            <wp:positionV relativeFrom="paragraph">
              <wp:posOffset>520065</wp:posOffset>
            </wp:positionV>
            <wp:extent cx="5734050" cy="2901315"/>
            <wp:effectExtent l="0" t="0" r="0" b="0"/>
            <wp:wrapTopAndBottom/>
            <wp:docPr id="10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6.jpeg"/>
                    <pic:cNvPicPr/>
                  </pic:nvPicPr>
                  <pic:blipFill>
                    <a:blip r:embed="rId79" cstate="print"/>
                    <a:stretch>
                      <a:fillRect/>
                    </a:stretch>
                  </pic:blipFill>
                  <pic:spPr>
                    <a:xfrm>
                      <a:off x="0" y="0"/>
                      <a:ext cx="5734050" cy="2901315"/>
                    </a:xfrm>
                    <a:prstGeom prst="rect">
                      <a:avLst/>
                    </a:prstGeom>
                  </pic:spPr>
                </pic:pic>
              </a:graphicData>
            </a:graphic>
            <wp14:sizeRelH relativeFrom="margin">
              <wp14:pctWidth>0</wp14:pctWidth>
            </wp14:sizeRelH>
            <wp14:sizeRelV relativeFrom="margin">
              <wp14:pctHeight>0</wp14:pctHeight>
            </wp14:sizeRelV>
          </wp:anchor>
        </w:drawing>
      </w:r>
      <w:r w:rsidRPr="00392CC4">
        <w:rPr>
          <w:spacing w:val="-3"/>
        </w:rPr>
        <w:t>Set Low and High Processor and Memory values (these are up to you). WorkSpaces Manager will also advise you of recommendations.</w:t>
      </w:r>
    </w:p>
    <w:p w14:paraId="180E61F4" w14:textId="7D6A8A66" w:rsidR="00392CC4" w:rsidRDefault="00392CC4" w:rsidP="00392CC4">
      <w:pPr>
        <w:jc w:val="both"/>
        <w:rPr>
          <w:spacing w:val="-3"/>
        </w:rPr>
      </w:pPr>
    </w:p>
    <w:p w14:paraId="014FAB53" w14:textId="09987C4D" w:rsidR="00392CC4" w:rsidRPr="00392CC4" w:rsidRDefault="00392CC4" w:rsidP="00392CC4">
      <w:pPr>
        <w:jc w:val="both"/>
        <w:rPr>
          <w:spacing w:val="-3"/>
        </w:rPr>
      </w:pPr>
      <w:r>
        <w:rPr>
          <w:noProof/>
        </w:rPr>
        <w:drawing>
          <wp:anchor distT="0" distB="0" distL="0" distR="0" simplePos="0" relativeHeight="251658287" behindDoc="0" locked="0" layoutInCell="1" allowOverlap="1" wp14:anchorId="0E27EB21" wp14:editId="363A3B5B">
            <wp:simplePos x="0" y="0"/>
            <wp:positionH relativeFrom="margin">
              <wp:align>right</wp:align>
            </wp:positionH>
            <wp:positionV relativeFrom="paragraph">
              <wp:posOffset>748030</wp:posOffset>
            </wp:positionV>
            <wp:extent cx="5742940" cy="2133600"/>
            <wp:effectExtent l="0" t="0" r="0" b="0"/>
            <wp:wrapTopAndBottom/>
            <wp:docPr id="10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7.jpeg"/>
                    <pic:cNvPicPr/>
                  </pic:nvPicPr>
                  <pic:blipFill>
                    <a:blip r:embed="rId80" cstate="print"/>
                    <a:stretch>
                      <a:fillRect/>
                    </a:stretch>
                  </pic:blipFill>
                  <pic:spPr>
                    <a:xfrm>
                      <a:off x="0" y="0"/>
                      <a:ext cx="5742940" cy="2133600"/>
                    </a:xfrm>
                    <a:prstGeom prst="rect">
                      <a:avLst/>
                    </a:prstGeom>
                  </pic:spPr>
                </pic:pic>
              </a:graphicData>
            </a:graphic>
            <wp14:sizeRelH relativeFrom="margin">
              <wp14:pctWidth>0</wp14:pctWidth>
            </wp14:sizeRelH>
            <wp14:sizeRelV relativeFrom="margin">
              <wp14:pctHeight>0</wp14:pctHeight>
            </wp14:sizeRelV>
          </wp:anchor>
        </w:drawing>
      </w:r>
      <w:r w:rsidRPr="00392CC4">
        <w:rPr>
          <w:spacing w:val="-3"/>
        </w:rPr>
        <w:t>It will also advise the user in their portal if an optimisation recommendation is required. They can either schedule it there and then, or can schedule it at another time (i.e., when they are not working).</w:t>
      </w:r>
    </w:p>
    <w:p w14:paraId="686C500A" w14:textId="64681FCA" w:rsidR="00392CC4" w:rsidRPr="00392CC4" w:rsidRDefault="00392CC4" w:rsidP="00392CC4">
      <w:pPr>
        <w:jc w:val="both"/>
        <w:rPr>
          <w:spacing w:val="-3"/>
        </w:rPr>
      </w:pPr>
    </w:p>
    <w:p w14:paraId="65753B15" w14:textId="77777777" w:rsidR="00B228B0" w:rsidRDefault="00B228B0">
      <w:pPr>
        <w:rPr>
          <w:color w:val="4472C4" w:themeColor="accent1"/>
        </w:rPr>
      </w:pPr>
      <w:r>
        <w:rPr>
          <w:color w:val="4472C4" w:themeColor="accent1"/>
        </w:rPr>
        <w:br w:type="page"/>
      </w:r>
    </w:p>
    <w:p w14:paraId="3660D02D" w14:textId="0E5D416D" w:rsidR="00392CC4" w:rsidRPr="00392CC4" w:rsidRDefault="00392CC4" w:rsidP="00392CC4">
      <w:pPr>
        <w:spacing w:after="0"/>
        <w:rPr>
          <w:color w:val="4472C4" w:themeColor="accent1"/>
        </w:rPr>
      </w:pPr>
      <w:r w:rsidRPr="00392CC4">
        <w:rPr>
          <w:color w:val="4472C4" w:themeColor="accent1"/>
        </w:rPr>
        <w:lastRenderedPageBreak/>
        <w:t>4.3.1.</w:t>
      </w:r>
      <w:r w:rsidR="007F1382">
        <w:rPr>
          <w:color w:val="4472C4" w:themeColor="accent1"/>
        </w:rPr>
        <w:t>7</w:t>
      </w:r>
      <w:r w:rsidRPr="00392CC4">
        <w:rPr>
          <w:color w:val="4472C4" w:themeColor="accent1"/>
        </w:rPr>
        <w:tab/>
        <w:t>Active Directory (Single\Multiple Domain Forest)</w:t>
      </w:r>
    </w:p>
    <w:p w14:paraId="36B15B76" w14:textId="0A3D7C43" w:rsidR="00392CC4" w:rsidRPr="00392CC4" w:rsidRDefault="00392CC4" w:rsidP="00392CC4">
      <w:pPr>
        <w:jc w:val="both"/>
        <w:rPr>
          <w:spacing w:val="-3"/>
        </w:rPr>
      </w:pPr>
      <w:r>
        <w:rPr>
          <w:noProof/>
        </w:rPr>
        <w:drawing>
          <wp:anchor distT="0" distB="0" distL="0" distR="0" simplePos="0" relativeHeight="251658288" behindDoc="0" locked="0" layoutInCell="1" allowOverlap="1" wp14:anchorId="0FC5E04D" wp14:editId="1C0534B4">
            <wp:simplePos x="0" y="0"/>
            <wp:positionH relativeFrom="margin">
              <wp:align>right</wp:align>
            </wp:positionH>
            <wp:positionV relativeFrom="paragraph">
              <wp:posOffset>294005</wp:posOffset>
            </wp:positionV>
            <wp:extent cx="5733415" cy="2257425"/>
            <wp:effectExtent l="0" t="0" r="635" b="9525"/>
            <wp:wrapSquare wrapText="bothSides"/>
            <wp:docPr id="11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8.jpeg"/>
                    <pic:cNvPicPr/>
                  </pic:nvPicPr>
                  <pic:blipFill>
                    <a:blip r:embed="rId81" cstate="print"/>
                    <a:stretch>
                      <a:fillRect/>
                    </a:stretch>
                  </pic:blipFill>
                  <pic:spPr>
                    <a:xfrm>
                      <a:off x="0" y="0"/>
                      <a:ext cx="5733415" cy="2257425"/>
                    </a:xfrm>
                    <a:prstGeom prst="rect">
                      <a:avLst/>
                    </a:prstGeom>
                  </pic:spPr>
                </pic:pic>
              </a:graphicData>
            </a:graphic>
            <wp14:sizeRelH relativeFrom="margin">
              <wp14:pctWidth>0</wp14:pctWidth>
            </wp14:sizeRelH>
            <wp14:sizeRelV relativeFrom="margin">
              <wp14:pctHeight>0</wp14:pctHeight>
            </wp14:sizeRelV>
          </wp:anchor>
        </w:drawing>
      </w:r>
      <w:r w:rsidR="00623CF6">
        <w:rPr>
          <w:spacing w:val="-3"/>
        </w:rPr>
        <w:t>W</w:t>
      </w:r>
      <w:r w:rsidR="007F1382">
        <w:rPr>
          <w:spacing w:val="-3"/>
        </w:rPr>
        <w:t>hen Multi</w:t>
      </w:r>
      <w:r w:rsidR="00623CF6">
        <w:rPr>
          <w:spacing w:val="-3"/>
        </w:rPr>
        <w:t xml:space="preserve"> Domain is enabled, we can add more directories</w:t>
      </w:r>
      <w:r w:rsidRPr="00392CC4">
        <w:rPr>
          <w:spacing w:val="-3"/>
        </w:rPr>
        <w:t>.</w:t>
      </w:r>
    </w:p>
    <w:p w14:paraId="7CF73F1F" w14:textId="77777777" w:rsidR="00492F5D" w:rsidRDefault="00492F5D" w:rsidP="00392CC4">
      <w:pPr>
        <w:jc w:val="both"/>
        <w:rPr>
          <w:spacing w:val="-3"/>
        </w:rPr>
      </w:pPr>
    </w:p>
    <w:p w14:paraId="15B8721B" w14:textId="397FF56E" w:rsidR="00392CC4" w:rsidRPr="00392CC4" w:rsidRDefault="00392CC4" w:rsidP="00392CC4">
      <w:pPr>
        <w:jc w:val="both"/>
        <w:rPr>
          <w:spacing w:val="-3"/>
        </w:rPr>
      </w:pPr>
      <w:r>
        <w:rPr>
          <w:noProof/>
        </w:rPr>
        <w:drawing>
          <wp:anchor distT="0" distB="0" distL="0" distR="0" simplePos="0" relativeHeight="251658289" behindDoc="0" locked="0" layoutInCell="1" allowOverlap="1" wp14:anchorId="2D147F86" wp14:editId="2EABCDEE">
            <wp:simplePos x="0" y="0"/>
            <wp:positionH relativeFrom="margin">
              <wp:align>right</wp:align>
            </wp:positionH>
            <wp:positionV relativeFrom="paragraph">
              <wp:posOffset>509905</wp:posOffset>
            </wp:positionV>
            <wp:extent cx="5731510" cy="2133600"/>
            <wp:effectExtent l="0" t="0" r="2540" b="0"/>
            <wp:wrapTopAndBottom/>
            <wp:docPr id="113"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9.jpeg"/>
                    <pic:cNvPicPr/>
                  </pic:nvPicPr>
                  <pic:blipFill>
                    <a:blip r:embed="rId82" cstate="print"/>
                    <a:stretch>
                      <a:fillRect/>
                    </a:stretch>
                  </pic:blipFill>
                  <pic:spPr>
                    <a:xfrm>
                      <a:off x="0" y="0"/>
                      <a:ext cx="5731510" cy="2133600"/>
                    </a:xfrm>
                    <a:prstGeom prst="rect">
                      <a:avLst/>
                    </a:prstGeom>
                  </pic:spPr>
                </pic:pic>
              </a:graphicData>
            </a:graphic>
            <wp14:sizeRelH relativeFrom="margin">
              <wp14:pctWidth>0</wp14:pctWidth>
            </wp14:sizeRelH>
            <wp14:sizeRelV relativeFrom="margin">
              <wp14:pctHeight>0</wp14:pctHeight>
            </wp14:sizeRelV>
          </wp:anchor>
        </w:drawing>
      </w:r>
      <w:r w:rsidRPr="00392CC4">
        <w:rPr>
          <w:spacing w:val="-3"/>
        </w:rPr>
        <w:t>On initial setup, and by default, you will have one domain. You can enable multiple domains by enabling the feature below in Additional Options.</w:t>
      </w:r>
    </w:p>
    <w:p w14:paraId="5FFE2FBA" w14:textId="162C2886" w:rsidR="00392CC4" w:rsidRPr="00392CC4" w:rsidRDefault="00392CC4" w:rsidP="00392CC4">
      <w:pPr>
        <w:jc w:val="both"/>
        <w:rPr>
          <w:spacing w:val="-3"/>
        </w:rPr>
      </w:pPr>
    </w:p>
    <w:p w14:paraId="1EFC6ECA" w14:textId="77777777" w:rsidR="00392CC4" w:rsidRPr="00392CC4" w:rsidRDefault="00392CC4" w:rsidP="00392CC4">
      <w:pPr>
        <w:jc w:val="both"/>
        <w:rPr>
          <w:spacing w:val="-3"/>
        </w:rPr>
      </w:pPr>
      <w:r w:rsidRPr="00392CC4">
        <w:rPr>
          <w:spacing w:val="-3"/>
        </w:rPr>
        <w:t>You will then add the details for your domain.</w:t>
      </w:r>
    </w:p>
    <w:p w14:paraId="2118BC08" w14:textId="77777777" w:rsidR="00392CC4" w:rsidRPr="00392CC4" w:rsidRDefault="00392CC4" w:rsidP="00392CC4">
      <w:pPr>
        <w:jc w:val="both"/>
        <w:rPr>
          <w:b/>
          <w:bCs/>
          <w:spacing w:val="-3"/>
        </w:rPr>
      </w:pPr>
      <w:r w:rsidRPr="00392CC4">
        <w:rPr>
          <w:b/>
          <w:bCs/>
          <w:spacing w:val="-3"/>
        </w:rPr>
        <w:t>AD Service Account and password:</w:t>
      </w:r>
    </w:p>
    <w:p w14:paraId="0515EDA9" w14:textId="77777777" w:rsidR="00392CC4" w:rsidRPr="00392CC4" w:rsidRDefault="00392CC4" w:rsidP="00392CC4">
      <w:pPr>
        <w:jc w:val="both"/>
        <w:rPr>
          <w:spacing w:val="-3"/>
        </w:rPr>
      </w:pPr>
      <w:r w:rsidRPr="00392CC4">
        <w:rPr>
          <w:spacing w:val="-3"/>
        </w:rPr>
        <w:t>When creating the AD Service Account to support AWS WorkSpaces you will have already provided an account with permissions to create computer objects within AD to the OU specified at the time.</w:t>
      </w:r>
    </w:p>
    <w:p w14:paraId="204E85F3" w14:textId="1007E986" w:rsidR="00392CC4" w:rsidRDefault="00392CC4" w:rsidP="00392CC4">
      <w:pPr>
        <w:jc w:val="both"/>
        <w:rPr>
          <w:spacing w:val="-3"/>
        </w:rPr>
      </w:pPr>
      <w:r w:rsidRPr="00392CC4">
        <w:rPr>
          <w:spacing w:val="-3"/>
        </w:rPr>
        <w:t>We recommend using the same service account and providing additional permissions to delete computer objects.</w:t>
      </w:r>
    </w:p>
    <w:p w14:paraId="1A9666CA" w14:textId="77777777" w:rsidR="00392CC4" w:rsidRPr="00392CC4" w:rsidRDefault="00392CC4" w:rsidP="00392CC4">
      <w:pPr>
        <w:spacing w:after="0"/>
        <w:jc w:val="both"/>
        <w:rPr>
          <w:spacing w:val="-3"/>
        </w:rPr>
      </w:pPr>
    </w:p>
    <w:p w14:paraId="5AAA6B4E" w14:textId="77777777" w:rsidR="00392CC4" w:rsidRPr="00392CC4" w:rsidRDefault="00392CC4" w:rsidP="00392CC4">
      <w:pPr>
        <w:jc w:val="both"/>
        <w:rPr>
          <w:b/>
          <w:bCs/>
          <w:spacing w:val="-3"/>
        </w:rPr>
      </w:pPr>
      <w:r w:rsidRPr="00392CC4">
        <w:rPr>
          <w:b/>
          <w:bCs/>
          <w:spacing w:val="-3"/>
        </w:rPr>
        <w:t>NetBIOS name:</w:t>
      </w:r>
    </w:p>
    <w:p w14:paraId="6F631CB4" w14:textId="35186406" w:rsidR="00392CC4" w:rsidRDefault="00392CC4" w:rsidP="00392CC4">
      <w:pPr>
        <w:jc w:val="both"/>
        <w:rPr>
          <w:spacing w:val="-3"/>
        </w:rPr>
      </w:pPr>
      <w:r w:rsidRPr="00392CC4">
        <w:rPr>
          <w:spacing w:val="-3"/>
        </w:rPr>
        <w:t>NetBIOS name of the domain that your WorkSpaces will be joining.</w:t>
      </w:r>
    </w:p>
    <w:p w14:paraId="6AEB57AC" w14:textId="77777777" w:rsidR="00392CC4" w:rsidRPr="00392CC4" w:rsidRDefault="00392CC4" w:rsidP="00392CC4">
      <w:pPr>
        <w:jc w:val="both"/>
        <w:rPr>
          <w:b/>
          <w:bCs/>
          <w:spacing w:val="-3"/>
        </w:rPr>
      </w:pPr>
      <w:r w:rsidRPr="00392CC4">
        <w:rPr>
          <w:b/>
          <w:bCs/>
          <w:spacing w:val="-3"/>
        </w:rPr>
        <w:lastRenderedPageBreak/>
        <w:t>FQDN:</w:t>
      </w:r>
    </w:p>
    <w:p w14:paraId="5216EBF7" w14:textId="46CEDDC4" w:rsidR="00392CC4" w:rsidRDefault="00392CC4" w:rsidP="00392CC4">
      <w:pPr>
        <w:jc w:val="both"/>
        <w:rPr>
          <w:spacing w:val="-3"/>
        </w:rPr>
      </w:pPr>
      <w:r w:rsidRPr="00392CC4">
        <w:rPr>
          <w:spacing w:val="-3"/>
        </w:rPr>
        <w:t>Fully Qualified Domain Name of the domain that your WorkSpaces will be joining.</w:t>
      </w:r>
    </w:p>
    <w:p w14:paraId="091E7CCD" w14:textId="77777777" w:rsidR="00392CC4" w:rsidRPr="00392CC4" w:rsidRDefault="00392CC4" w:rsidP="00392CC4">
      <w:pPr>
        <w:spacing w:after="0"/>
        <w:jc w:val="both"/>
        <w:rPr>
          <w:spacing w:val="-3"/>
        </w:rPr>
      </w:pPr>
    </w:p>
    <w:p w14:paraId="19B08603" w14:textId="77777777" w:rsidR="00392CC4" w:rsidRPr="00392CC4" w:rsidRDefault="00392CC4" w:rsidP="00392CC4">
      <w:pPr>
        <w:jc w:val="both"/>
        <w:rPr>
          <w:b/>
          <w:bCs/>
          <w:spacing w:val="-3"/>
        </w:rPr>
      </w:pPr>
      <w:r w:rsidRPr="00392CC4">
        <w:rPr>
          <w:b/>
          <w:bCs/>
          <w:spacing w:val="-3"/>
        </w:rPr>
        <w:t>Default User OU:</w:t>
      </w:r>
    </w:p>
    <w:p w14:paraId="5DC9512E" w14:textId="77777777" w:rsidR="00392CC4" w:rsidRPr="00392CC4" w:rsidRDefault="00392CC4" w:rsidP="00392CC4">
      <w:pPr>
        <w:jc w:val="both"/>
        <w:rPr>
          <w:spacing w:val="-3"/>
        </w:rPr>
      </w:pPr>
      <w:r w:rsidRPr="00392CC4">
        <w:rPr>
          <w:spacing w:val="-3"/>
        </w:rPr>
        <w:t>If you create a user in the ‘Add User’ section of the Portal, this is where it will place that user. If you use the ‘Import Template’ then you can specify where you want the user(s) to be located per OU or by copying template users.</w:t>
      </w:r>
    </w:p>
    <w:p w14:paraId="21A39984" w14:textId="13ABD3B2" w:rsidR="00392CC4" w:rsidRDefault="00392CC4" w:rsidP="00392CC4">
      <w:pPr>
        <w:jc w:val="both"/>
        <w:rPr>
          <w:spacing w:val="-3"/>
        </w:rPr>
      </w:pPr>
      <w:r>
        <w:rPr>
          <w:noProof/>
        </w:rPr>
        <w:drawing>
          <wp:anchor distT="0" distB="0" distL="0" distR="0" simplePos="0" relativeHeight="251658290" behindDoc="0" locked="0" layoutInCell="1" allowOverlap="1" wp14:anchorId="28C9CFB0" wp14:editId="3408AE31">
            <wp:simplePos x="0" y="0"/>
            <wp:positionH relativeFrom="page">
              <wp:posOffset>1828800</wp:posOffset>
            </wp:positionH>
            <wp:positionV relativeFrom="paragraph">
              <wp:posOffset>253365</wp:posOffset>
            </wp:positionV>
            <wp:extent cx="3360419" cy="3902202"/>
            <wp:effectExtent l="0" t="0" r="0" b="0"/>
            <wp:wrapTopAndBottom/>
            <wp:docPr id="11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0.jpeg"/>
                    <pic:cNvPicPr/>
                  </pic:nvPicPr>
                  <pic:blipFill>
                    <a:blip r:embed="rId83" cstate="print"/>
                    <a:stretch>
                      <a:fillRect/>
                    </a:stretch>
                  </pic:blipFill>
                  <pic:spPr>
                    <a:xfrm>
                      <a:off x="0" y="0"/>
                      <a:ext cx="3360419" cy="3902202"/>
                    </a:xfrm>
                    <a:prstGeom prst="rect">
                      <a:avLst/>
                    </a:prstGeom>
                  </pic:spPr>
                </pic:pic>
              </a:graphicData>
            </a:graphic>
          </wp:anchor>
        </w:drawing>
      </w:r>
      <w:r w:rsidRPr="00392CC4">
        <w:rPr>
          <w:spacing w:val="-3"/>
        </w:rPr>
        <w:t>Example:</w:t>
      </w:r>
    </w:p>
    <w:p w14:paraId="08CD70B7" w14:textId="54FEEFB9" w:rsidR="00392CC4" w:rsidRPr="00392CC4" w:rsidRDefault="005134AF" w:rsidP="00392CC4">
      <w:pPr>
        <w:jc w:val="both"/>
        <w:rPr>
          <w:spacing w:val="-3"/>
        </w:rPr>
      </w:pPr>
      <w:r>
        <w:rPr>
          <w:spacing w:val="-3"/>
        </w:rPr>
        <w:t>As of version 5.4.0, if you want to configure the KMS Keys by default for encrypting WorkSpaces</w:t>
      </w:r>
      <w:r w:rsidR="000B77A2">
        <w:rPr>
          <w:spacing w:val="-3"/>
        </w:rPr>
        <w:t>, the “Multiple Domains” setting must be ticked, so that the directories are listed.</w:t>
      </w:r>
    </w:p>
    <w:p w14:paraId="1C45141A" w14:textId="77777777" w:rsidR="00392CC4" w:rsidRPr="00392CC4" w:rsidRDefault="00392CC4" w:rsidP="00392CC4">
      <w:pPr>
        <w:jc w:val="both"/>
        <w:rPr>
          <w:spacing w:val="-3"/>
        </w:rPr>
      </w:pPr>
    </w:p>
    <w:p w14:paraId="2120F74C" w14:textId="77777777" w:rsidR="00392CC4" w:rsidRPr="00392CC4" w:rsidRDefault="00392CC4" w:rsidP="00392CC4">
      <w:pPr>
        <w:jc w:val="both"/>
        <w:rPr>
          <w:spacing w:val="-3"/>
        </w:rPr>
      </w:pPr>
    </w:p>
    <w:p w14:paraId="08BBEDE3" w14:textId="77777777" w:rsidR="00392CC4" w:rsidRPr="00392CC4" w:rsidRDefault="00392CC4" w:rsidP="00392CC4">
      <w:pPr>
        <w:jc w:val="both"/>
        <w:rPr>
          <w:spacing w:val="-3"/>
        </w:rPr>
      </w:pPr>
    </w:p>
    <w:p w14:paraId="2CA1D7B0" w14:textId="77777777" w:rsidR="00392CC4" w:rsidRPr="00392CC4" w:rsidRDefault="00392CC4" w:rsidP="00392CC4">
      <w:pPr>
        <w:jc w:val="both"/>
        <w:rPr>
          <w:spacing w:val="-3"/>
        </w:rPr>
      </w:pPr>
    </w:p>
    <w:p w14:paraId="57DC3395" w14:textId="77777777" w:rsidR="00392CC4" w:rsidRPr="00392CC4" w:rsidRDefault="00392CC4" w:rsidP="00392CC4">
      <w:pPr>
        <w:jc w:val="both"/>
        <w:rPr>
          <w:spacing w:val="-3"/>
        </w:rPr>
      </w:pPr>
    </w:p>
    <w:p w14:paraId="35B3C142" w14:textId="77777777" w:rsidR="00392CC4" w:rsidRPr="00392CC4" w:rsidRDefault="00392CC4" w:rsidP="00392CC4">
      <w:pPr>
        <w:jc w:val="both"/>
        <w:rPr>
          <w:spacing w:val="-3"/>
        </w:rPr>
      </w:pPr>
    </w:p>
    <w:p w14:paraId="4B0FBB85" w14:textId="0D36383F" w:rsidR="00392CC4" w:rsidRPr="003824CB" w:rsidRDefault="003824CB" w:rsidP="00392CC4">
      <w:pPr>
        <w:jc w:val="both"/>
        <w:rPr>
          <w:color w:val="4472C4" w:themeColor="accent1"/>
        </w:rPr>
      </w:pPr>
      <w:r w:rsidRPr="00392CC4">
        <w:rPr>
          <w:color w:val="4472C4" w:themeColor="accent1"/>
        </w:rPr>
        <w:lastRenderedPageBreak/>
        <w:t>4.3.1.</w:t>
      </w:r>
      <w:r w:rsidR="004E1894">
        <w:rPr>
          <w:color w:val="4472C4" w:themeColor="accent1"/>
        </w:rPr>
        <w:t>7</w:t>
      </w:r>
      <w:r w:rsidRPr="00392CC4">
        <w:rPr>
          <w:color w:val="4472C4" w:themeColor="accent1"/>
        </w:rPr>
        <w:tab/>
      </w:r>
      <w:r w:rsidR="00392CC4" w:rsidRPr="003824CB">
        <w:rPr>
          <w:color w:val="4472C4" w:themeColor="accent1"/>
        </w:rPr>
        <w:t>Additional Options</w:t>
      </w:r>
    </w:p>
    <w:p w14:paraId="67F14A39" w14:textId="2851DB21" w:rsidR="00392CC4" w:rsidRPr="003824CB" w:rsidRDefault="00392CC4" w:rsidP="003824CB">
      <w:pPr>
        <w:spacing w:after="0"/>
        <w:rPr>
          <w:color w:val="4472C4" w:themeColor="accent1"/>
        </w:rPr>
      </w:pPr>
      <w:r w:rsidRPr="003824CB">
        <w:rPr>
          <w:color w:val="4472C4" w:themeColor="accent1"/>
        </w:rPr>
        <w:t>Statistics Retention Days</w:t>
      </w:r>
    </w:p>
    <w:p w14:paraId="1840F317" w14:textId="2EEC477E" w:rsidR="00392CC4" w:rsidRPr="00392CC4" w:rsidRDefault="00392CC4" w:rsidP="00392CC4">
      <w:pPr>
        <w:jc w:val="both"/>
        <w:rPr>
          <w:spacing w:val="-3"/>
        </w:rPr>
      </w:pPr>
      <w:r w:rsidRPr="00392CC4">
        <w:rPr>
          <w:spacing w:val="-3"/>
        </w:rPr>
        <w:t xml:space="preserve">If the WorkSpace Performance Monitor Agent has been deployed to the WorkSpaces, it will be reporting back to the server key metric statistics periodically as defined in the Group Policy (see section in the ‘WorkSpaces Manager Installation Guide’ on ‘Installing </w:t>
      </w:r>
      <w:r w:rsidR="003824CB">
        <w:rPr>
          <w:spacing w:val="-3"/>
        </w:rPr>
        <w:t>t</w:t>
      </w:r>
      <w:r w:rsidRPr="00392CC4">
        <w:rPr>
          <w:spacing w:val="-3"/>
        </w:rPr>
        <w:t>he WorkSpaces Performance Monitor Agent’). In a large estate, this will create millions of rows within the database over a period. The number of days that are retained within the database can be specified here. If the number of days is too high on a large estate (e.g., 60) then it will have an impact on queries of statistics and increased disk space usage. For smaller estates, you can set this to 30 days and monitor from there.</w:t>
      </w:r>
    </w:p>
    <w:p w14:paraId="0EBA7574" w14:textId="77777777" w:rsidR="00392CC4" w:rsidRPr="00392CC4" w:rsidRDefault="00392CC4" w:rsidP="002127B4">
      <w:pPr>
        <w:spacing w:after="0"/>
        <w:jc w:val="both"/>
        <w:rPr>
          <w:spacing w:val="-3"/>
        </w:rPr>
      </w:pPr>
    </w:p>
    <w:p w14:paraId="22388A2E" w14:textId="4CBD6304" w:rsidR="00392CC4" w:rsidRPr="003824CB" w:rsidRDefault="00392CC4" w:rsidP="003824CB">
      <w:pPr>
        <w:spacing w:after="0"/>
        <w:rPr>
          <w:color w:val="4472C4" w:themeColor="accent1"/>
        </w:rPr>
      </w:pPr>
      <w:r w:rsidRPr="003824CB">
        <w:rPr>
          <w:color w:val="4472C4" w:themeColor="accent1"/>
        </w:rPr>
        <w:t>WorkSpace Service Update Frequency (mins)</w:t>
      </w:r>
    </w:p>
    <w:p w14:paraId="6FAECB13" w14:textId="77777777" w:rsidR="00392CC4" w:rsidRPr="00392CC4" w:rsidRDefault="00392CC4" w:rsidP="00392CC4">
      <w:pPr>
        <w:jc w:val="both"/>
        <w:rPr>
          <w:spacing w:val="-3"/>
        </w:rPr>
      </w:pPr>
      <w:r w:rsidRPr="00392CC4">
        <w:rPr>
          <w:spacing w:val="-3"/>
        </w:rPr>
        <w:t>This will automatically update the local database with up-to-date information on this period. 15 minutes is sufficient for most cases, but you would not want to do this on, for example, a 1-minute period on a very large WorkSpaces and user estate. If you need to do a manual update for any reason, you can do this in the Update section of the portal.</w:t>
      </w:r>
    </w:p>
    <w:p w14:paraId="7B981061" w14:textId="77777777" w:rsidR="00392CC4" w:rsidRPr="00392CC4" w:rsidRDefault="00392CC4" w:rsidP="002127B4">
      <w:pPr>
        <w:spacing w:after="0"/>
        <w:jc w:val="both"/>
        <w:rPr>
          <w:spacing w:val="-3"/>
        </w:rPr>
      </w:pPr>
    </w:p>
    <w:p w14:paraId="10FBB969" w14:textId="2855B8D0" w:rsidR="00392CC4" w:rsidRPr="003824CB" w:rsidRDefault="00392CC4" w:rsidP="003824CB">
      <w:pPr>
        <w:spacing w:after="0"/>
        <w:rPr>
          <w:color w:val="4472C4" w:themeColor="accent1"/>
        </w:rPr>
      </w:pPr>
      <w:r w:rsidRPr="003824CB">
        <w:rPr>
          <w:color w:val="4472C4" w:themeColor="accent1"/>
        </w:rPr>
        <w:t>Portal URL</w:t>
      </w:r>
    </w:p>
    <w:p w14:paraId="64BB706F" w14:textId="52FBFE40" w:rsidR="00392CC4" w:rsidRPr="00392CC4" w:rsidRDefault="00392CC4" w:rsidP="003824CB">
      <w:pPr>
        <w:spacing w:after="0"/>
        <w:jc w:val="both"/>
        <w:rPr>
          <w:spacing w:val="-3"/>
        </w:rPr>
      </w:pPr>
      <w:r w:rsidRPr="00392CC4">
        <w:rPr>
          <w:spacing w:val="-3"/>
        </w:rPr>
        <w:t>Enter your portal URL here. e.g. http://wsmportal.mycompany.</w:t>
      </w:r>
      <w:r w:rsidR="003824CB">
        <w:rPr>
          <w:spacing w:val="-3"/>
        </w:rPr>
        <w:t>com</w:t>
      </w:r>
    </w:p>
    <w:p w14:paraId="05D5500F" w14:textId="77777777" w:rsidR="00392CC4" w:rsidRPr="00392CC4" w:rsidRDefault="00392CC4" w:rsidP="003824CB">
      <w:pPr>
        <w:spacing w:after="0"/>
        <w:jc w:val="both"/>
        <w:rPr>
          <w:spacing w:val="-3"/>
        </w:rPr>
      </w:pPr>
    </w:p>
    <w:p w14:paraId="636CFAFB" w14:textId="7B9FDC0D" w:rsidR="00392CC4" w:rsidRPr="003824CB" w:rsidRDefault="00392CC4" w:rsidP="003824CB">
      <w:pPr>
        <w:spacing w:after="0"/>
        <w:rPr>
          <w:color w:val="4472C4" w:themeColor="accent1"/>
        </w:rPr>
      </w:pPr>
      <w:r w:rsidRPr="003824CB">
        <w:rPr>
          <w:color w:val="4472C4" w:themeColor="accent1"/>
        </w:rPr>
        <w:t>Multiple Account</w:t>
      </w:r>
    </w:p>
    <w:p w14:paraId="083FF98D" w14:textId="7A5EBD26" w:rsidR="00392CC4" w:rsidRPr="00392CC4" w:rsidRDefault="00392CC4" w:rsidP="003824CB">
      <w:pPr>
        <w:spacing w:after="0"/>
        <w:jc w:val="both"/>
        <w:rPr>
          <w:spacing w:val="-3"/>
        </w:rPr>
      </w:pPr>
      <w:r w:rsidRPr="00392CC4">
        <w:rPr>
          <w:spacing w:val="-3"/>
        </w:rPr>
        <w:t xml:space="preserve">This enables management of WorkSpaces across multiple AWS accounts. Please refer to </w:t>
      </w:r>
      <w:hyperlink w:anchor="_7._Multi_AWS" w:history="1">
        <w:r w:rsidRPr="009E1A75">
          <w:rPr>
            <w:rStyle w:val="Hyperlink"/>
            <w:spacing w:val="-3"/>
          </w:rPr>
          <w:t>Section 7</w:t>
        </w:r>
      </w:hyperlink>
      <w:r w:rsidRPr="00392CC4">
        <w:rPr>
          <w:spacing w:val="-3"/>
        </w:rPr>
        <w:t xml:space="preserve"> of this document which tells you how to set it up.</w:t>
      </w:r>
    </w:p>
    <w:p w14:paraId="454A7D1C" w14:textId="77777777" w:rsidR="003824CB" w:rsidRPr="00392CC4" w:rsidRDefault="003824CB" w:rsidP="003824CB">
      <w:pPr>
        <w:spacing w:after="0"/>
        <w:jc w:val="both"/>
        <w:rPr>
          <w:spacing w:val="-3"/>
        </w:rPr>
      </w:pPr>
    </w:p>
    <w:p w14:paraId="7607E012" w14:textId="3EC9CC6B" w:rsidR="00392CC4" w:rsidRPr="003824CB" w:rsidRDefault="00392CC4" w:rsidP="003824CB">
      <w:pPr>
        <w:spacing w:after="0"/>
        <w:rPr>
          <w:color w:val="4472C4" w:themeColor="accent1"/>
        </w:rPr>
      </w:pPr>
      <w:r w:rsidRPr="003824CB">
        <w:rPr>
          <w:color w:val="4472C4" w:themeColor="accent1"/>
        </w:rPr>
        <w:t>Multiple Domains</w:t>
      </w:r>
    </w:p>
    <w:p w14:paraId="5E625104" w14:textId="77777777" w:rsidR="00392CC4" w:rsidRPr="00392CC4" w:rsidRDefault="00392CC4" w:rsidP="003824CB">
      <w:pPr>
        <w:spacing w:after="0"/>
        <w:jc w:val="both"/>
        <w:rPr>
          <w:spacing w:val="-3"/>
        </w:rPr>
      </w:pPr>
      <w:r w:rsidRPr="00392CC4">
        <w:rPr>
          <w:spacing w:val="-3"/>
        </w:rPr>
        <w:t>If you are using a multi-domain forest, you can add multiple domains that host your user accounts. Therefore, their WorkSpaces can be managed, searched, and reported on.</w:t>
      </w:r>
    </w:p>
    <w:p w14:paraId="55AE7ADB" w14:textId="77777777" w:rsidR="003824CB" w:rsidRPr="00392CC4" w:rsidRDefault="003824CB" w:rsidP="003824CB">
      <w:pPr>
        <w:spacing w:after="0"/>
        <w:jc w:val="both"/>
        <w:rPr>
          <w:spacing w:val="-3"/>
        </w:rPr>
      </w:pPr>
    </w:p>
    <w:p w14:paraId="10FF6CE9" w14:textId="12A263A8" w:rsidR="00392CC4" w:rsidRPr="003824CB" w:rsidRDefault="00392CC4" w:rsidP="003824CB">
      <w:pPr>
        <w:spacing w:after="0"/>
        <w:rPr>
          <w:color w:val="4472C4" w:themeColor="accent1"/>
        </w:rPr>
      </w:pPr>
      <w:r w:rsidRPr="003824CB">
        <w:rPr>
          <w:color w:val="4472C4" w:themeColor="accent1"/>
        </w:rPr>
        <w:t>Password Expiry Emails</w:t>
      </w:r>
    </w:p>
    <w:p w14:paraId="0A987A44" w14:textId="77777777" w:rsidR="00392CC4" w:rsidRPr="00392CC4" w:rsidRDefault="00392CC4" w:rsidP="003824CB">
      <w:pPr>
        <w:spacing w:after="0"/>
        <w:jc w:val="both"/>
        <w:rPr>
          <w:spacing w:val="-3"/>
        </w:rPr>
      </w:pPr>
      <w:r w:rsidRPr="00392CC4">
        <w:rPr>
          <w:spacing w:val="-3"/>
        </w:rPr>
        <w:t>If this is chosen, users will receive a notification email two weeks prior to their password expiring. This can be turned on\off whenever and is not required to complete the Portal configuration at this stage.</w:t>
      </w:r>
    </w:p>
    <w:p w14:paraId="21ABFBAD" w14:textId="77777777" w:rsidR="003824CB" w:rsidRDefault="003824CB" w:rsidP="003824CB">
      <w:pPr>
        <w:spacing w:after="0"/>
        <w:jc w:val="both"/>
        <w:rPr>
          <w:spacing w:val="-3"/>
        </w:rPr>
      </w:pPr>
    </w:p>
    <w:p w14:paraId="3835B2DC" w14:textId="11EBD159" w:rsidR="00F7530A" w:rsidRPr="003824CB" w:rsidRDefault="00F7530A" w:rsidP="00F7530A">
      <w:pPr>
        <w:spacing w:after="0"/>
        <w:rPr>
          <w:color w:val="4472C4" w:themeColor="accent1"/>
        </w:rPr>
      </w:pPr>
      <w:r w:rsidRPr="003824CB">
        <w:rPr>
          <w:color w:val="4472C4" w:themeColor="accent1"/>
        </w:rPr>
        <w:t xml:space="preserve">User </w:t>
      </w:r>
      <w:r>
        <w:rPr>
          <w:color w:val="4472C4" w:themeColor="accent1"/>
        </w:rPr>
        <w:t>Change Password</w:t>
      </w:r>
    </w:p>
    <w:p w14:paraId="7F1B717E" w14:textId="5365CCFE" w:rsidR="00F7530A" w:rsidRPr="00392CC4" w:rsidRDefault="00F7530A" w:rsidP="00F7530A">
      <w:pPr>
        <w:jc w:val="both"/>
        <w:rPr>
          <w:spacing w:val="-3"/>
        </w:rPr>
      </w:pPr>
      <w:r w:rsidRPr="00392CC4">
        <w:rPr>
          <w:spacing w:val="-3"/>
        </w:rPr>
        <w:t xml:space="preserve">Enables the </w:t>
      </w:r>
      <w:r w:rsidR="00596F98">
        <w:rPr>
          <w:spacing w:val="-3"/>
        </w:rPr>
        <w:t>portal to give the user the option to change its password in AD.</w:t>
      </w:r>
    </w:p>
    <w:p w14:paraId="606288E3" w14:textId="77777777" w:rsidR="00596F98" w:rsidRDefault="00596F98">
      <w:pPr>
        <w:rPr>
          <w:color w:val="4472C4" w:themeColor="accent1"/>
        </w:rPr>
      </w:pPr>
      <w:r>
        <w:rPr>
          <w:color w:val="4472C4" w:themeColor="accent1"/>
        </w:rPr>
        <w:br w:type="page"/>
      </w:r>
    </w:p>
    <w:p w14:paraId="4439BB09" w14:textId="0375FC73" w:rsidR="00392CC4" w:rsidRPr="003824CB" w:rsidRDefault="00392CC4" w:rsidP="003824CB">
      <w:pPr>
        <w:spacing w:after="0"/>
        <w:rPr>
          <w:color w:val="4472C4" w:themeColor="accent1"/>
        </w:rPr>
      </w:pPr>
      <w:r w:rsidRPr="003824CB">
        <w:rPr>
          <w:color w:val="4472C4" w:themeColor="accent1"/>
        </w:rPr>
        <w:lastRenderedPageBreak/>
        <w:t>User Restore</w:t>
      </w:r>
    </w:p>
    <w:p w14:paraId="3FCCA23E" w14:textId="77777777" w:rsidR="00392CC4" w:rsidRPr="00392CC4" w:rsidRDefault="00392CC4" w:rsidP="00392CC4">
      <w:pPr>
        <w:jc w:val="both"/>
        <w:rPr>
          <w:spacing w:val="-3"/>
        </w:rPr>
      </w:pPr>
      <w:r w:rsidRPr="00392CC4">
        <w:rPr>
          <w:spacing w:val="-3"/>
        </w:rPr>
        <w:t>Enables the Self-Service function for a user to restore their WorkSpace to a last known healthy state. Automatic snapshots for use when restoring a WorkSpace are scheduled every 12 hours. If the WorkSpace is healthy, snapshots of both the root volume and user volume are created around the same time. If the WorkSpace is unhealthy, these snapshots are not created.</w:t>
      </w:r>
    </w:p>
    <w:p w14:paraId="2878F094" w14:textId="77777777" w:rsidR="00392CC4" w:rsidRDefault="00392CC4" w:rsidP="003824CB">
      <w:pPr>
        <w:spacing w:after="0"/>
        <w:jc w:val="both"/>
        <w:rPr>
          <w:spacing w:val="-3"/>
        </w:rPr>
      </w:pPr>
      <w:r w:rsidRPr="00392CC4">
        <w:rPr>
          <w:spacing w:val="-3"/>
        </w:rPr>
        <w:t>If needed, a user can restore a WorkSpace to its last known healthy state. This recreates both the root volume and user volume, based on the most recent snapshots of these volumes that were created when the WorkSpace was healthy.</w:t>
      </w:r>
    </w:p>
    <w:p w14:paraId="0C71ACEA" w14:textId="77777777" w:rsidR="00596F98" w:rsidRPr="00392CC4" w:rsidRDefault="00596F98" w:rsidP="003824CB">
      <w:pPr>
        <w:spacing w:after="0"/>
        <w:jc w:val="both"/>
        <w:rPr>
          <w:spacing w:val="-3"/>
        </w:rPr>
      </w:pPr>
    </w:p>
    <w:p w14:paraId="4665D103" w14:textId="7B264BF6" w:rsidR="00392CC4" w:rsidRPr="003824CB" w:rsidRDefault="00392CC4" w:rsidP="003824CB">
      <w:pPr>
        <w:spacing w:after="0"/>
        <w:rPr>
          <w:color w:val="4472C4" w:themeColor="accent1"/>
        </w:rPr>
      </w:pPr>
      <w:r w:rsidRPr="003824CB">
        <w:rPr>
          <w:color w:val="4472C4" w:themeColor="accent1"/>
        </w:rPr>
        <w:t>User Rebuild</w:t>
      </w:r>
    </w:p>
    <w:p w14:paraId="47F897BA" w14:textId="38A4DAD0" w:rsidR="00392CC4" w:rsidRPr="00392CC4" w:rsidRDefault="00392CC4" w:rsidP="00392CC4">
      <w:pPr>
        <w:jc w:val="both"/>
        <w:rPr>
          <w:spacing w:val="-3"/>
        </w:rPr>
      </w:pPr>
      <w:r w:rsidRPr="00392CC4">
        <w:rPr>
          <w:spacing w:val="-3"/>
        </w:rPr>
        <w:t>Enables the Self-Service function for a user to rebuild their WorkSpace</w:t>
      </w:r>
      <w:r w:rsidR="00222AE0">
        <w:rPr>
          <w:spacing w:val="-3"/>
        </w:rPr>
        <w:t xml:space="preserve"> and notifies user by email of the action</w:t>
      </w:r>
      <w:r w:rsidRPr="00392CC4">
        <w:rPr>
          <w:spacing w:val="-3"/>
        </w:rPr>
        <w:t>.</w:t>
      </w:r>
    </w:p>
    <w:p w14:paraId="39B652E8" w14:textId="77777777" w:rsidR="00392CC4" w:rsidRPr="00392CC4" w:rsidRDefault="00392CC4" w:rsidP="00392CC4">
      <w:pPr>
        <w:jc w:val="both"/>
        <w:rPr>
          <w:spacing w:val="-3"/>
        </w:rPr>
      </w:pPr>
      <w:r w:rsidRPr="00392CC4">
        <w:rPr>
          <w:spacing w:val="-3"/>
        </w:rPr>
        <w:t>The system is refreshed with the most recent image of the bundle that the WorkSpace was created from. Any applications that were installed, or system settings that were changed after the WorkSpace was created, are lost.</w:t>
      </w:r>
    </w:p>
    <w:p w14:paraId="27510A1D" w14:textId="77777777" w:rsidR="00392CC4" w:rsidRPr="00392CC4" w:rsidRDefault="00392CC4" w:rsidP="00392CC4">
      <w:pPr>
        <w:jc w:val="both"/>
        <w:rPr>
          <w:spacing w:val="-3"/>
        </w:rPr>
      </w:pPr>
      <w:r w:rsidRPr="00392CC4">
        <w:rPr>
          <w:spacing w:val="-3"/>
        </w:rPr>
        <w:t>The user volume (for Microsoft Windows, the D drive; for Linux, /home) is recreated from the most recent snapshot. The current contents of the user volume are overwritten.</w:t>
      </w:r>
    </w:p>
    <w:p w14:paraId="5A0F8B02" w14:textId="53D081D4" w:rsidR="003824CB" w:rsidRDefault="00392CC4" w:rsidP="003824CB">
      <w:pPr>
        <w:jc w:val="both"/>
        <w:rPr>
          <w:spacing w:val="-3"/>
        </w:rPr>
      </w:pPr>
      <w:r w:rsidRPr="00392CC4">
        <w:rPr>
          <w:spacing w:val="-3"/>
        </w:rPr>
        <w:t>Automatic snapshots for use when rebuilding a WorkSpace are scheduled every 12 hours. If the WorkSpace is healthy, a snapshot of the user volume is created. If the WorkSpace is unhealthy, the snapshot is not created.</w:t>
      </w:r>
      <w:r w:rsidR="004E1894">
        <w:rPr>
          <w:spacing w:val="-3"/>
        </w:rPr>
        <w:t xml:space="preserve"> </w:t>
      </w:r>
      <w:r w:rsidR="003824CB" w:rsidRPr="003824CB">
        <w:rPr>
          <w:spacing w:val="-3"/>
        </w:rPr>
        <w:t>The primary elastic network interface is recreated. The WorkSpace receives a new private IP address.</w:t>
      </w:r>
    </w:p>
    <w:p w14:paraId="1A88274C" w14:textId="77777777" w:rsidR="00596F98" w:rsidRPr="003824CB" w:rsidRDefault="00596F98" w:rsidP="003824CB">
      <w:pPr>
        <w:jc w:val="both"/>
        <w:rPr>
          <w:spacing w:val="-3"/>
        </w:rPr>
      </w:pPr>
    </w:p>
    <w:p w14:paraId="4857B23A" w14:textId="52780498" w:rsidR="003824CB" w:rsidRPr="004E1894" w:rsidRDefault="003824CB" w:rsidP="004E1894">
      <w:pPr>
        <w:spacing w:after="0"/>
        <w:rPr>
          <w:color w:val="4472C4" w:themeColor="accent1"/>
        </w:rPr>
      </w:pPr>
      <w:r w:rsidRPr="004E1894">
        <w:rPr>
          <w:color w:val="4472C4" w:themeColor="accent1"/>
        </w:rPr>
        <w:t>Disable Scheduler</w:t>
      </w:r>
    </w:p>
    <w:p w14:paraId="7C53B0DE" w14:textId="77777777" w:rsidR="003824CB" w:rsidRDefault="003824CB" w:rsidP="003824CB">
      <w:pPr>
        <w:jc w:val="both"/>
        <w:rPr>
          <w:spacing w:val="-3"/>
        </w:rPr>
      </w:pPr>
      <w:r w:rsidRPr="003824CB">
        <w:rPr>
          <w:spacing w:val="-3"/>
        </w:rPr>
        <w:t>This quickly disables ALL automation of the WSM Appliance.</w:t>
      </w:r>
    </w:p>
    <w:p w14:paraId="78428D1E" w14:textId="77777777" w:rsidR="00596F98" w:rsidRPr="003824CB" w:rsidRDefault="00596F98" w:rsidP="003824CB">
      <w:pPr>
        <w:jc w:val="both"/>
        <w:rPr>
          <w:spacing w:val="-3"/>
        </w:rPr>
      </w:pPr>
    </w:p>
    <w:p w14:paraId="0E383246" w14:textId="61550B04" w:rsidR="003824CB" w:rsidRPr="004E1894" w:rsidRDefault="003824CB" w:rsidP="004E1894">
      <w:pPr>
        <w:spacing w:after="0"/>
        <w:rPr>
          <w:color w:val="4472C4" w:themeColor="accent1"/>
        </w:rPr>
      </w:pPr>
      <w:r w:rsidRPr="004E1894">
        <w:rPr>
          <w:color w:val="4472C4" w:themeColor="accent1"/>
        </w:rPr>
        <w:t>Activity Reporting</w:t>
      </w:r>
    </w:p>
    <w:p w14:paraId="5C040294" w14:textId="52394367" w:rsidR="003824CB" w:rsidRPr="003824CB" w:rsidRDefault="00596F98" w:rsidP="003824CB">
      <w:pPr>
        <w:jc w:val="both"/>
        <w:rPr>
          <w:spacing w:val="-3"/>
        </w:rPr>
      </w:pPr>
      <w:r>
        <w:rPr>
          <w:noProof/>
        </w:rPr>
        <w:drawing>
          <wp:anchor distT="0" distB="0" distL="0" distR="0" simplePos="0" relativeHeight="251658291" behindDoc="0" locked="0" layoutInCell="1" allowOverlap="1" wp14:anchorId="4015B38E" wp14:editId="79DBAC3E">
            <wp:simplePos x="0" y="0"/>
            <wp:positionH relativeFrom="margin">
              <wp:align>right</wp:align>
            </wp:positionH>
            <wp:positionV relativeFrom="paragraph">
              <wp:posOffset>501015</wp:posOffset>
            </wp:positionV>
            <wp:extent cx="3087270" cy="2246482"/>
            <wp:effectExtent l="0" t="0" r="0" b="1905"/>
            <wp:wrapNone/>
            <wp:docPr id="123"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4.jpeg"/>
                    <pic:cNvPicPr/>
                  </pic:nvPicPr>
                  <pic:blipFill>
                    <a:blip r:embed="rId84" cstate="print"/>
                    <a:stretch>
                      <a:fillRect/>
                    </a:stretch>
                  </pic:blipFill>
                  <pic:spPr>
                    <a:xfrm>
                      <a:off x="0" y="0"/>
                      <a:ext cx="3087270" cy="2246482"/>
                    </a:xfrm>
                    <a:prstGeom prst="rect">
                      <a:avLst/>
                    </a:prstGeom>
                  </pic:spPr>
                </pic:pic>
              </a:graphicData>
            </a:graphic>
            <wp14:sizeRelH relativeFrom="margin">
              <wp14:pctWidth>0</wp14:pctWidth>
            </wp14:sizeRelH>
            <wp14:sizeRelV relativeFrom="margin">
              <wp14:pctHeight>0</wp14:pctHeight>
            </wp14:sizeRelV>
          </wp:anchor>
        </w:drawing>
      </w:r>
      <w:r w:rsidR="003824CB" w:rsidRPr="003824CB">
        <w:rPr>
          <w:spacing w:val="-3"/>
        </w:rPr>
        <w:t>This enabled\disables the sending of a daily report on user login, logoff, idle times and when activity was resumed. The report is sent at 3am each morning. An example report is shown below:</w:t>
      </w:r>
    </w:p>
    <w:p w14:paraId="5C33CCBB" w14:textId="729A6BB0" w:rsidR="003824CB" w:rsidRPr="003824CB" w:rsidRDefault="003824CB" w:rsidP="004E1894">
      <w:pPr>
        <w:spacing w:after="0"/>
        <w:jc w:val="both"/>
        <w:rPr>
          <w:spacing w:val="-3"/>
        </w:rPr>
      </w:pPr>
    </w:p>
    <w:p w14:paraId="2D2A9074" w14:textId="6C1A90FE" w:rsidR="002127B4" w:rsidRDefault="002127B4">
      <w:pPr>
        <w:rPr>
          <w:color w:val="4472C4" w:themeColor="accent1"/>
        </w:rPr>
      </w:pPr>
      <w:r>
        <w:rPr>
          <w:color w:val="4472C4" w:themeColor="accent1"/>
        </w:rPr>
        <w:br w:type="page"/>
      </w:r>
    </w:p>
    <w:p w14:paraId="4A41FFBE" w14:textId="0F4A8C40" w:rsidR="003824CB" w:rsidRPr="004E1894" w:rsidRDefault="003824CB" w:rsidP="004E1894">
      <w:pPr>
        <w:spacing w:after="0"/>
        <w:rPr>
          <w:color w:val="4472C4" w:themeColor="accent1"/>
        </w:rPr>
      </w:pPr>
      <w:r w:rsidRPr="004E1894">
        <w:rPr>
          <w:color w:val="4472C4" w:themeColor="accent1"/>
        </w:rPr>
        <w:lastRenderedPageBreak/>
        <w:t>Email For Report</w:t>
      </w:r>
    </w:p>
    <w:p w14:paraId="65D2558A" w14:textId="77777777" w:rsidR="003824CB" w:rsidRPr="003824CB" w:rsidRDefault="003824CB" w:rsidP="003824CB">
      <w:pPr>
        <w:jc w:val="both"/>
        <w:rPr>
          <w:spacing w:val="-3"/>
        </w:rPr>
      </w:pPr>
      <w:r w:rsidRPr="003824CB">
        <w:rPr>
          <w:spacing w:val="-3"/>
        </w:rPr>
        <w:t>The email of the person\group that receives the Activity report.</w:t>
      </w:r>
    </w:p>
    <w:p w14:paraId="51287137" w14:textId="77777777" w:rsidR="003824CB" w:rsidRPr="003824CB" w:rsidRDefault="003824CB" w:rsidP="004E1894">
      <w:pPr>
        <w:spacing w:after="0"/>
        <w:jc w:val="both"/>
        <w:rPr>
          <w:spacing w:val="-3"/>
        </w:rPr>
      </w:pPr>
    </w:p>
    <w:p w14:paraId="178C1BE8" w14:textId="5A83BB4D" w:rsidR="003824CB" w:rsidRPr="004E1894" w:rsidRDefault="003824CB" w:rsidP="004E1894">
      <w:pPr>
        <w:spacing w:after="0"/>
        <w:rPr>
          <w:color w:val="4472C4" w:themeColor="accent1"/>
        </w:rPr>
      </w:pPr>
      <w:r w:rsidRPr="004E1894">
        <w:rPr>
          <w:color w:val="4472C4" w:themeColor="accent1"/>
        </w:rPr>
        <w:t>Auto Delete</w:t>
      </w:r>
    </w:p>
    <w:p w14:paraId="19FF46C5" w14:textId="77777777" w:rsidR="003824CB" w:rsidRPr="003824CB" w:rsidRDefault="003824CB" w:rsidP="003824CB">
      <w:pPr>
        <w:jc w:val="both"/>
        <w:rPr>
          <w:spacing w:val="-3"/>
        </w:rPr>
      </w:pPr>
      <w:r w:rsidRPr="003824CB">
        <w:rPr>
          <w:spacing w:val="-3"/>
        </w:rPr>
        <w:t>You can set up WSM to automatically delete unused workspaces after a defined period of days.</w:t>
      </w:r>
    </w:p>
    <w:p w14:paraId="714ABBB8" w14:textId="77777777" w:rsidR="003824CB" w:rsidRPr="003824CB" w:rsidRDefault="003824CB" w:rsidP="004E1894">
      <w:pPr>
        <w:spacing w:after="0"/>
        <w:jc w:val="both"/>
        <w:rPr>
          <w:spacing w:val="-3"/>
        </w:rPr>
      </w:pPr>
    </w:p>
    <w:p w14:paraId="5B107EF9" w14:textId="0AB561BA" w:rsidR="003824CB" w:rsidRPr="004E1894" w:rsidRDefault="003824CB" w:rsidP="004E1894">
      <w:pPr>
        <w:spacing w:after="0"/>
        <w:rPr>
          <w:color w:val="4472C4" w:themeColor="accent1"/>
        </w:rPr>
      </w:pPr>
      <w:r w:rsidRPr="004E1894">
        <w:rPr>
          <w:color w:val="4472C4" w:themeColor="accent1"/>
        </w:rPr>
        <w:t>Auto Delete Days</w:t>
      </w:r>
    </w:p>
    <w:p w14:paraId="1F804E86" w14:textId="77777777" w:rsidR="003824CB" w:rsidRPr="003824CB" w:rsidRDefault="003824CB" w:rsidP="003824CB">
      <w:pPr>
        <w:jc w:val="both"/>
        <w:rPr>
          <w:spacing w:val="-3"/>
        </w:rPr>
      </w:pPr>
      <w:r w:rsidRPr="003824CB">
        <w:rPr>
          <w:spacing w:val="-3"/>
        </w:rPr>
        <w:t>This value is the number of days a WorkSpace should be considered for deletion (e.g., 45 or 60 days).</w:t>
      </w:r>
    </w:p>
    <w:p w14:paraId="462CB203" w14:textId="77777777" w:rsidR="004E1894" w:rsidRDefault="004E1894" w:rsidP="003824CB">
      <w:pPr>
        <w:jc w:val="both"/>
        <w:rPr>
          <w:spacing w:val="-3"/>
        </w:rPr>
      </w:pPr>
    </w:p>
    <w:p w14:paraId="302E21B0" w14:textId="2E42726E" w:rsidR="003824CB" w:rsidRPr="004E1894" w:rsidRDefault="003824CB" w:rsidP="004E1894">
      <w:pPr>
        <w:spacing w:after="0"/>
        <w:rPr>
          <w:color w:val="4472C4" w:themeColor="accent1"/>
        </w:rPr>
      </w:pPr>
      <w:r w:rsidRPr="004E1894">
        <w:rPr>
          <w:color w:val="4472C4" w:themeColor="accent1"/>
        </w:rPr>
        <w:t>Safety Days Before Termination</w:t>
      </w:r>
    </w:p>
    <w:p w14:paraId="4D163AB9" w14:textId="77777777" w:rsidR="003824CB" w:rsidRPr="003824CB" w:rsidRDefault="003824CB" w:rsidP="003824CB">
      <w:pPr>
        <w:jc w:val="both"/>
        <w:rPr>
          <w:spacing w:val="-3"/>
        </w:rPr>
      </w:pPr>
      <w:r w:rsidRPr="003824CB">
        <w:rPr>
          <w:spacing w:val="-3"/>
        </w:rPr>
        <w:t>This value is the number of days a user will be given to inform their Service Desk or IT Function that they still require the WorkSpace before deletion.</w:t>
      </w:r>
    </w:p>
    <w:p w14:paraId="33C11096" w14:textId="75E32CC0" w:rsidR="003824CB" w:rsidRPr="003824CB" w:rsidRDefault="003824CB" w:rsidP="003824CB">
      <w:pPr>
        <w:jc w:val="both"/>
        <w:rPr>
          <w:spacing w:val="-3"/>
        </w:rPr>
      </w:pPr>
      <w:r w:rsidRPr="003824CB">
        <w:rPr>
          <w:spacing w:val="-3"/>
        </w:rPr>
        <w:t>For example, if Auto</w:t>
      </w:r>
      <w:r w:rsidR="00FB4161">
        <w:rPr>
          <w:spacing w:val="-3"/>
        </w:rPr>
        <w:t>-</w:t>
      </w:r>
      <w:r w:rsidRPr="003824CB">
        <w:rPr>
          <w:spacing w:val="-3"/>
        </w:rPr>
        <w:t>delete was set for 60 days. On the 60th day of the WorkSpace being unused, the user that is associated with the WorkSpace will receive an email informing them that their WorkSpace is to be deleted in (Safety days VALUE) with the request for them to contact support remove the Autodeletion request. After the safety days value and if autodeletion is not removed.</w:t>
      </w:r>
    </w:p>
    <w:p w14:paraId="10A6089C" w14:textId="77777777" w:rsidR="003824CB" w:rsidRPr="004E1894" w:rsidRDefault="003824CB" w:rsidP="004E1894">
      <w:pPr>
        <w:spacing w:after="0"/>
        <w:jc w:val="both"/>
        <w:rPr>
          <w:spacing w:val="-3"/>
          <w:sz w:val="12"/>
          <w:szCs w:val="12"/>
        </w:rPr>
      </w:pPr>
    </w:p>
    <w:p w14:paraId="4CA51267" w14:textId="28AF3FC3" w:rsidR="003824CB" w:rsidRPr="004E1894" w:rsidRDefault="003824CB" w:rsidP="004E1894">
      <w:pPr>
        <w:spacing w:after="0"/>
        <w:rPr>
          <w:color w:val="4472C4" w:themeColor="accent1"/>
        </w:rPr>
      </w:pPr>
      <w:r w:rsidRPr="004E1894">
        <w:rPr>
          <w:color w:val="4472C4" w:themeColor="accent1"/>
        </w:rPr>
        <w:t>Auto</w:t>
      </w:r>
      <w:r w:rsidR="001923E3">
        <w:rPr>
          <w:color w:val="4472C4" w:themeColor="accent1"/>
        </w:rPr>
        <w:t xml:space="preserve"> </w:t>
      </w:r>
      <w:r w:rsidRPr="004E1894">
        <w:rPr>
          <w:color w:val="4472C4" w:themeColor="accent1"/>
        </w:rPr>
        <w:t>Provision</w:t>
      </w:r>
    </w:p>
    <w:p w14:paraId="1F916E3D" w14:textId="61F18379" w:rsidR="003824CB" w:rsidRPr="003824CB" w:rsidRDefault="003824CB" w:rsidP="003824CB">
      <w:pPr>
        <w:jc w:val="both"/>
        <w:rPr>
          <w:spacing w:val="-3"/>
        </w:rPr>
      </w:pPr>
      <w:r w:rsidRPr="003824CB">
        <w:rPr>
          <w:spacing w:val="-3"/>
        </w:rPr>
        <w:t xml:space="preserve">Turns on Auto-Provisioning of WorkSpaces via Active Directory groups. See </w:t>
      </w:r>
      <w:hyperlink w:anchor="_4.3_Options" w:history="1">
        <w:r w:rsidRPr="009E1A75">
          <w:rPr>
            <w:rStyle w:val="Hyperlink"/>
            <w:spacing w:val="-3"/>
          </w:rPr>
          <w:t>Section 4.3</w:t>
        </w:r>
      </w:hyperlink>
      <w:r w:rsidRPr="003824CB">
        <w:rPr>
          <w:spacing w:val="-3"/>
        </w:rPr>
        <w:t xml:space="preserve"> for more information on this.</w:t>
      </w:r>
    </w:p>
    <w:p w14:paraId="6CD9100D" w14:textId="77777777" w:rsidR="003824CB" w:rsidRPr="003824CB" w:rsidRDefault="003824CB" w:rsidP="003824CB">
      <w:pPr>
        <w:jc w:val="both"/>
        <w:rPr>
          <w:spacing w:val="-3"/>
        </w:rPr>
      </w:pPr>
      <w:r w:rsidRPr="003824CB">
        <w:rPr>
          <w:spacing w:val="-3"/>
        </w:rPr>
        <w:t>If Auto-Provision is enabled, the service will poll the Active Directory groups every 15 minutes for new members.</w:t>
      </w:r>
    </w:p>
    <w:p w14:paraId="4E38164F" w14:textId="77777777" w:rsidR="003824CB" w:rsidRPr="003824CB" w:rsidRDefault="003824CB" w:rsidP="003824CB">
      <w:pPr>
        <w:jc w:val="both"/>
        <w:rPr>
          <w:spacing w:val="-3"/>
        </w:rPr>
      </w:pPr>
      <w:r w:rsidRPr="003824CB">
        <w:rPr>
          <w:spacing w:val="-3"/>
        </w:rPr>
        <w:t>Removing a user from the AD group will not terminate the WorkSpace. This functionality can be obtained in conjunction with Auto-Delete.</w:t>
      </w:r>
    </w:p>
    <w:p w14:paraId="58BCC34B" w14:textId="77777777" w:rsidR="003824CB" w:rsidRPr="004E1894" w:rsidRDefault="003824CB" w:rsidP="004E1894">
      <w:pPr>
        <w:spacing w:after="0"/>
        <w:jc w:val="both"/>
        <w:rPr>
          <w:spacing w:val="-3"/>
          <w:sz w:val="12"/>
          <w:szCs w:val="12"/>
        </w:rPr>
      </w:pPr>
    </w:p>
    <w:p w14:paraId="5C9CF1FB" w14:textId="0B56AFF9" w:rsidR="003824CB" w:rsidRPr="004E1894" w:rsidRDefault="003824CB" w:rsidP="004E1894">
      <w:pPr>
        <w:spacing w:after="0"/>
        <w:rPr>
          <w:color w:val="4472C4" w:themeColor="accent1"/>
        </w:rPr>
      </w:pPr>
      <w:r w:rsidRPr="004E1894">
        <w:rPr>
          <w:color w:val="4472C4" w:themeColor="accent1"/>
        </w:rPr>
        <w:t>Auto</w:t>
      </w:r>
      <w:r w:rsidR="001923E3">
        <w:rPr>
          <w:color w:val="4472C4" w:themeColor="accent1"/>
        </w:rPr>
        <w:t xml:space="preserve"> </w:t>
      </w:r>
      <w:r w:rsidRPr="004E1894">
        <w:rPr>
          <w:color w:val="4472C4" w:themeColor="accent1"/>
        </w:rPr>
        <w:t>Provision Frequency</w:t>
      </w:r>
    </w:p>
    <w:p w14:paraId="5F893C76" w14:textId="77777777" w:rsidR="003824CB" w:rsidRPr="003824CB" w:rsidRDefault="003824CB" w:rsidP="003824CB">
      <w:pPr>
        <w:jc w:val="both"/>
        <w:rPr>
          <w:spacing w:val="-3"/>
        </w:rPr>
      </w:pPr>
      <w:r w:rsidRPr="003824CB">
        <w:rPr>
          <w:spacing w:val="-3"/>
        </w:rPr>
        <w:t>Allows the choice of auto-provisioning period. This checks the AD groups in your Auto- Provisioning profiles at specific time periods. If it finds a user in an AD group that does not have a WorkSpace, it auto-provisions one for them based on the Auto-Provisioning settings that you have specified. The field allows 0-59 minutes, but anything more than 60 becomes an hourly check.</w:t>
      </w:r>
    </w:p>
    <w:p w14:paraId="2EE15C93" w14:textId="77777777" w:rsidR="003824CB" w:rsidRPr="004E1894" w:rsidRDefault="003824CB" w:rsidP="004E1894">
      <w:pPr>
        <w:spacing w:after="0"/>
        <w:jc w:val="both"/>
        <w:rPr>
          <w:spacing w:val="-3"/>
          <w:sz w:val="12"/>
          <w:szCs w:val="12"/>
        </w:rPr>
      </w:pPr>
    </w:p>
    <w:p w14:paraId="2C29F2A2" w14:textId="77777777" w:rsidR="002127B4" w:rsidRDefault="002127B4">
      <w:pPr>
        <w:rPr>
          <w:color w:val="4472C4" w:themeColor="accent1"/>
        </w:rPr>
      </w:pPr>
      <w:r>
        <w:rPr>
          <w:color w:val="4472C4" w:themeColor="accent1"/>
        </w:rPr>
        <w:br w:type="page"/>
      </w:r>
    </w:p>
    <w:p w14:paraId="16A947D9" w14:textId="196754B9" w:rsidR="003824CB" w:rsidRPr="004E1894" w:rsidRDefault="003824CB" w:rsidP="004E1894">
      <w:pPr>
        <w:spacing w:after="0"/>
        <w:rPr>
          <w:color w:val="4472C4" w:themeColor="accent1"/>
        </w:rPr>
      </w:pPr>
      <w:r w:rsidRPr="004E1894">
        <w:rPr>
          <w:color w:val="4472C4" w:themeColor="accent1"/>
        </w:rPr>
        <w:lastRenderedPageBreak/>
        <w:t>Unhealthy Reboot</w:t>
      </w:r>
    </w:p>
    <w:p w14:paraId="723D306C" w14:textId="48B87A0D" w:rsidR="003824CB" w:rsidRPr="003824CB" w:rsidRDefault="003824CB" w:rsidP="003824CB">
      <w:pPr>
        <w:jc w:val="both"/>
        <w:rPr>
          <w:spacing w:val="-3"/>
        </w:rPr>
      </w:pPr>
      <w:r w:rsidRPr="003824CB">
        <w:rPr>
          <w:spacing w:val="-3"/>
        </w:rPr>
        <w:t>If this option is enabled the service will check for any WorkSpaces with a status of “Un</w:t>
      </w:r>
      <w:r w:rsidR="002127B4">
        <w:rPr>
          <w:spacing w:val="-3"/>
        </w:rPr>
        <w:t>h</w:t>
      </w:r>
      <w:r w:rsidRPr="003824CB">
        <w:rPr>
          <w:spacing w:val="-3"/>
        </w:rPr>
        <w:t xml:space="preserve">ealthy” every 10 minutes. Any WorkSpaces found in this state will have </w:t>
      </w:r>
      <w:r w:rsidR="002127B4" w:rsidRPr="003824CB">
        <w:rPr>
          <w:spacing w:val="-3"/>
        </w:rPr>
        <w:t>their</w:t>
      </w:r>
      <w:r w:rsidRPr="003824CB">
        <w:rPr>
          <w:spacing w:val="-3"/>
        </w:rPr>
        <w:t xml:space="preserve"> status re-evaluated and if still found to be “Un</w:t>
      </w:r>
      <w:r w:rsidR="002127B4">
        <w:rPr>
          <w:spacing w:val="-3"/>
        </w:rPr>
        <w:t>h</w:t>
      </w:r>
      <w:r w:rsidRPr="003824CB">
        <w:rPr>
          <w:spacing w:val="-3"/>
        </w:rPr>
        <w:t>ealthy” they will be rebooted. If after a reboot the status remains at “Un</w:t>
      </w:r>
      <w:r w:rsidR="002127B4">
        <w:rPr>
          <w:spacing w:val="-3"/>
        </w:rPr>
        <w:t>h</w:t>
      </w:r>
      <w:r w:rsidRPr="003824CB">
        <w:rPr>
          <w:spacing w:val="-3"/>
        </w:rPr>
        <w:t>ealthy” the WorkSpace running mode will be set to “Auto-Stop” (if not already) and the WorkSpace Stopped. Once Stopped the WorkSpace will be Started again and its original running mode restored. This action can initiate a migration from the underlying physical host.</w:t>
      </w:r>
    </w:p>
    <w:p w14:paraId="30779F4A" w14:textId="6EC80118" w:rsidR="003824CB" w:rsidRDefault="003824CB" w:rsidP="003824CB">
      <w:pPr>
        <w:jc w:val="both"/>
        <w:rPr>
          <w:spacing w:val="-3"/>
        </w:rPr>
      </w:pPr>
      <w:r w:rsidRPr="003824CB">
        <w:rPr>
          <w:spacing w:val="-3"/>
        </w:rPr>
        <w:t>If the WorkSpace remains in an “Un</w:t>
      </w:r>
      <w:r w:rsidR="002127B4">
        <w:rPr>
          <w:spacing w:val="-3"/>
        </w:rPr>
        <w:t>h</w:t>
      </w:r>
      <w:r w:rsidRPr="003824CB">
        <w:rPr>
          <w:spacing w:val="-3"/>
        </w:rPr>
        <w:t>ealthy” state an error is recorded on the admin dashboard.</w:t>
      </w:r>
    </w:p>
    <w:p w14:paraId="66F2FAE7" w14:textId="77777777" w:rsidR="004E1894" w:rsidRPr="004E1894" w:rsidRDefault="004E1894" w:rsidP="004E1894">
      <w:pPr>
        <w:spacing w:after="0"/>
        <w:jc w:val="both"/>
        <w:rPr>
          <w:spacing w:val="-3"/>
          <w:sz w:val="12"/>
          <w:szCs w:val="12"/>
        </w:rPr>
      </w:pPr>
    </w:p>
    <w:p w14:paraId="7C7C77E6" w14:textId="71ADF034" w:rsidR="003824CB" w:rsidRPr="004E1894" w:rsidRDefault="003824CB" w:rsidP="004E1894">
      <w:pPr>
        <w:spacing w:after="0"/>
        <w:rPr>
          <w:color w:val="4472C4" w:themeColor="accent1"/>
        </w:rPr>
      </w:pPr>
      <w:r w:rsidRPr="004E1894">
        <w:rPr>
          <w:color w:val="4472C4" w:themeColor="accent1"/>
        </w:rPr>
        <w:t>Fixed Tag Values</w:t>
      </w:r>
    </w:p>
    <w:p w14:paraId="6F2E2AAC" w14:textId="0AC8CD27" w:rsidR="003824CB" w:rsidRPr="003824CB" w:rsidRDefault="003824CB" w:rsidP="00BC260C">
      <w:pPr>
        <w:spacing w:after="0"/>
        <w:jc w:val="both"/>
        <w:rPr>
          <w:spacing w:val="-3"/>
        </w:rPr>
      </w:pPr>
      <w:r w:rsidRPr="003824CB">
        <w:rPr>
          <w:spacing w:val="-3"/>
        </w:rPr>
        <w:t xml:space="preserve">Enables the Fixed Tags function in ‘Options’ (see </w:t>
      </w:r>
      <w:r w:rsidRPr="00565F44">
        <w:rPr>
          <w:spacing w:val="-3"/>
        </w:rPr>
        <w:t>Section 4.3</w:t>
      </w:r>
      <w:r w:rsidR="00565F44">
        <w:rPr>
          <w:spacing w:val="-3"/>
        </w:rPr>
        <w:t>.</w:t>
      </w:r>
      <w:r w:rsidR="00596F98">
        <w:rPr>
          <w:spacing w:val="-3"/>
        </w:rPr>
        <w:t>12</w:t>
      </w:r>
      <w:r w:rsidRPr="003824CB">
        <w:rPr>
          <w:spacing w:val="-3"/>
        </w:rPr>
        <w:t>).</w:t>
      </w:r>
    </w:p>
    <w:p w14:paraId="5928011E" w14:textId="7C10FBFE" w:rsidR="003824CB" w:rsidRDefault="003824CB" w:rsidP="00BC260C">
      <w:pPr>
        <w:spacing w:after="0"/>
        <w:jc w:val="both"/>
        <w:rPr>
          <w:spacing w:val="-3"/>
        </w:rPr>
      </w:pPr>
    </w:p>
    <w:p w14:paraId="45F29C9F" w14:textId="6A781293" w:rsidR="00A838BC" w:rsidRPr="004E1894" w:rsidRDefault="00870ADF" w:rsidP="00A838BC">
      <w:pPr>
        <w:spacing w:after="0"/>
        <w:rPr>
          <w:color w:val="4472C4" w:themeColor="accent1"/>
        </w:rPr>
      </w:pPr>
      <w:r w:rsidRPr="00870ADF">
        <w:rPr>
          <w:color w:val="4472C4" w:themeColor="accent1"/>
        </w:rPr>
        <w:t xml:space="preserve">Use Global </w:t>
      </w:r>
      <w:proofErr w:type="spellStart"/>
      <w:r w:rsidRPr="00870ADF">
        <w:rPr>
          <w:color w:val="4472C4" w:themeColor="accent1"/>
        </w:rPr>
        <w:t>AutoStop</w:t>
      </w:r>
      <w:proofErr w:type="spellEnd"/>
      <w:r w:rsidRPr="00870ADF">
        <w:rPr>
          <w:color w:val="4472C4" w:themeColor="accent1"/>
        </w:rPr>
        <w:t xml:space="preserve"> Time</w:t>
      </w:r>
    </w:p>
    <w:p w14:paraId="076F6837" w14:textId="2AD40DA2" w:rsidR="00A838BC" w:rsidRPr="003824CB" w:rsidRDefault="0016280A" w:rsidP="00BC260C">
      <w:pPr>
        <w:spacing w:after="0"/>
        <w:jc w:val="both"/>
        <w:rPr>
          <w:spacing w:val="-3"/>
        </w:rPr>
      </w:pPr>
      <w:r>
        <w:rPr>
          <w:spacing w:val="-3"/>
        </w:rPr>
        <w:t>Sets a global time for auto-stop all the WorkSpaces in this mode.</w:t>
      </w:r>
    </w:p>
    <w:p w14:paraId="32A02D32" w14:textId="2C198B1A" w:rsidR="00A838BC" w:rsidRDefault="00A838BC" w:rsidP="00BC260C">
      <w:pPr>
        <w:spacing w:after="0"/>
        <w:jc w:val="both"/>
        <w:rPr>
          <w:spacing w:val="-3"/>
        </w:rPr>
      </w:pPr>
    </w:p>
    <w:p w14:paraId="1D4E356B" w14:textId="0DE83BE0" w:rsidR="00870ADF" w:rsidRPr="004E1894" w:rsidRDefault="0016516D" w:rsidP="00870ADF">
      <w:pPr>
        <w:spacing w:after="0"/>
        <w:rPr>
          <w:color w:val="4472C4" w:themeColor="accent1"/>
        </w:rPr>
      </w:pPr>
      <w:r w:rsidRPr="0016516D">
        <w:rPr>
          <w:color w:val="4472C4" w:themeColor="accent1"/>
        </w:rPr>
        <w:t>Auto Stop Timeout</w:t>
      </w:r>
    </w:p>
    <w:p w14:paraId="5C63F973" w14:textId="1FBE8FAF" w:rsidR="00870ADF" w:rsidRPr="003824CB" w:rsidRDefault="0016280A" w:rsidP="00BC260C">
      <w:pPr>
        <w:spacing w:after="0"/>
        <w:jc w:val="both"/>
        <w:rPr>
          <w:spacing w:val="-3"/>
        </w:rPr>
      </w:pPr>
      <w:r>
        <w:rPr>
          <w:spacing w:val="-3"/>
        </w:rPr>
        <w:t>Sets the number of hours before an idle WorkSpaces is stopped.</w:t>
      </w:r>
    </w:p>
    <w:p w14:paraId="6AFA3EF5" w14:textId="026597BC" w:rsidR="00870ADF" w:rsidRDefault="00870ADF" w:rsidP="00BC260C">
      <w:pPr>
        <w:spacing w:after="0"/>
        <w:jc w:val="both"/>
        <w:rPr>
          <w:spacing w:val="-3"/>
        </w:rPr>
      </w:pPr>
    </w:p>
    <w:p w14:paraId="12E96BCD" w14:textId="638A76E1" w:rsidR="00870ADF" w:rsidRPr="004E1894" w:rsidRDefault="00253A9C" w:rsidP="00870ADF">
      <w:pPr>
        <w:spacing w:after="0"/>
        <w:rPr>
          <w:color w:val="4472C4" w:themeColor="accent1"/>
        </w:rPr>
      </w:pPr>
      <w:r w:rsidRPr="00253A9C">
        <w:rPr>
          <w:color w:val="4472C4" w:themeColor="accent1"/>
        </w:rPr>
        <w:t>Alter</w:t>
      </w:r>
      <w:r>
        <w:rPr>
          <w:color w:val="4472C4" w:themeColor="accent1"/>
        </w:rPr>
        <w:t>n</w:t>
      </w:r>
      <w:r w:rsidRPr="00253A9C">
        <w:rPr>
          <w:color w:val="4472C4" w:themeColor="accent1"/>
        </w:rPr>
        <w:t>ate Email Tag</w:t>
      </w:r>
    </w:p>
    <w:p w14:paraId="1FD94B2D" w14:textId="77777777" w:rsidR="00870ADF" w:rsidRPr="003824CB" w:rsidRDefault="00870ADF" w:rsidP="00BC260C">
      <w:pPr>
        <w:spacing w:after="0"/>
        <w:jc w:val="both"/>
        <w:rPr>
          <w:spacing w:val="-3"/>
        </w:rPr>
      </w:pPr>
      <w:r w:rsidRPr="003824CB">
        <w:rPr>
          <w:spacing w:val="-3"/>
        </w:rPr>
        <w:t>Enables the Fixed Tags function in ‘Options’</w:t>
      </w:r>
      <w:r>
        <w:rPr>
          <w:spacing w:val="-3"/>
        </w:rPr>
        <w:t>.</w:t>
      </w:r>
    </w:p>
    <w:p w14:paraId="0E7AAA71" w14:textId="77777777" w:rsidR="00870ADF" w:rsidRPr="003824CB" w:rsidRDefault="00870ADF" w:rsidP="00BC260C">
      <w:pPr>
        <w:spacing w:after="0"/>
        <w:jc w:val="both"/>
        <w:rPr>
          <w:spacing w:val="-3"/>
        </w:rPr>
      </w:pPr>
    </w:p>
    <w:p w14:paraId="4A91D03C" w14:textId="6BFD62B2" w:rsidR="00596F98" w:rsidRPr="004E1894" w:rsidRDefault="00596F98" w:rsidP="00596F98">
      <w:pPr>
        <w:spacing w:after="0"/>
        <w:rPr>
          <w:color w:val="4472C4" w:themeColor="accent1"/>
        </w:rPr>
      </w:pPr>
      <w:r>
        <w:rPr>
          <w:color w:val="4472C4" w:themeColor="accent1"/>
        </w:rPr>
        <w:t>Integrates with WSUS</w:t>
      </w:r>
    </w:p>
    <w:p w14:paraId="56EE71E6" w14:textId="56C4577A" w:rsidR="00596F98" w:rsidRPr="003824CB" w:rsidRDefault="00596F98" w:rsidP="00BC260C">
      <w:pPr>
        <w:spacing w:after="0"/>
        <w:jc w:val="both"/>
        <w:rPr>
          <w:spacing w:val="-3"/>
        </w:rPr>
      </w:pPr>
      <w:r w:rsidRPr="003824CB">
        <w:rPr>
          <w:spacing w:val="-3"/>
        </w:rPr>
        <w:t xml:space="preserve">Enables </w:t>
      </w:r>
      <w:r w:rsidR="0016280A">
        <w:rPr>
          <w:spacing w:val="-3"/>
        </w:rPr>
        <w:t xml:space="preserve">the integration with the Microsoft Patching services called Windows </w:t>
      </w:r>
      <w:proofErr w:type="spellStart"/>
      <w:r w:rsidR="005403DF">
        <w:rPr>
          <w:spacing w:val="-3"/>
        </w:rPr>
        <w:t>Servicew</w:t>
      </w:r>
      <w:proofErr w:type="spellEnd"/>
      <w:r w:rsidR="005403DF">
        <w:rPr>
          <w:spacing w:val="-3"/>
        </w:rPr>
        <w:t xml:space="preserve"> </w:t>
      </w:r>
      <w:r w:rsidR="0016280A">
        <w:rPr>
          <w:spacing w:val="-3"/>
        </w:rPr>
        <w:t>Update</w:t>
      </w:r>
      <w:r w:rsidR="005403DF">
        <w:rPr>
          <w:spacing w:val="-3"/>
        </w:rPr>
        <w:t xml:space="preserve"> Server (WSUS).</w:t>
      </w:r>
    </w:p>
    <w:p w14:paraId="7EB16916" w14:textId="77777777" w:rsidR="00596F98" w:rsidRPr="00BC260C" w:rsidRDefault="00596F98" w:rsidP="00BC260C">
      <w:pPr>
        <w:spacing w:after="0"/>
        <w:jc w:val="both"/>
        <w:rPr>
          <w:spacing w:val="-3"/>
        </w:rPr>
      </w:pPr>
    </w:p>
    <w:p w14:paraId="77196C52" w14:textId="0AFF1907" w:rsidR="00596F98" w:rsidRPr="004E1894" w:rsidRDefault="005403DF" w:rsidP="00596F98">
      <w:pPr>
        <w:spacing w:after="0"/>
        <w:rPr>
          <w:color w:val="4472C4" w:themeColor="accent1"/>
        </w:rPr>
      </w:pPr>
      <w:r>
        <w:rPr>
          <w:color w:val="4472C4" w:themeColor="accent1"/>
        </w:rPr>
        <w:t>WSUS Port</w:t>
      </w:r>
    </w:p>
    <w:p w14:paraId="255D8565" w14:textId="75B27A26" w:rsidR="00596F98" w:rsidRPr="003824CB" w:rsidRDefault="005403DF" w:rsidP="00BC260C">
      <w:pPr>
        <w:spacing w:after="0"/>
        <w:jc w:val="both"/>
        <w:rPr>
          <w:spacing w:val="-3"/>
        </w:rPr>
      </w:pPr>
      <w:r>
        <w:rPr>
          <w:spacing w:val="-3"/>
        </w:rPr>
        <w:t xml:space="preserve">WSUS uses port </w:t>
      </w:r>
      <w:r w:rsidRPr="005403DF">
        <w:rPr>
          <w:spacing w:val="-3"/>
        </w:rPr>
        <w:t>8530</w:t>
      </w:r>
      <w:r>
        <w:rPr>
          <w:spacing w:val="-3"/>
        </w:rPr>
        <w:t xml:space="preserve"> by default, but it can be changed on IIS. It is not recommended.</w:t>
      </w:r>
    </w:p>
    <w:p w14:paraId="776A4944" w14:textId="77777777" w:rsidR="00596F98" w:rsidRPr="00BC260C" w:rsidRDefault="00596F98" w:rsidP="00BC260C">
      <w:pPr>
        <w:spacing w:after="0"/>
        <w:jc w:val="both"/>
        <w:rPr>
          <w:spacing w:val="-3"/>
        </w:rPr>
      </w:pPr>
    </w:p>
    <w:p w14:paraId="4389BFB9" w14:textId="2C5D6D5B" w:rsidR="00596F98" w:rsidRPr="004E1894" w:rsidRDefault="005403DF" w:rsidP="00596F98">
      <w:pPr>
        <w:spacing w:after="0"/>
        <w:rPr>
          <w:color w:val="4472C4" w:themeColor="accent1"/>
        </w:rPr>
      </w:pPr>
      <w:r>
        <w:rPr>
          <w:color w:val="4472C4" w:themeColor="accent1"/>
        </w:rPr>
        <w:t>WSUS HTTPS</w:t>
      </w:r>
    </w:p>
    <w:p w14:paraId="168CE62A" w14:textId="4EBBC48C" w:rsidR="00596F98" w:rsidRDefault="005403DF" w:rsidP="00BC260C">
      <w:pPr>
        <w:spacing w:after="0"/>
        <w:jc w:val="both"/>
        <w:rPr>
          <w:spacing w:val="-3"/>
        </w:rPr>
      </w:pPr>
      <w:r>
        <w:rPr>
          <w:spacing w:val="-3"/>
        </w:rPr>
        <w:t>If WSUS is configured to use HTTPS</w:t>
      </w:r>
      <w:r w:rsidR="00BC260C">
        <w:rPr>
          <w:spacing w:val="-3"/>
        </w:rPr>
        <w:t>, then this option needs to be set. Also, port changes to</w:t>
      </w:r>
      <w:r w:rsidR="00BC260C" w:rsidRPr="00BC260C">
        <w:rPr>
          <w:spacing w:val="-3"/>
        </w:rPr>
        <w:t xml:space="preserve"> 853</w:t>
      </w:r>
      <w:r w:rsidR="00BC260C">
        <w:rPr>
          <w:spacing w:val="-3"/>
        </w:rPr>
        <w:t>1.</w:t>
      </w:r>
    </w:p>
    <w:p w14:paraId="7C8741E0" w14:textId="77777777" w:rsidR="00BC260C" w:rsidRDefault="00BC260C" w:rsidP="00BC260C">
      <w:pPr>
        <w:spacing w:after="0"/>
        <w:jc w:val="both"/>
        <w:rPr>
          <w:spacing w:val="-3"/>
        </w:rPr>
      </w:pPr>
    </w:p>
    <w:p w14:paraId="684573EC" w14:textId="64D1B9AA" w:rsidR="00BC260C" w:rsidRPr="004E1894" w:rsidRDefault="00BC260C" w:rsidP="00BC260C">
      <w:pPr>
        <w:spacing w:after="0"/>
        <w:rPr>
          <w:color w:val="4472C4" w:themeColor="accent1"/>
        </w:rPr>
      </w:pPr>
      <w:r>
        <w:rPr>
          <w:color w:val="4472C4" w:themeColor="accent1"/>
        </w:rPr>
        <w:t>Use System Proxy</w:t>
      </w:r>
    </w:p>
    <w:p w14:paraId="4B7D1653" w14:textId="5E0F05AE" w:rsidR="00BC260C" w:rsidRPr="003824CB" w:rsidRDefault="00BC260C" w:rsidP="00BC260C">
      <w:pPr>
        <w:spacing w:after="0"/>
        <w:jc w:val="both"/>
        <w:rPr>
          <w:spacing w:val="-3"/>
        </w:rPr>
      </w:pPr>
      <w:r>
        <w:rPr>
          <w:spacing w:val="-3"/>
        </w:rPr>
        <w:t>If WSM needs to use a proxy, this feature must be enabled.</w:t>
      </w:r>
    </w:p>
    <w:p w14:paraId="18CE5615" w14:textId="77777777" w:rsidR="00BC260C" w:rsidRPr="00BC260C" w:rsidRDefault="00BC260C" w:rsidP="00BC260C">
      <w:pPr>
        <w:spacing w:after="0"/>
        <w:jc w:val="both"/>
        <w:rPr>
          <w:spacing w:val="-3"/>
        </w:rPr>
      </w:pPr>
    </w:p>
    <w:p w14:paraId="3EC914A2" w14:textId="6DB43172" w:rsidR="00BC260C" w:rsidRPr="004E1894" w:rsidRDefault="00BC260C" w:rsidP="00BC260C">
      <w:pPr>
        <w:spacing w:after="0"/>
        <w:rPr>
          <w:color w:val="4472C4" w:themeColor="accent1"/>
        </w:rPr>
      </w:pPr>
      <w:r>
        <w:rPr>
          <w:color w:val="4472C4" w:themeColor="accent1"/>
        </w:rPr>
        <w:t>Proxy Address</w:t>
      </w:r>
    </w:p>
    <w:p w14:paraId="43295CC0" w14:textId="512EAC9E" w:rsidR="00BC260C" w:rsidRPr="003824CB" w:rsidRDefault="00BC260C" w:rsidP="00BC260C">
      <w:pPr>
        <w:spacing w:after="0"/>
        <w:jc w:val="both"/>
        <w:rPr>
          <w:spacing w:val="-3"/>
        </w:rPr>
      </w:pPr>
      <w:r>
        <w:rPr>
          <w:spacing w:val="-3"/>
        </w:rPr>
        <w:t>When the proxy is enabled, a</w:t>
      </w:r>
      <w:r w:rsidR="00843497">
        <w:rPr>
          <w:spacing w:val="-3"/>
        </w:rPr>
        <w:t xml:space="preserve">n address in </w:t>
      </w:r>
      <w:hyperlink r:id="rId85" w:history="1">
        <w:r w:rsidR="00843497" w:rsidRPr="00D730FC">
          <w:rPr>
            <w:rStyle w:val="Hyperlink"/>
            <w:spacing w:val="-3"/>
          </w:rPr>
          <w:t>HTTPS://address:port</w:t>
        </w:r>
      </w:hyperlink>
      <w:r w:rsidR="00843497">
        <w:rPr>
          <w:spacing w:val="-3"/>
        </w:rPr>
        <w:t xml:space="preserve"> format is required.</w:t>
      </w:r>
    </w:p>
    <w:p w14:paraId="036F84C7" w14:textId="77777777" w:rsidR="00BC260C" w:rsidRPr="003824CB" w:rsidRDefault="00BC260C" w:rsidP="00BC260C">
      <w:pPr>
        <w:spacing w:after="0"/>
        <w:jc w:val="both"/>
        <w:rPr>
          <w:spacing w:val="-3"/>
        </w:rPr>
      </w:pPr>
    </w:p>
    <w:p w14:paraId="3370380D" w14:textId="682F2321" w:rsidR="003824CB" w:rsidRPr="004E1894" w:rsidRDefault="003824CB" w:rsidP="003824CB">
      <w:pPr>
        <w:jc w:val="both"/>
        <w:rPr>
          <w:color w:val="4472C4" w:themeColor="accent1"/>
        </w:rPr>
      </w:pPr>
      <w:r w:rsidRPr="004E1894">
        <w:rPr>
          <w:color w:val="4472C4" w:themeColor="accent1"/>
        </w:rPr>
        <w:lastRenderedPageBreak/>
        <w:t>4.3.1.8</w:t>
      </w:r>
      <w:r w:rsidRPr="004E1894">
        <w:rPr>
          <w:color w:val="4472C4" w:themeColor="accent1"/>
        </w:rPr>
        <w:tab/>
        <w:t>Applications</w:t>
      </w:r>
    </w:p>
    <w:p w14:paraId="2701F131" w14:textId="5221880C" w:rsidR="003824CB" w:rsidRPr="003824CB" w:rsidRDefault="003824CB" w:rsidP="003824CB">
      <w:pPr>
        <w:jc w:val="both"/>
        <w:rPr>
          <w:spacing w:val="-3"/>
        </w:rPr>
      </w:pPr>
      <w:r w:rsidRPr="003824CB">
        <w:rPr>
          <w:spacing w:val="-3"/>
        </w:rPr>
        <w:t xml:space="preserve">This allows users to Self-Service their applications in their dashboard - from </w:t>
      </w:r>
      <w:proofErr w:type="spellStart"/>
      <w:r w:rsidRPr="003824CB">
        <w:rPr>
          <w:spacing w:val="-3"/>
        </w:rPr>
        <w:t>Numecent</w:t>
      </w:r>
      <w:proofErr w:type="spellEnd"/>
      <w:r w:rsidRPr="003824CB">
        <w:rPr>
          <w:spacing w:val="-3"/>
        </w:rPr>
        <w:t xml:space="preserve"> </w:t>
      </w:r>
      <w:proofErr w:type="spellStart"/>
      <w:r w:rsidRPr="003824CB">
        <w:rPr>
          <w:spacing w:val="-3"/>
        </w:rPr>
        <w:t>Cloudpaging</w:t>
      </w:r>
      <w:proofErr w:type="spellEnd"/>
      <w:r w:rsidRPr="003824CB">
        <w:rPr>
          <w:spacing w:val="-3"/>
        </w:rPr>
        <w:t xml:space="preserve"> and products such as </w:t>
      </w:r>
      <w:proofErr w:type="spellStart"/>
      <w:r w:rsidRPr="003824CB">
        <w:rPr>
          <w:spacing w:val="-3"/>
        </w:rPr>
        <w:t>FlexApp</w:t>
      </w:r>
      <w:proofErr w:type="spellEnd"/>
      <w:r w:rsidRPr="003824CB">
        <w:rPr>
          <w:spacing w:val="-3"/>
        </w:rPr>
        <w:t>, APP-V, etc. You can enable both here.</w:t>
      </w:r>
    </w:p>
    <w:p w14:paraId="108EB2A8" w14:textId="074EE333" w:rsidR="003824CB" w:rsidRDefault="00D76372" w:rsidP="004E1894">
      <w:pPr>
        <w:spacing w:after="0"/>
        <w:jc w:val="both"/>
        <w:rPr>
          <w:spacing w:val="-3"/>
        </w:rPr>
      </w:pPr>
      <w:r>
        <w:rPr>
          <w:noProof/>
        </w:rPr>
        <w:drawing>
          <wp:inline distT="0" distB="0" distL="0" distR="0" wp14:anchorId="7DC9852C" wp14:editId="61049181">
            <wp:extent cx="5731510" cy="2748280"/>
            <wp:effectExtent l="0" t="0" r="2540" b="0"/>
            <wp:docPr id="3"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pic:cNvPicPr/>
                  </pic:nvPicPr>
                  <pic:blipFill>
                    <a:blip r:embed="rId86"/>
                    <a:stretch>
                      <a:fillRect/>
                    </a:stretch>
                  </pic:blipFill>
                  <pic:spPr>
                    <a:xfrm>
                      <a:off x="0" y="0"/>
                      <a:ext cx="5731510" cy="2748280"/>
                    </a:xfrm>
                    <a:prstGeom prst="rect">
                      <a:avLst/>
                    </a:prstGeom>
                  </pic:spPr>
                </pic:pic>
              </a:graphicData>
            </a:graphic>
          </wp:inline>
        </w:drawing>
      </w:r>
    </w:p>
    <w:p w14:paraId="786ECD20" w14:textId="77777777" w:rsidR="00D76372" w:rsidRPr="003824CB" w:rsidRDefault="00D76372" w:rsidP="004E1894">
      <w:pPr>
        <w:spacing w:after="0"/>
        <w:jc w:val="both"/>
        <w:rPr>
          <w:spacing w:val="-3"/>
        </w:rPr>
      </w:pPr>
    </w:p>
    <w:p w14:paraId="3D012122" w14:textId="1EF24360" w:rsidR="003824CB" w:rsidRPr="004E1894" w:rsidRDefault="003824CB" w:rsidP="004E1894">
      <w:pPr>
        <w:spacing w:after="0"/>
        <w:rPr>
          <w:color w:val="4472C4" w:themeColor="accent1"/>
        </w:rPr>
      </w:pPr>
      <w:r w:rsidRPr="004E1894">
        <w:rPr>
          <w:color w:val="4472C4" w:themeColor="accent1"/>
        </w:rPr>
        <w:t>AD Group applications</w:t>
      </w:r>
    </w:p>
    <w:p w14:paraId="758B538C" w14:textId="5B494E39" w:rsidR="003824CB" w:rsidRPr="003824CB" w:rsidRDefault="003824CB" w:rsidP="003824CB">
      <w:pPr>
        <w:jc w:val="both"/>
        <w:rPr>
          <w:spacing w:val="-3"/>
        </w:rPr>
      </w:pPr>
      <w:r w:rsidRPr="003824CB">
        <w:rPr>
          <w:spacing w:val="-3"/>
        </w:rPr>
        <w:t xml:space="preserve">Enable this is you use software distribution on to your WorkSpaces from the likes of </w:t>
      </w:r>
      <w:proofErr w:type="spellStart"/>
      <w:r w:rsidRPr="003824CB">
        <w:rPr>
          <w:spacing w:val="-3"/>
        </w:rPr>
        <w:t>Liquidware</w:t>
      </w:r>
      <w:proofErr w:type="spellEnd"/>
      <w:r w:rsidRPr="003824CB">
        <w:rPr>
          <w:spacing w:val="-3"/>
        </w:rPr>
        <w:t xml:space="preserve"> </w:t>
      </w:r>
      <w:proofErr w:type="spellStart"/>
      <w:r w:rsidRPr="003824CB">
        <w:rPr>
          <w:spacing w:val="-3"/>
        </w:rPr>
        <w:t>FlexApp</w:t>
      </w:r>
      <w:proofErr w:type="spellEnd"/>
      <w:r w:rsidRPr="003824CB">
        <w:rPr>
          <w:spacing w:val="-3"/>
        </w:rPr>
        <w:t xml:space="preserve">, App-V, etc. This allows users to add and remove applications available to them through the Self-Service side of the WorkSpaces Manager Portal. You can change this to your own prefix when you have logged into the Portal. For example, your </w:t>
      </w:r>
      <w:proofErr w:type="spellStart"/>
      <w:r w:rsidRPr="003824CB">
        <w:rPr>
          <w:spacing w:val="-3"/>
        </w:rPr>
        <w:t>FlexApp</w:t>
      </w:r>
      <w:proofErr w:type="spellEnd"/>
      <w:r w:rsidRPr="003824CB">
        <w:rPr>
          <w:spacing w:val="-3"/>
        </w:rPr>
        <w:t xml:space="preserve"> groups could be prefixed ‘FA- USR’. By default, any new imported applications based on the prefix group name (in the example below, ‘FA-USR’) are given the ‘Application Group’ of ‘App’ and the ‘Type’ of ‘Free’.</w:t>
      </w:r>
    </w:p>
    <w:p w14:paraId="12E7AD7F" w14:textId="264AD094" w:rsidR="003824CB" w:rsidRPr="003824CB" w:rsidRDefault="004E1894" w:rsidP="003824CB">
      <w:pPr>
        <w:jc w:val="both"/>
        <w:rPr>
          <w:spacing w:val="-3"/>
        </w:rPr>
      </w:pPr>
      <w:r>
        <w:rPr>
          <w:noProof/>
        </w:rPr>
        <w:drawing>
          <wp:anchor distT="0" distB="0" distL="0" distR="0" simplePos="0" relativeHeight="251658292" behindDoc="0" locked="0" layoutInCell="1" allowOverlap="1" wp14:anchorId="570B55A3" wp14:editId="1F307883">
            <wp:simplePos x="0" y="0"/>
            <wp:positionH relativeFrom="margin">
              <wp:align>right</wp:align>
            </wp:positionH>
            <wp:positionV relativeFrom="paragraph">
              <wp:posOffset>553109</wp:posOffset>
            </wp:positionV>
            <wp:extent cx="2438400" cy="2779395"/>
            <wp:effectExtent l="0" t="0" r="0" b="1905"/>
            <wp:wrapNone/>
            <wp:docPr id="127"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6.jpeg"/>
                    <pic:cNvPicPr/>
                  </pic:nvPicPr>
                  <pic:blipFill>
                    <a:blip r:embed="rId87" cstate="print"/>
                    <a:stretch>
                      <a:fillRect/>
                    </a:stretch>
                  </pic:blipFill>
                  <pic:spPr>
                    <a:xfrm>
                      <a:off x="0" y="0"/>
                      <a:ext cx="2438400" cy="2779395"/>
                    </a:xfrm>
                    <a:prstGeom prst="rect">
                      <a:avLst/>
                    </a:prstGeom>
                  </pic:spPr>
                </pic:pic>
              </a:graphicData>
            </a:graphic>
          </wp:anchor>
        </w:drawing>
      </w:r>
      <w:r w:rsidR="003824CB" w:rsidRPr="003824CB">
        <w:rPr>
          <w:spacing w:val="-3"/>
        </w:rPr>
        <w:t>For an application group to be imported into this list, it will need to have a Description and the group prefix specified in the ‘Application Group Prefix’ field of ‘Options &gt; Settings &gt; Applications’. An example:</w:t>
      </w:r>
      <w:r w:rsidRPr="004E1894">
        <w:rPr>
          <w:noProof/>
        </w:rPr>
        <w:t xml:space="preserve"> </w:t>
      </w:r>
    </w:p>
    <w:p w14:paraId="44F0A202" w14:textId="01235B2A" w:rsidR="004E1894" w:rsidRDefault="004E1894" w:rsidP="00C45524">
      <w:pPr>
        <w:jc w:val="both"/>
        <w:rPr>
          <w:spacing w:val="-3"/>
        </w:rPr>
      </w:pPr>
      <w:r>
        <w:rPr>
          <w:spacing w:val="-3"/>
        </w:rPr>
        <w:tab/>
      </w:r>
    </w:p>
    <w:p w14:paraId="446CFA07" w14:textId="32C326DA" w:rsidR="004E1894" w:rsidRDefault="004E1894">
      <w:pPr>
        <w:rPr>
          <w:spacing w:val="-3"/>
        </w:rPr>
      </w:pPr>
    </w:p>
    <w:p w14:paraId="03B63EF5" w14:textId="0199F49B" w:rsidR="00FF182B" w:rsidRDefault="00FF182B">
      <w:pPr>
        <w:rPr>
          <w:spacing w:val="-3"/>
        </w:rPr>
      </w:pPr>
    </w:p>
    <w:p w14:paraId="0A49893F" w14:textId="4222EC70" w:rsidR="00FF182B" w:rsidRDefault="00FF182B">
      <w:pPr>
        <w:rPr>
          <w:spacing w:val="-3"/>
        </w:rPr>
      </w:pPr>
    </w:p>
    <w:p w14:paraId="50D54CA8" w14:textId="21EAA199" w:rsidR="00FF182B" w:rsidRDefault="00FF182B">
      <w:pPr>
        <w:rPr>
          <w:spacing w:val="-3"/>
        </w:rPr>
      </w:pPr>
    </w:p>
    <w:p w14:paraId="414638E2" w14:textId="3E0108D3" w:rsidR="00FF182B" w:rsidRDefault="00FF182B">
      <w:pPr>
        <w:rPr>
          <w:spacing w:val="-3"/>
        </w:rPr>
      </w:pPr>
    </w:p>
    <w:p w14:paraId="48BC4E82" w14:textId="7B1CB27B" w:rsidR="00FF182B" w:rsidRDefault="00FF182B">
      <w:pPr>
        <w:rPr>
          <w:spacing w:val="-3"/>
        </w:rPr>
      </w:pPr>
    </w:p>
    <w:p w14:paraId="5FDF3775" w14:textId="034A6D82" w:rsidR="004E1894" w:rsidRPr="004E1894" w:rsidRDefault="004E1894" w:rsidP="004E1894">
      <w:pPr>
        <w:jc w:val="both"/>
        <w:rPr>
          <w:spacing w:val="-3"/>
        </w:rPr>
      </w:pPr>
      <w:r>
        <w:rPr>
          <w:noProof/>
        </w:rPr>
        <w:lastRenderedPageBreak/>
        <w:drawing>
          <wp:anchor distT="0" distB="0" distL="0" distR="0" simplePos="0" relativeHeight="251658293" behindDoc="0" locked="0" layoutInCell="1" allowOverlap="1" wp14:anchorId="7AF6136B" wp14:editId="78EC5A7D">
            <wp:simplePos x="0" y="0"/>
            <wp:positionH relativeFrom="margin">
              <wp:align>right</wp:align>
            </wp:positionH>
            <wp:positionV relativeFrom="paragraph">
              <wp:posOffset>1816759</wp:posOffset>
            </wp:positionV>
            <wp:extent cx="5713095" cy="2449830"/>
            <wp:effectExtent l="0" t="0" r="1905" b="7620"/>
            <wp:wrapTopAndBottom/>
            <wp:docPr id="129"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7.jpeg"/>
                    <pic:cNvPicPr/>
                  </pic:nvPicPr>
                  <pic:blipFill>
                    <a:blip r:embed="rId88" cstate="print"/>
                    <a:stretch>
                      <a:fillRect/>
                    </a:stretch>
                  </pic:blipFill>
                  <pic:spPr>
                    <a:xfrm>
                      <a:off x="0" y="0"/>
                      <a:ext cx="5713095" cy="2449830"/>
                    </a:xfrm>
                    <a:prstGeom prst="rect">
                      <a:avLst/>
                    </a:prstGeom>
                  </pic:spPr>
                </pic:pic>
              </a:graphicData>
            </a:graphic>
            <wp14:sizeRelH relativeFrom="margin">
              <wp14:pctWidth>0</wp14:pctWidth>
            </wp14:sizeRelH>
            <wp14:sizeRelV relativeFrom="margin">
              <wp14:pctHeight>0</wp14:pctHeight>
            </wp14:sizeRelV>
          </wp:anchor>
        </w:drawing>
      </w:r>
      <w:r w:rsidRPr="004E1894">
        <w:rPr>
          <w:spacing w:val="-3"/>
        </w:rPr>
        <w:t xml:space="preserve">This is a list of applications that a user can add\remove as a Self-Service function in the WorkSpaces Manager portal. To know more about this, go to </w:t>
      </w:r>
      <w:hyperlink w:anchor="_5._Presenting_applications" w:history="1">
        <w:r w:rsidRPr="009E1A75">
          <w:rPr>
            <w:rStyle w:val="Hyperlink"/>
            <w:spacing w:val="-3"/>
          </w:rPr>
          <w:t>Section 5</w:t>
        </w:r>
      </w:hyperlink>
      <w:r w:rsidRPr="004E1894">
        <w:rPr>
          <w:spacing w:val="-3"/>
        </w:rPr>
        <w:t xml:space="preserve"> where you will be shown how to amend this list where it says ‘Type’. All imported applications are ‘Free’ of Type by default - a user can add and remove themselves from the application in the WorkSpaces Manager Self- Service portal. However, you may want to amend the ‘Type’ to ‘Paid’ for such applications as Visio which have licensing constraints. A user can hence remove themselves from the group, but will have to ask the Service Desk (or another AD administrator) to add them back in.</w:t>
      </w:r>
    </w:p>
    <w:p w14:paraId="17977093" w14:textId="1E0D3395" w:rsidR="004E1894" w:rsidRPr="004E1894" w:rsidRDefault="004E1894" w:rsidP="004E1894">
      <w:pPr>
        <w:spacing w:after="0"/>
        <w:jc w:val="both"/>
        <w:rPr>
          <w:spacing w:val="-3"/>
        </w:rPr>
      </w:pPr>
    </w:p>
    <w:p w14:paraId="27C687E1" w14:textId="4813393B" w:rsidR="004E1894" w:rsidRPr="004E1894" w:rsidRDefault="004E1894" w:rsidP="004E1894">
      <w:pPr>
        <w:spacing w:after="0"/>
        <w:rPr>
          <w:color w:val="4472C4" w:themeColor="accent1"/>
        </w:rPr>
      </w:pPr>
      <w:r w:rsidRPr="004E1894">
        <w:rPr>
          <w:color w:val="4472C4" w:themeColor="accent1"/>
        </w:rPr>
        <w:t>Application Group Prefix</w:t>
      </w:r>
    </w:p>
    <w:p w14:paraId="64D7A838" w14:textId="77777777" w:rsidR="004E1894" w:rsidRPr="004E1894" w:rsidRDefault="004E1894" w:rsidP="004E1894">
      <w:pPr>
        <w:jc w:val="both"/>
        <w:rPr>
          <w:spacing w:val="-3"/>
        </w:rPr>
      </w:pPr>
      <w:r w:rsidRPr="004E1894">
        <w:rPr>
          <w:spacing w:val="-3"/>
        </w:rPr>
        <w:t>As above, this is the prefix of your application distribution groups with whatever product you are using (</w:t>
      </w:r>
      <w:proofErr w:type="spellStart"/>
      <w:r w:rsidRPr="004E1894">
        <w:rPr>
          <w:spacing w:val="-3"/>
        </w:rPr>
        <w:t>FlexApp</w:t>
      </w:r>
      <w:proofErr w:type="spellEnd"/>
      <w:r w:rsidRPr="004E1894">
        <w:rPr>
          <w:spacing w:val="-3"/>
        </w:rPr>
        <w:t>, App-V, etc).</w:t>
      </w:r>
    </w:p>
    <w:p w14:paraId="405D5877" w14:textId="77777777" w:rsidR="004E1894" w:rsidRPr="004E1894" w:rsidRDefault="004E1894" w:rsidP="004E1894">
      <w:pPr>
        <w:spacing w:after="0"/>
        <w:jc w:val="both"/>
        <w:rPr>
          <w:spacing w:val="-3"/>
        </w:rPr>
      </w:pPr>
    </w:p>
    <w:p w14:paraId="5817AB30" w14:textId="6574ACBA" w:rsidR="004E1894" w:rsidRPr="004E1894" w:rsidRDefault="004E1894" w:rsidP="004E1894">
      <w:pPr>
        <w:spacing w:after="0"/>
        <w:rPr>
          <w:color w:val="4472C4" w:themeColor="accent1"/>
        </w:rPr>
      </w:pPr>
      <w:proofErr w:type="spellStart"/>
      <w:r w:rsidRPr="004E1894">
        <w:rPr>
          <w:color w:val="4472C4" w:themeColor="accent1"/>
        </w:rPr>
        <w:t>Cloudpaging</w:t>
      </w:r>
      <w:proofErr w:type="spellEnd"/>
      <w:r w:rsidRPr="004E1894">
        <w:rPr>
          <w:color w:val="4472C4" w:themeColor="accent1"/>
        </w:rPr>
        <w:t xml:space="preserve"> Applications</w:t>
      </w:r>
    </w:p>
    <w:p w14:paraId="284DC3FF" w14:textId="77777777" w:rsidR="004E1894" w:rsidRPr="004E1894" w:rsidRDefault="004E1894" w:rsidP="004E1894">
      <w:pPr>
        <w:jc w:val="both"/>
        <w:rPr>
          <w:spacing w:val="-3"/>
        </w:rPr>
      </w:pPr>
      <w:r w:rsidRPr="004E1894">
        <w:rPr>
          <w:spacing w:val="-3"/>
        </w:rPr>
        <w:t xml:space="preserve">If you want to use </w:t>
      </w:r>
      <w:proofErr w:type="spellStart"/>
      <w:r w:rsidRPr="004E1894">
        <w:rPr>
          <w:spacing w:val="-3"/>
        </w:rPr>
        <w:t>Numecent</w:t>
      </w:r>
      <w:proofErr w:type="spellEnd"/>
      <w:r w:rsidRPr="004E1894">
        <w:rPr>
          <w:spacing w:val="-3"/>
        </w:rPr>
        <w:t xml:space="preserve"> </w:t>
      </w:r>
      <w:proofErr w:type="spellStart"/>
      <w:r w:rsidRPr="004E1894">
        <w:rPr>
          <w:spacing w:val="-3"/>
        </w:rPr>
        <w:t>Cloudpaging</w:t>
      </w:r>
      <w:proofErr w:type="spellEnd"/>
      <w:r w:rsidRPr="004E1894">
        <w:rPr>
          <w:spacing w:val="-3"/>
        </w:rPr>
        <w:t xml:space="preserve"> applications with WorkSpaces, you can enable this feature on here.</w:t>
      </w:r>
    </w:p>
    <w:p w14:paraId="4A64CA1B" w14:textId="77777777" w:rsidR="004E1894" w:rsidRPr="004E1894" w:rsidRDefault="004E1894" w:rsidP="004E1894">
      <w:pPr>
        <w:spacing w:after="0"/>
        <w:jc w:val="both"/>
        <w:rPr>
          <w:spacing w:val="-3"/>
        </w:rPr>
      </w:pPr>
    </w:p>
    <w:p w14:paraId="17AA37B1" w14:textId="24876839" w:rsidR="004E1894" w:rsidRPr="004E1894" w:rsidRDefault="004E1894" w:rsidP="004E1894">
      <w:pPr>
        <w:spacing w:after="0"/>
        <w:rPr>
          <w:color w:val="4472C4" w:themeColor="accent1"/>
        </w:rPr>
      </w:pPr>
      <w:proofErr w:type="spellStart"/>
      <w:r w:rsidRPr="004E1894">
        <w:rPr>
          <w:color w:val="4472C4" w:themeColor="accent1"/>
        </w:rPr>
        <w:t>Cloudpaging</w:t>
      </w:r>
      <w:proofErr w:type="spellEnd"/>
      <w:r w:rsidRPr="004E1894">
        <w:rPr>
          <w:color w:val="4472C4" w:themeColor="accent1"/>
        </w:rPr>
        <w:t xml:space="preserve"> Username</w:t>
      </w:r>
    </w:p>
    <w:p w14:paraId="13B04180" w14:textId="77777777" w:rsidR="004E1894" w:rsidRPr="004E1894" w:rsidRDefault="004E1894" w:rsidP="004E1894">
      <w:pPr>
        <w:jc w:val="both"/>
        <w:rPr>
          <w:spacing w:val="-3"/>
        </w:rPr>
      </w:pPr>
      <w:r w:rsidRPr="004E1894">
        <w:rPr>
          <w:spacing w:val="-3"/>
        </w:rPr>
        <w:t xml:space="preserve">This is where you enter the account name that you use for </w:t>
      </w:r>
      <w:proofErr w:type="spellStart"/>
      <w:r w:rsidRPr="004E1894">
        <w:rPr>
          <w:spacing w:val="-3"/>
        </w:rPr>
        <w:t>Numecent</w:t>
      </w:r>
      <w:proofErr w:type="spellEnd"/>
      <w:r w:rsidRPr="004E1894">
        <w:rPr>
          <w:spacing w:val="-3"/>
        </w:rPr>
        <w:t xml:space="preserve"> </w:t>
      </w:r>
      <w:proofErr w:type="spellStart"/>
      <w:r w:rsidRPr="004E1894">
        <w:rPr>
          <w:spacing w:val="-3"/>
        </w:rPr>
        <w:t>Cloudpaging</w:t>
      </w:r>
      <w:proofErr w:type="spellEnd"/>
      <w:r w:rsidRPr="004E1894">
        <w:rPr>
          <w:spacing w:val="-3"/>
        </w:rPr>
        <w:t>.</w:t>
      </w:r>
    </w:p>
    <w:p w14:paraId="6BCD96A7" w14:textId="77777777" w:rsidR="004E1894" w:rsidRPr="004E1894" w:rsidRDefault="004E1894" w:rsidP="004E1894">
      <w:pPr>
        <w:jc w:val="both"/>
        <w:rPr>
          <w:spacing w:val="-3"/>
        </w:rPr>
      </w:pPr>
    </w:p>
    <w:p w14:paraId="04B36963" w14:textId="463BB6EF" w:rsidR="003B3A69" w:rsidRPr="004E1894" w:rsidRDefault="004E1F5C" w:rsidP="003B3A69">
      <w:pPr>
        <w:spacing w:after="0"/>
        <w:rPr>
          <w:color w:val="4472C4" w:themeColor="accent1"/>
        </w:rPr>
      </w:pPr>
      <w:r w:rsidRPr="004E1F5C">
        <w:rPr>
          <w:color w:val="4472C4" w:themeColor="accent1"/>
        </w:rPr>
        <w:t>Enable Dynamic Apps</w:t>
      </w:r>
    </w:p>
    <w:p w14:paraId="71DEBBB3" w14:textId="77777777" w:rsidR="003B3A69" w:rsidRPr="004E1894" w:rsidRDefault="003B3A69" w:rsidP="003B3A69">
      <w:pPr>
        <w:jc w:val="both"/>
        <w:rPr>
          <w:spacing w:val="-3"/>
        </w:rPr>
      </w:pPr>
      <w:r w:rsidRPr="004E1894">
        <w:rPr>
          <w:spacing w:val="-3"/>
        </w:rPr>
        <w:t xml:space="preserve">This is where you enter the account name that you use for </w:t>
      </w:r>
      <w:proofErr w:type="spellStart"/>
      <w:r w:rsidRPr="004E1894">
        <w:rPr>
          <w:spacing w:val="-3"/>
        </w:rPr>
        <w:t>Numecent</w:t>
      </w:r>
      <w:proofErr w:type="spellEnd"/>
      <w:r w:rsidRPr="004E1894">
        <w:rPr>
          <w:spacing w:val="-3"/>
        </w:rPr>
        <w:t xml:space="preserve"> </w:t>
      </w:r>
      <w:proofErr w:type="spellStart"/>
      <w:r w:rsidRPr="004E1894">
        <w:rPr>
          <w:spacing w:val="-3"/>
        </w:rPr>
        <w:t>Cloudpaging</w:t>
      </w:r>
      <w:proofErr w:type="spellEnd"/>
      <w:r w:rsidRPr="004E1894">
        <w:rPr>
          <w:spacing w:val="-3"/>
        </w:rPr>
        <w:t>.</w:t>
      </w:r>
    </w:p>
    <w:p w14:paraId="3E732752" w14:textId="77777777" w:rsidR="003B3A69" w:rsidRDefault="003B3A69">
      <w:pPr>
        <w:rPr>
          <w:spacing w:val="-3"/>
        </w:rPr>
      </w:pPr>
    </w:p>
    <w:p w14:paraId="62B83F91" w14:textId="555460A5" w:rsidR="003B3A69" w:rsidRPr="004E1894" w:rsidRDefault="004E1F5C" w:rsidP="003B3A69">
      <w:pPr>
        <w:spacing w:after="0"/>
        <w:rPr>
          <w:color w:val="4472C4" w:themeColor="accent1"/>
        </w:rPr>
      </w:pPr>
      <w:r w:rsidRPr="004E1F5C">
        <w:rPr>
          <w:color w:val="4472C4" w:themeColor="accent1"/>
        </w:rPr>
        <w:t>Dynamic App File Path</w:t>
      </w:r>
    </w:p>
    <w:p w14:paraId="516B8227" w14:textId="77777777" w:rsidR="003B3A69" w:rsidRPr="004E1894" w:rsidRDefault="003B3A69" w:rsidP="003B3A69">
      <w:pPr>
        <w:jc w:val="both"/>
        <w:rPr>
          <w:spacing w:val="-3"/>
        </w:rPr>
      </w:pPr>
      <w:r w:rsidRPr="004E1894">
        <w:rPr>
          <w:spacing w:val="-3"/>
        </w:rPr>
        <w:t xml:space="preserve">This is where you enter the account name that you use for </w:t>
      </w:r>
      <w:proofErr w:type="spellStart"/>
      <w:r w:rsidRPr="004E1894">
        <w:rPr>
          <w:spacing w:val="-3"/>
        </w:rPr>
        <w:t>Numecent</w:t>
      </w:r>
      <w:proofErr w:type="spellEnd"/>
      <w:r w:rsidRPr="004E1894">
        <w:rPr>
          <w:spacing w:val="-3"/>
        </w:rPr>
        <w:t xml:space="preserve"> </w:t>
      </w:r>
      <w:proofErr w:type="spellStart"/>
      <w:r w:rsidRPr="004E1894">
        <w:rPr>
          <w:spacing w:val="-3"/>
        </w:rPr>
        <w:t>Cloudpaging</w:t>
      </w:r>
      <w:proofErr w:type="spellEnd"/>
      <w:r w:rsidRPr="004E1894">
        <w:rPr>
          <w:spacing w:val="-3"/>
        </w:rPr>
        <w:t>.</w:t>
      </w:r>
    </w:p>
    <w:p w14:paraId="04FC93FE" w14:textId="77777777" w:rsidR="003B3A69" w:rsidRDefault="003B3A69">
      <w:pPr>
        <w:rPr>
          <w:spacing w:val="-3"/>
        </w:rPr>
      </w:pPr>
    </w:p>
    <w:p w14:paraId="68C62DF8" w14:textId="5E6514A4" w:rsidR="003B3A69" w:rsidRPr="004E1894" w:rsidRDefault="004E1F5C" w:rsidP="003B3A69">
      <w:pPr>
        <w:spacing w:after="0"/>
        <w:rPr>
          <w:color w:val="4472C4" w:themeColor="accent1"/>
        </w:rPr>
      </w:pPr>
      <w:proofErr w:type="spellStart"/>
      <w:r w:rsidRPr="004E1F5C">
        <w:rPr>
          <w:color w:val="4472C4" w:themeColor="accent1"/>
        </w:rPr>
        <w:t>AppSteam</w:t>
      </w:r>
      <w:proofErr w:type="spellEnd"/>
      <w:r w:rsidRPr="004E1F5C">
        <w:rPr>
          <w:color w:val="4472C4" w:themeColor="accent1"/>
        </w:rPr>
        <w:t xml:space="preserve"> Dynamic App Group</w:t>
      </w:r>
    </w:p>
    <w:p w14:paraId="15DE73DD" w14:textId="77777777" w:rsidR="003B3A69" w:rsidRPr="004E1894" w:rsidRDefault="003B3A69" w:rsidP="003B3A69">
      <w:pPr>
        <w:jc w:val="both"/>
        <w:rPr>
          <w:spacing w:val="-3"/>
        </w:rPr>
      </w:pPr>
      <w:r w:rsidRPr="004E1894">
        <w:rPr>
          <w:spacing w:val="-3"/>
        </w:rPr>
        <w:t xml:space="preserve">This is where you enter the account name that you use for </w:t>
      </w:r>
      <w:proofErr w:type="spellStart"/>
      <w:r w:rsidRPr="004E1894">
        <w:rPr>
          <w:spacing w:val="-3"/>
        </w:rPr>
        <w:t>Numecent</w:t>
      </w:r>
      <w:proofErr w:type="spellEnd"/>
      <w:r w:rsidRPr="004E1894">
        <w:rPr>
          <w:spacing w:val="-3"/>
        </w:rPr>
        <w:t xml:space="preserve"> </w:t>
      </w:r>
      <w:proofErr w:type="spellStart"/>
      <w:r w:rsidRPr="004E1894">
        <w:rPr>
          <w:spacing w:val="-3"/>
        </w:rPr>
        <w:t>Cloudpaging</w:t>
      </w:r>
      <w:proofErr w:type="spellEnd"/>
      <w:r w:rsidRPr="004E1894">
        <w:rPr>
          <w:spacing w:val="-3"/>
        </w:rPr>
        <w:t>.</w:t>
      </w:r>
    </w:p>
    <w:p w14:paraId="7D838A11" w14:textId="77777777" w:rsidR="003B3A69" w:rsidRDefault="003B3A69">
      <w:pPr>
        <w:rPr>
          <w:spacing w:val="-3"/>
        </w:rPr>
      </w:pPr>
    </w:p>
    <w:p w14:paraId="3A54A251" w14:textId="229D2E49" w:rsidR="003B3A69" w:rsidRPr="004E1894" w:rsidRDefault="004E1F5C" w:rsidP="003B3A69">
      <w:pPr>
        <w:spacing w:after="0"/>
        <w:rPr>
          <w:color w:val="4472C4" w:themeColor="accent1"/>
        </w:rPr>
      </w:pPr>
      <w:r w:rsidRPr="004E1F5C">
        <w:rPr>
          <w:color w:val="4472C4" w:themeColor="accent1"/>
        </w:rPr>
        <w:t>AS Group Context</w:t>
      </w:r>
    </w:p>
    <w:p w14:paraId="5BE3C5E1" w14:textId="77777777" w:rsidR="003B3A69" w:rsidRPr="004E1894" w:rsidRDefault="003B3A69" w:rsidP="003B3A69">
      <w:pPr>
        <w:jc w:val="both"/>
        <w:rPr>
          <w:spacing w:val="-3"/>
        </w:rPr>
      </w:pPr>
      <w:r w:rsidRPr="004E1894">
        <w:rPr>
          <w:spacing w:val="-3"/>
        </w:rPr>
        <w:t xml:space="preserve">This is where you enter the account name that you use for </w:t>
      </w:r>
      <w:proofErr w:type="spellStart"/>
      <w:r w:rsidRPr="004E1894">
        <w:rPr>
          <w:spacing w:val="-3"/>
        </w:rPr>
        <w:t>Numecent</w:t>
      </w:r>
      <w:proofErr w:type="spellEnd"/>
      <w:r w:rsidRPr="004E1894">
        <w:rPr>
          <w:spacing w:val="-3"/>
        </w:rPr>
        <w:t xml:space="preserve"> </w:t>
      </w:r>
      <w:proofErr w:type="spellStart"/>
      <w:r w:rsidRPr="004E1894">
        <w:rPr>
          <w:spacing w:val="-3"/>
        </w:rPr>
        <w:t>Cloudpaging</w:t>
      </w:r>
      <w:proofErr w:type="spellEnd"/>
      <w:r w:rsidRPr="004E1894">
        <w:rPr>
          <w:spacing w:val="-3"/>
        </w:rPr>
        <w:t>.</w:t>
      </w:r>
    </w:p>
    <w:p w14:paraId="5F3F6E3D" w14:textId="120FA6ED" w:rsidR="004E1894" w:rsidRDefault="004E1894">
      <w:pPr>
        <w:rPr>
          <w:spacing w:val="-3"/>
        </w:rPr>
      </w:pPr>
      <w:r>
        <w:rPr>
          <w:spacing w:val="-3"/>
        </w:rPr>
        <w:br w:type="page"/>
      </w:r>
    </w:p>
    <w:p w14:paraId="491965A0" w14:textId="0F11922B" w:rsidR="004E1894" w:rsidRPr="004E1894" w:rsidRDefault="004E1894" w:rsidP="004E1894">
      <w:pPr>
        <w:spacing w:after="0"/>
        <w:rPr>
          <w:color w:val="4472C4" w:themeColor="accent1"/>
        </w:rPr>
      </w:pPr>
      <w:r w:rsidRPr="004E1894">
        <w:rPr>
          <w:color w:val="4472C4" w:themeColor="accent1"/>
        </w:rPr>
        <w:lastRenderedPageBreak/>
        <w:t>4.3.2</w:t>
      </w:r>
      <w:r w:rsidRPr="004E1894">
        <w:rPr>
          <w:color w:val="4472C4" w:themeColor="accent1"/>
        </w:rPr>
        <w:tab/>
      </w:r>
      <w:r w:rsidR="000B77A2">
        <w:rPr>
          <w:color w:val="4472C4" w:themeColor="accent1"/>
        </w:rPr>
        <w:t>Custom Settings</w:t>
      </w:r>
    </w:p>
    <w:p w14:paraId="6EAAC64C" w14:textId="78E1EC05" w:rsidR="004E1894" w:rsidRDefault="00282C13" w:rsidP="004E1894">
      <w:pPr>
        <w:jc w:val="both"/>
        <w:rPr>
          <w:spacing w:val="-3"/>
        </w:rPr>
      </w:pPr>
      <w:r>
        <w:rPr>
          <w:spacing w:val="-3"/>
        </w:rPr>
        <w:t xml:space="preserve">This section enables administrators to </w:t>
      </w:r>
      <w:r w:rsidR="004F2DA3">
        <w:rPr>
          <w:spacing w:val="-3"/>
        </w:rPr>
        <w:t>configure</w:t>
      </w:r>
      <w:r w:rsidR="00A34D9E">
        <w:rPr>
          <w:spacing w:val="-3"/>
        </w:rPr>
        <w:t xml:space="preserve"> </w:t>
      </w:r>
      <w:r w:rsidR="00B357D5">
        <w:rPr>
          <w:spacing w:val="-3"/>
        </w:rPr>
        <w:t>options for the following elements:</w:t>
      </w:r>
    </w:p>
    <w:p w14:paraId="41FC9FA2" w14:textId="3AACA78F" w:rsidR="00B357D5" w:rsidRDefault="00B357D5" w:rsidP="00B357D5">
      <w:pPr>
        <w:pStyle w:val="ListParagraph"/>
        <w:numPr>
          <w:ilvl w:val="0"/>
          <w:numId w:val="18"/>
        </w:numPr>
        <w:jc w:val="both"/>
        <w:rPr>
          <w:spacing w:val="-3"/>
        </w:rPr>
      </w:pPr>
      <w:r>
        <w:rPr>
          <w:spacing w:val="-3"/>
        </w:rPr>
        <w:t>Password Expiry Emails</w:t>
      </w:r>
    </w:p>
    <w:p w14:paraId="2CD27A46" w14:textId="2A124F4D" w:rsidR="00B357D5" w:rsidRDefault="00B357D5" w:rsidP="00B357D5">
      <w:pPr>
        <w:pStyle w:val="ListParagraph"/>
        <w:numPr>
          <w:ilvl w:val="0"/>
          <w:numId w:val="18"/>
        </w:numPr>
        <w:jc w:val="both"/>
        <w:rPr>
          <w:spacing w:val="-3"/>
        </w:rPr>
      </w:pPr>
      <w:r>
        <w:rPr>
          <w:spacing w:val="-3"/>
        </w:rPr>
        <w:t>Auto Delete</w:t>
      </w:r>
    </w:p>
    <w:p w14:paraId="0E2829DA" w14:textId="5DA77CE7" w:rsidR="00B357D5" w:rsidRDefault="00B357D5" w:rsidP="00B357D5">
      <w:pPr>
        <w:pStyle w:val="ListParagraph"/>
        <w:numPr>
          <w:ilvl w:val="0"/>
          <w:numId w:val="18"/>
        </w:numPr>
        <w:jc w:val="both"/>
        <w:rPr>
          <w:spacing w:val="-3"/>
        </w:rPr>
      </w:pPr>
      <w:r>
        <w:rPr>
          <w:spacing w:val="-3"/>
        </w:rPr>
        <w:t>Get Alternate Email from AD Attribute</w:t>
      </w:r>
    </w:p>
    <w:p w14:paraId="397202E9" w14:textId="3BACC15A" w:rsidR="00B357D5" w:rsidRDefault="00B357D5" w:rsidP="00B357D5">
      <w:pPr>
        <w:pStyle w:val="ListParagraph"/>
        <w:numPr>
          <w:ilvl w:val="0"/>
          <w:numId w:val="18"/>
        </w:numPr>
        <w:jc w:val="both"/>
        <w:rPr>
          <w:spacing w:val="-3"/>
        </w:rPr>
      </w:pPr>
      <w:r>
        <w:rPr>
          <w:spacing w:val="-3"/>
        </w:rPr>
        <w:t>Custom KMS Keys</w:t>
      </w:r>
    </w:p>
    <w:p w14:paraId="3E9D4E35" w14:textId="22A23601" w:rsidR="00B357D5" w:rsidRPr="00B357D5" w:rsidRDefault="00325FCA" w:rsidP="00B357D5">
      <w:pPr>
        <w:jc w:val="both"/>
        <w:rPr>
          <w:spacing w:val="-3"/>
        </w:rPr>
      </w:pPr>
      <w:r>
        <w:rPr>
          <w:noProof/>
        </w:rPr>
        <w:drawing>
          <wp:inline distT="0" distB="0" distL="0" distR="0" wp14:anchorId="43FE7EE2" wp14:editId="2FC0B14C">
            <wp:extent cx="5731510" cy="4194810"/>
            <wp:effectExtent l="0" t="0" r="2540" b="0"/>
            <wp:docPr id="16" name="Picture 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 email&#10;&#10;Description automatically generated"/>
                    <pic:cNvPicPr/>
                  </pic:nvPicPr>
                  <pic:blipFill>
                    <a:blip r:embed="rId89"/>
                    <a:stretch>
                      <a:fillRect/>
                    </a:stretch>
                  </pic:blipFill>
                  <pic:spPr>
                    <a:xfrm>
                      <a:off x="0" y="0"/>
                      <a:ext cx="5731510" cy="4194810"/>
                    </a:xfrm>
                    <a:prstGeom prst="rect">
                      <a:avLst/>
                    </a:prstGeom>
                  </pic:spPr>
                </pic:pic>
              </a:graphicData>
            </a:graphic>
          </wp:inline>
        </w:drawing>
      </w:r>
    </w:p>
    <w:p w14:paraId="24DAA1E9" w14:textId="35B0D2DF" w:rsidR="000B77A2" w:rsidRDefault="000A2E9A" w:rsidP="004E1894">
      <w:pPr>
        <w:jc w:val="both"/>
        <w:rPr>
          <w:spacing w:val="-3"/>
        </w:rPr>
      </w:pPr>
      <w:r>
        <w:rPr>
          <w:spacing w:val="-3"/>
        </w:rPr>
        <w:t>Once the KMS Keys have been enabled, these will only be seen if the “Multiple Domain</w:t>
      </w:r>
      <w:r w:rsidR="00B407BE">
        <w:rPr>
          <w:spacing w:val="-3"/>
        </w:rPr>
        <w:t>s</w:t>
      </w:r>
      <w:r>
        <w:rPr>
          <w:spacing w:val="-3"/>
        </w:rPr>
        <w:t>” option is configured:</w:t>
      </w:r>
    </w:p>
    <w:p w14:paraId="2DB7AFB8" w14:textId="73ACB011" w:rsidR="000A2E9A" w:rsidRDefault="00B407BE" w:rsidP="00B407BE">
      <w:pPr>
        <w:jc w:val="center"/>
        <w:rPr>
          <w:spacing w:val="-3"/>
        </w:rPr>
      </w:pPr>
      <w:r>
        <w:rPr>
          <w:noProof/>
        </w:rPr>
        <w:drawing>
          <wp:inline distT="0" distB="0" distL="0" distR="0" wp14:anchorId="42EB6C45" wp14:editId="5CA562B7">
            <wp:extent cx="2686050" cy="590550"/>
            <wp:effectExtent l="0" t="0" r="0" b="0"/>
            <wp:docPr id="22" name="Picture 2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graphical user interface&#10;&#10;Description automatically generated"/>
                    <pic:cNvPicPr/>
                  </pic:nvPicPr>
                  <pic:blipFill>
                    <a:blip r:embed="rId90"/>
                    <a:stretch>
                      <a:fillRect/>
                    </a:stretch>
                  </pic:blipFill>
                  <pic:spPr>
                    <a:xfrm>
                      <a:off x="0" y="0"/>
                      <a:ext cx="2686050" cy="590550"/>
                    </a:xfrm>
                    <a:prstGeom prst="rect">
                      <a:avLst/>
                    </a:prstGeom>
                  </pic:spPr>
                </pic:pic>
              </a:graphicData>
            </a:graphic>
          </wp:inline>
        </w:drawing>
      </w:r>
    </w:p>
    <w:p w14:paraId="6BBD1626" w14:textId="63FD159A" w:rsidR="00B407BE" w:rsidRDefault="00B407BE" w:rsidP="004E1894">
      <w:pPr>
        <w:jc w:val="both"/>
        <w:rPr>
          <w:spacing w:val="-3"/>
        </w:rPr>
      </w:pPr>
      <w:r>
        <w:rPr>
          <w:spacing w:val="-3"/>
        </w:rPr>
        <w:t>Then, in the list of directories, after choosing one of them, there will</w:t>
      </w:r>
      <w:r w:rsidR="002C5D6F">
        <w:rPr>
          <w:spacing w:val="-3"/>
        </w:rPr>
        <w:t xml:space="preserve"> be a new option as below:</w:t>
      </w:r>
    </w:p>
    <w:p w14:paraId="56E949A6" w14:textId="709C22B8" w:rsidR="002C5D6F" w:rsidRDefault="002C5D6F" w:rsidP="004E1894">
      <w:pPr>
        <w:jc w:val="both"/>
        <w:rPr>
          <w:spacing w:val="-3"/>
        </w:rPr>
      </w:pPr>
      <w:r>
        <w:rPr>
          <w:noProof/>
        </w:rPr>
        <w:drawing>
          <wp:inline distT="0" distB="0" distL="0" distR="0" wp14:anchorId="30ECD3DF" wp14:editId="6C0C37BC">
            <wp:extent cx="5731510" cy="57467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31510" cy="574675"/>
                    </a:xfrm>
                    <a:prstGeom prst="rect">
                      <a:avLst/>
                    </a:prstGeom>
                  </pic:spPr>
                </pic:pic>
              </a:graphicData>
            </a:graphic>
          </wp:inline>
        </w:drawing>
      </w:r>
    </w:p>
    <w:p w14:paraId="5A12250C" w14:textId="77777777" w:rsidR="00325FCA" w:rsidRDefault="00325FCA">
      <w:pPr>
        <w:rPr>
          <w:color w:val="4472C4" w:themeColor="accent1"/>
        </w:rPr>
      </w:pPr>
      <w:r>
        <w:rPr>
          <w:color w:val="4472C4" w:themeColor="accent1"/>
        </w:rPr>
        <w:br w:type="page"/>
      </w:r>
    </w:p>
    <w:p w14:paraId="28992D31" w14:textId="0E5E7DF0" w:rsidR="000B77A2" w:rsidRPr="004E1894" w:rsidRDefault="000B77A2" w:rsidP="000B77A2">
      <w:pPr>
        <w:spacing w:after="0"/>
        <w:rPr>
          <w:color w:val="4472C4" w:themeColor="accent1"/>
        </w:rPr>
      </w:pPr>
      <w:r w:rsidRPr="004E1894">
        <w:rPr>
          <w:color w:val="4472C4" w:themeColor="accent1"/>
        </w:rPr>
        <w:lastRenderedPageBreak/>
        <w:t>4.3.</w:t>
      </w:r>
      <w:r>
        <w:rPr>
          <w:color w:val="4472C4" w:themeColor="accent1"/>
        </w:rPr>
        <w:t>3</w:t>
      </w:r>
      <w:r w:rsidRPr="004E1894">
        <w:rPr>
          <w:color w:val="4472C4" w:themeColor="accent1"/>
        </w:rPr>
        <w:tab/>
        <w:t>Administrators</w:t>
      </w:r>
    </w:p>
    <w:p w14:paraId="17678B78" w14:textId="77777777" w:rsidR="000B77A2" w:rsidRPr="004E1894" w:rsidRDefault="000B77A2" w:rsidP="000B77A2">
      <w:pPr>
        <w:jc w:val="both"/>
        <w:rPr>
          <w:spacing w:val="-3"/>
        </w:rPr>
      </w:pPr>
      <w:r w:rsidRPr="004E1894">
        <w:rPr>
          <w:spacing w:val="-3"/>
        </w:rPr>
        <w:t>You can granularly assign WorkSpaces Manager portal admin users to do specific tasks.</w:t>
      </w:r>
    </w:p>
    <w:p w14:paraId="5E436666" w14:textId="689345A9" w:rsidR="004E1894" w:rsidRPr="004E1894" w:rsidRDefault="004E1894" w:rsidP="004E1894">
      <w:pPr>
        <w:jc w:val="both"/>
        <w:rPr>
          <w:spacing w:val="-3"/>
        </w:rPr>
      </w:pPr>
      <w:r>
        <w:rPr>
          <w:noProof/>
          <w:sz w:val="20"/>
        </w:rPr>
        <w:drawing>
          <wp:inline distT="0" distB="0" distL="0" distR="0" wp14:anchorId="74E443DA" wp14:editId="69EF0821">
            <wp:extent cx="5731510" cy="2144369"/>
            <wp:effectExtent l="0" t="0" r="2540" b="8890"/>
            <wp:docPr id="131"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8.jpeg"/>
                    <pic:cNvPicPr/>
                  </pic:nvPicPr>
                  <pic:blipFill>
                    <a:blip r:embed="rId92" cstate="print"/>
                    <a:stretch>
                      <a:fillRect/>
                    </a:stretch>
                  </pic:blipFill>
                  <pic:spPr>
                    <a:xfrm>
                      <a:off x="0" y="0"/>
                      <a:ext cx="5731510" cy="2144369"/>
                    </a:xfrm>
                    <a:prstGeom prst="rect">
                      <a:avLst/>
                    </a:prstGeom>
                  </pic:spPr>
                </pic:pic>
              </a:graphicData>
            </a:graphic>
          </wp:inline>
        </w:drawing>
      </w:r>
    </w:p>
    <w:p w14:paraId="5ABC43A0" w14:textId="77777777" w:rsidR="004E1894" w:rsidRPr="004E1894" w:rsidRDefault="004E1894" w:rsidP="004E1894">
      <w:pPr>
        <w:jc w:val="both"/>
        <w:rPr>
          <w:spacing w:val="-3"/>
        </w:rPr>
      </w:pPr>
      <w:r w:rsidRPr="004E1894">
        <w:rPr>
          <w:spacing w:val="-3"/>
        </w:rPr>
        <w:t>This especially useful for delegation of support roles purposes where you do not want all users to have full administration rights over every WorkSpace in the estate. For example, you may have two staff who look after users who have critical roles and policy stipulates that they are the only users who can change the reboot times for their WorkSpaces.</w:t>
      </w:r>
    </w:p>
    <w:p w14:paraId="037B3289" w14:textId="77777777" w:rsidR="004E1894" w:rsidRPr="004E1894" w:rsidRDefault="004E1894" w:rsidP="004E1894">
      <w:pPr>
        <w:spacing w:after="0"/>
        <w:jc w:val="both"/>
        <w:rPr>
          <w:spacing w:val="-3"/>
        </w:rPr>
      </w:pPr>
    </w:p>
    <w:p w14:paraId="284E6A58" w14:textId="2B02F018" w:rsidR="004E1894" w:rsidRPr="004E1894" w:rsidRDefault="004E1894" w:rsidP="004E1894">
      <w:pPr>
        <w:spacing w:after="0"/>
        <w:rPr>
          <w:color w:val="4472C4" w:themeColor="accent1"/>
        </w:rPr>
      </w:pPr>
      <w:r w:rsidRPr="004E1894">
        <w:rPr>
          <w:color w:val="4472C4" w:themeColor="accent1"/>
        </w:rPr>
        <w:t>4.3.</w:t>
      </w:r>
      <w:r w:rsidR="00325FCA">
        <w:rPr>
          <w:color w:val="4472C4" w:themeColor="accent1"/>
        </w:rPr>
        <w:t>3</w:t>
      </w:r>
      <w:r w:rsidRPr="004E1894">
        <w:rPr>
          <w:color w:val="4472C4" w:themeColor="accent1"/>
        </w:rPr>
        <w:t>.1</w:t>
      </w:r>
      <w:r w:rsidRPr="004E1894">
        <w:rPr>
          <w:color w:val="4472C4" w:themeColor="accent1"/>
        </w:rPr>
        <w:tab/>
        <w:t>Adding a new portal Administrator</w:t>
      </w:r>
    </w:p>
    <w:p w14:paraId="6BD6AEE7" w14:textId="79110319" w:rsidR="004E1894" w:rsidRPr="004E1894" w:rsidRDefault="004E1894" w:rsidP="004E1894">
      <w:pPr>
        <w:jc w:val="both"/>
        <w:rPr>
          <w:spacing w:val="-3"/>
        </w:rPr>
      </w:pPr>
      <w:r w:rsidRPr="004E1894">
        <w:rPr>
          <w:spacing w:val="-3"/>
        </w:rPr>
        <w:t>IMPORTANT NOTE: Before you do this, check the Roles, and make sure that there is an Administrator role set up with ‘</w:t>
      </w:r>
      <w:proofErr w:type="spellStart"/>
      <w:r w:rsidRPr="004E1894">
        <w:rPr>
          <w:spacing w:val="-3"/>
        </w:rPr>
        <w:t>SysAdmin</w:t>
      </w:r>
      <w:proofErr w:type="spellEnd"/>
      <w:r w:rsidRPr="004E1894">
        <w:rPr>
          <w:spacing w:val="-3"/>
        </w:rPr>
        <w:t xml:space="preserve">’ permissions. Go to </w:t>
      </w:r>
      <w:hyperlink w:anchor="_4.3_Options" w:history="1">
        <w:r w:rsidRPr="009E1A75">
          <w:rPr>
            <w:rStyle w:val="Hyperlink"/>
            <w:spacing w:val="-3"/>
          </w:rPr>
          <w:t>Section 4.3</w:t>
        </w:r>
      </w:hyperlink>
      <w:r w:rsidRPr="004E1894">
        <w:rPr>
          <w:spacing w:val="-3"/>
        </w:rPr>
        <w:t xml:space="preserve"> and add a sysadmin role with the following selections.</w:t>
      </w:r>
    </w:p>
    <w:p w14:paraId="2600BB9F" w14:textId="6D1ADDD1" w:rsidR="004E1894" w:rsidRPr="004E1894" w:rsidRDefault="004E1894" w:rsidP="004E1894">
      <w:pPr>
        <w:jc w:val="center"/>
        <w:rPr>
          <w:spacing w:val="-3"/>
        </w:rPr>
      </w:pPr>
      <w:r>
        <w:rPr>
          <w:noProof/>
          <w:sz w:val="20"/>
        </w:rPr>
        <w:drawing>
          <wp:inline distT="0" distB="0" distL="0" distR="0" wp14:anchorId="69C55328" wp14:editId="52141480">
            <wp:extent cx="3065351" cy="3184683"/>
            <wp:effectExtent l="0" t="0" r="0" b="0"/>
            <wp:docPr id="133"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9.jpeg"/>
                    <pic:cNvPicPr/>
                  </pic:nvPicPr>
                  <pic:blipFill>
                    <a:blip r:embed="rId93" cstate="print"/>
                    <a:stretch>
                      <a:fillRect/>
                    </a:stretch>
                  </pic:blipFill>
                  <pic:spPr>
                    <a:xfrm>
                      <a:off x="0" y="0"/>
                      <a:ext cx="3065351" cy="3184683"/>
                    </a:xfrm>
                    <a:prstGeom prst="rect">
                      <a:avLst/>
                    </a:prstGeom>
                  </pic:spPr>
                </pic:pic>
              </a:graphicData>
            </a:graphic>
          </wp:inline>
        </w:drawing>
      </w:r>
    </w:p>
    <w:p w14:paraId="562D43D6" w14:textId="77777777" w:rsidR="0017554D" w:rsidRDefault="0017554D">
      <w:pPr>
        <w:rPr>
          <w:spacing w:val="-3"/>
        </w:rPr>
      </w:pPr>
      <w:r>
        <w:rPr>
          <w:spacing w:val="-3"/>
        </w:rPr>
        <w:br w:type="page"/>
      </w:r>
    </w:p>
    <w:p w14:paraId="4B45B9F7" w14:textId="76BD45D7" w:rsidR="004E1894" w:rsidRPr="004E1894" w:rsidRDefault="004E1894" w:rsidP="004E1894">
      <w:pPr>
        <w:jc w:val="both"/>
        <w:rPr>
          <w:spacing w:val="-3"/>
        </w:rPr>
      </w:pPr>
      <w:r w:rsidRPr="004E1894">
        <w:rPr>
          <w:spacing w:val="-3"/>
        </w:rPr>
        <w:lastRenderedPageBreak/>
        <w:t>To add a new portal administrator, select the icon on the right and select ‘Add Administrator’.</w:t>
      </w:r>
    </w:p>
    <w:p w14:paraId="3964FCA0" w14:textId="723C571F" w:rsidR="0017554D" w:rsidRDefault="0017554D" w:rsidP="004E1894">
      <w:pPr>
        <w:jc w:val="both"/>
        <w:rPr>
          <w:spacing w:val="-3"/>
        </w:rPr>
      </w:pPr>
      <w:r>
        <w:rPr>
          <w:noProof/>
          <w:sz w:val="20"/>
        </w:rPr>
        <w:drawing>
          <wp:inline distT="0" distB="0" distL="0" distR="0" wp14:anchorId="0FE727AB" wp14:editId="42089A9F">
            <wp:extent cx="5731510" cy="2086070"/>
            <wp:effectExtent l="0" t="0" r="2540" b="9525"/>
            <wp:docPr id="135"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0.jpeg"/>
                    <pic:cNvPicPr/>
                  </pic:nvPicPr>
                  <pic:blipFill>
                    <a:blip r:embed="rId94" cstate="print"/>
                    <a:stretch>
                      <a:fillRect/>
                    </a:stretch>
                  </pic:blipFill>
                  <pic:spPr>
                    <a:xfrm>
                      <a:off x="0" y="0"/>
                      <a:ext cx="5731510" cy="2086070"/>
                    </a:xfrm>
                    <a:prstGeom prst="rect">
                      <a:avLst/>
                    </a:prstGeom>
                  </pic:spPr>
                </pic:pic>
              </a:graphicData>
            </a:graphic>
          </wp:inline>
        </w:drawing>
      </w:r>
    </w:p>
    <w:p w14:paraId="6EF3A029" w14:textId="335423A3" w:rsidR="004E1894" w:rsidRPr="004E1894" w:rsidRDefault="0017554D" w:rsidP="004E1894">
      <w:pPr>
        <w:jc w:val="both"/>
        <w:rPr>
          <w:spacing w:val="-3"/>
        </w:rPr>
      </w:pPr>
      <w:r>
        <w:rPr>
          <w:noProof/>
        </w:rPr>
        <w:drawing>
          <wp:anchor distT="0" distB="0" distL="0" distR="0" simplePos="0" relativeHeight="251658294" behindDoc="0" locked="0" layoutInCell="1" allowOverlap="1" wp14:anchorId="1B61F2E4" wp14:editId="7C7A82D2">
            <wp:simplePos x="0" y="0"/>
            <wp:positionH relativeFrom="page">
              <wp:posOffset>1809750</wp:posOffset>
            </wp:positionH>
            <wp:positionV relativeFrom="paragraph">
              <wp:posOffset>1384935</wp:posOffset>
            </wp:positionV>
            <wp:extent cx="3395107" cy="1817370"/>
            <wp:effectExtent l="0" t="0" r="0" b="0"/>
            <wp:wrapTopAndBottom/>
            <wp:docPr id="137"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1.jpeg"/>
                    <pic:cNvPicPr/>
                  </pic:nvPicPr>
                  <pic:blipFill>
                    <a:blip r:embed="rId95" cstate="print"/>
                    <a:stretch>
                      <a:fillRect/>
                    </a:stretch>
                  </pic:blipFill>
                  <pic:spPr>
                    <a:xfrm>
                      <a:off x="0" y="0"/>
                      <a:ext cx="3395107" cy="1817370"/>
                    </a:xfrm>
                    <a:prstGeom prst="rect">
                      <a:avLst/>
                    </a:prstGeom>
                  </pic:spPr>
                </pic:pic>
              </a:graphicData>
            </a:graphic>
          </wp:anchor>
        </w:drawing>
      </w:r>
      <w:r w:rsidR="004E1894" w:rsidRPr="004E1894">
        <w:rPr>
          <w:spacing w:val="-3"/>
        </w:rPr>
        <w:t>Now fill in the administrator details from Active Directory. Ensure that the username is prefixed with your domain name. You can choose the Role Name for this user. The Roles are defined in the next section and you can set up whatever roles you wish for that user to fulfil their working role. In this case, we want our portal admin to just be able to restart, stop and start a users’ WorkSpace (which we have defined in our roles as a ‘Support Staff’ role.</w:t>
      </w:r>
    </w:p>
    <w:p w14:paraId="207EBDC4" w14:textId="45C86193" w:rsidR="004E1894" w:rsidRPr="004E1894" w:rsidRDefault="004E1894" w:rsidP="0017554D">
      <w:pPr>
        <w:spacing w:after="0"/>
        <w:jc w:val="both"/>
        <w:rPr>
          <w:spacing w:val="-3"/>
        </w:rPr>
      </w:pPr>
    </w:p>
    <w:p w14:paraId="3942C9FE" w14:textId="2F3F0C10" w:rsidR="004E1894" w:rsidRPr="0017554D" w:rsidRDefault="004E1894" w:rsidP="0017554D">
      <w:pPr>
        <w:spacing w:after="0"/>
        <w:rPr>
          <w:color w:val="4472C4" w:themeColor="accent1"/>
        </w:rPr>
      </w:pPr>
      <w:r w:rsidRPr="0017554D">
        <w:rPr>
          <w:color w:val="4472C4" w:themeColor="accent1"/>
        </w:rPr>
        <w:t>4.3.</w:t>
      </w:r>
      <w:r w:rsidR="00B95DE6">
        <w:rPr>
          <w:color w:val="4472C4" w:themeColor="accent1"/>
        </w:rPr>
        <w:t>3</w:t>
      </w:r>
      <w:r w:rsidRPr="0017554D">
        <w:rPr>
          <w:color w:val="4472C4" w:themeColor="accent1"/>
        </w:rPr>
        <w:t>.2</w:t>
      </w:r>
      <w:r w:rsidRPr="0017554D">
        <w:rPr>
          <w:color w:val="4472C4" w:themeColor="accent1"/>
        </w:rPr>
        <w:tab/>
        <w:t>Restricting users to Regions, Directories or Tags</w:t>
      </w:r>
    </w:p>
    <w:p w14:paraId="39049DB8" w14:textId="43245F9C" w:rsidR="00C45524" w:rsidRPr="00C45524" w:rsidRDefault="004E1894" w:rsidP="004E1894">
      <w:pPr>
        <w:jc w:val="both"/>
        <w:rPr>
          <w:spacing w:val="-3"/>
        </w:rPr>
      </w:pPr>
      <w:r w:rsidRPr="004E1894">
        <w:rPr>
          <w:spacing w:val="-3"/>
        </w:rPr>
        <w:t>For delegation of support roles purposes, you may wish to have portal administrators restricted to WorkSpaces in specific AWS Regions (e.g., a support team in APAC), specific WorkSpace Directories (e.g., which may contain Finance and Marketing users only) or WorkSpace Tags (e.g., the Department is Finance).</w:t>
      </w:r>
    </w:p>
    <w:p w14:paraId="0743D9AF" w14:textId="77777777" w:rsidR="0017554D" w:rsidRDefault="0017554D">
      <w:pPr>
        <w:rPr>
          <w:spacing w:val="-3"/>
        </w:rPr>
      </w:pPr>
      <w:r>
        <w:rPr>
          <w:spacing w:val="-3"/>
        </w:rPr>
        <w:br w:type="page"/>
      </w:r>
    </w:p>
    <w:p w14:paraId="027D33E0" w14:textId="77777777" w:rsidR="00D50E3D" w:rsidRDefault="00D50E3D" w:rsidP="00D50E3D">
      <w:pPr>
        <w:jc w:val="center"/>
        <w:rPr>
          <w:spacing w:val="-3"/>
        </w:rPr>
      </w:pPr>
      <w:r>
        <w:rPr>
          <w:noProof/>
          <w:sz w:val="20"/>
        </w:rPr>
        <w:lastRenderedPageBreak/>
        <w:drawing>
          <wp:inline distT="0" distB="0" distL="0" distR="0" wp14:anchorId="0D412372" wp14:editId="16F98B48">
            <wp:extent cx="3339654" cy="2448782"/>
            <wp:effectExtent l="0" t="0" r="0" b="0"/>
            <wp:docPr id="139"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2.jpeg"/>
                    <pic:cNvPicPr/>
                  </pic:nvPicPr>
                  <pic:blipFill>
                    <a:blip r:embed="rId96" cstate="print"/>
                    <a:stretch>
                      <a:fillRect/>
                    </a:stretch>
                  </pic:blipFill>
                  <pic:spPr>
                    <a:xfrm>
                      <a:off x="0" y="0"/>
                      <a:ext cx="3339654" cy="2448782"/>
                    </a:xfrm>
                    <a:prstGeom prst="rect">
                      <a:avLst/>
                    </a:prstGeom>
                  </pic:spPr>
                </pic:pic>
              </a:graphicData>
            </a:graphic>
          </wp:inline>
        </w:drawing>
      </w:r>
    </w:p>
    <w:p w14:paraId="44D340C9" w14:textId="1352D3C6" w:rsidR="00D50E3D" w:rsidRPr="00D50E3D" w:rsidRDefault="00D50E3D" w:rsidP="00D50E3D">
      <w:pPr>
        <w:jc w:val="both"/>
        <w:rPr>
          <w:spacing w:val="-3"/>
        </w:rPr>
      </w:pPr>
      <w:r>
        <w:rPr>
          <w:noProof/>
          <w:spacing w:val="-3"/>
        </w:rPr>
        <mc:AlternateContent>
          <mc:Choice Requires="wpg">
            <w:drawing>
              <wp:anchor distT="0" distB="0" distL="0" distR="0" simplePos="0" relativeHeight="251658295" behindDoc="1" locked="0" layoutInCell="1" allowOverlap="1" wp14:anchorId="4C027559" wp14:editId="5C838D71">
                <wp:simplePos x="0" y="0"/>
                <wp:positionH relativeFrom="margin">
                  <wp:posOffset>104775</wp:posOffset>
                </wp:positionH>
                <wp:positionV relativeFrom="paragraph">
                  <wp:posOffset>1255395</wp:posOffset>
                </wp:positionV>
                <wp:extent cx="5562600" cy="828675"/>
                <wp:effectExtent l="0" t="0" r="0" b="9525"/>
                <wp:wrapTopAndBottom/>
                <wp:docPr id="1775976136" name="Group 1775976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2600" cy="828675"/>
                          <a:chOff x="720" y="320"/>
                          <a:chExt cx="9087" cy="1169"/>
                        </a:xfrm>
                      </wpg:grpSpPr>
                      <pic:pic xmlns:pic="http://schemas.openxmlformats.org/drawingml/2006/picture">
                        <pic:nvPicPr>
                          <pic:cNvPr id="1775976137" name="docshape6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720" y="372"/>
                            <a:ext cx="5894" cy="11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5976138" name="docshape6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6614" y="319"/>
                            <a:ext cx="3193" cy="115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6A6E1FF7">
              <v:group id="Group 1775976136" style="position:absolute;margin-left:8.25pt;margin-top:98.85pt;width:438pt;height:65.25pt;z-index:-251533312;mso-wrap-distance-left:0;mso-wrap-distance-right:0;mso-position-horizontal-relative:margin" coordsize="9087,1169" coordorigin="720,320" o:spid="_x0000_s1026" w14:anchorId="05926A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">
                <v:shape id="docshape66" style="position:absolute;left:720;top:372;width:5894;height:1117;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">
                  <v:imagedata o:title="" r:id="rId99"/>
                </v:shape>
                <v:shape id="docshape67" style="position:absolute;left:6614;top:319;width:3193;height:115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">
                  <v:imagedata o:title="" r:id="rId100"/>
                </v:shape>
                <w10:wrap type="topAndBottom" anchorx="margin"/>
              </v:group>
            </w:pict>
          </mc:Fallback>
        </mc:AlternateContent>
      </w:r>
      <w:r w:rsidRPr="00D50E3D">
        <w:rPr>
          <w:spacing w:val="-3"/>
        </w:rPr>
        <w:t>With this user, we have restricted the administrator to WorkSpaces in eu-west-1 Region, with no specific WorkSpace Directory, and any WorkSpaces that are tagged with ‘Department’ of ‘Finance’. They cannot administer anything other than these WorkSpaces (for example, they cannot terminate\reboot a WorkSpace in ‘Marketing’). You can add remove Regions, Directories and Tags but selecting the ‘Action’ button on the top left.</w:t>
      </w:r>
    </w:p>
    <w:p w14:paraId="52C732A4" w14:textId="52937205" w:rsidR="00D50E3D" w:rsidRPr="00D50E3D" w:rsidRDefault="00D50E3D" w:rsidP="00D50E3D">
      <w:pPr>
        <w:jc w:val="both"/>
        <w:rPr>
          <w:spacing w:val="-3"/>
        </w:rPr>
      </w:pPr>
    </w:p>
    <w:p w14:paraId="3EEEA9ED" w14:textId="4C09FFF8" w:rsidR="00D50E3D" w:rsidRPr="00D50E3D" w:rsidRDefault="00D50E3D" w:rsidP="00D50E3D">
      <w:pPr>
        <w:spacing w:after="0"/>
        <w:rPr>
          <w:color w:val="4472C4" w:themeColor="accent1"/>
        </w:rPr>
      </w:pPr>
      <w:r w:rsidRPr="00D50E3D">
        <w:rPr>
          <w:color w:val="4472C4" w:themeColor="accent1"/>
        </w:rPr>
        <w:t>4.3.</w:t>
      </w:r>
      <w:r w:rsidR="00B95DE6">
        <w:rPr>
          <w:color w:val="4472C4" w:themeColor="accent1"/>
        </w:rPr>
        <w:t>4</w:t>
      </w:r>
      <w:r w:rsidRPr="00D50E3D">
        <w:rPr>
          <w:color w:val="4472C4" w:themeColor="accent1"/>
        </w:rPr>
        <w:tab/>
        <w:t>Roles</w:t>
      </w:r>
    </w:p>
    <w:p w14:paraId="5AB899E1" w14:textId="4F7DDDE7" w:rsidR="00D50E3D" w:rsidRPr="00D50E3D" w:rsidRDefault="00D50E3D" w:rsidP="00D50E3D">
      <w:pPr>
        <w:jc w:val="both"/>
        <w:rPr>
          <w:spacing w:val="-3"/>
        </w:rPr>
      </w:pPr>
      <w:r>
        <w:rPr>
          <w:noProof/>
        </w:rPr>
        <w:drawing>
          <wp:anchor distT="0" distB="0" distL="0" distR="0" simplePos="0" relativeHeight="251658296" behindDoc="0" locked="0" layoutInCell="1" allowOverlap="1" wp14:anchorId="57A247F5" wp14:editId="14DCEB8E">
            <wp:simplePos x="0" y="0"/>
            <wp:positionH relativeFrom="margin">
              <wp:align>left</wp:align>
            </wp:positionH>
            <wp:positionV relativeFrom="paragraph">
              <wp:posOffset>769620</wp:posOffset>
            </wp:positionV>
            <wp:extent cx="5683885" cy="1066800"/>
            <wp:effectExtent l="0" t="0" r="0" b="0"/>
            <wp:wrapTopAndBottom/>
            <wp:docPr id="141"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5.jpeg"/>
                    <pic:cNvPicPr/>
                  </pic:nvPicPr>
                  <pic:blipFill>
                    <a:blip r:embed="rId101" cstate="print"/>
                    <a:stretch>
                      <a:fillRect/>
                    </a:stretch>
                  </pic:blipFill>
                  <pic:spPr>
                    <a:xfrm>
                      <a:off x="0" y="0"/>
                      <a:ext cx="5687631" cy="1067436"/>
                    </a:xfrm>
                    <a:prstGeom prst="rect">
                      <a:avLst/>
                    </a:prstGeom>
                  </pic:spPr>
                </pic:pic>
              </a:graphicData>
            </a:graphic>
            <wp14:sizeRelH relativeFrom="margin">
              <wp14:pctWidth>0</wp14:pctWidth>
            </wp14:sizeRelH>
            <wp14:sizeRelV relativeFrom="margin">
              <wp14:pctHeight>0</wp14:pctHeight>
            </wp14:sizeRelV>
          </wp:anchor>
        </w:drawing>
      </w:r>
      <w:r w:rsidRPr="00D50E3D">
        <w:rPr>
          <w:spacing w:val="-3"/>
        </w:rPr>
        <w:t>You can create roles which can be assigned to WorkSpaces Manager portal administrators. Only these functions will be available to them from within the WorkSpaces Manager portal.</w:t>
      </w:r>
    </w:p>
    <w:p w14:paraId="76F42AC5" w14:textId="56CB475F" w:rsidR="00D50E3D" w:rsidRPr="00D50E3D" w:rsidRDefault="00D50E3D" w:rsidP="00D50E3D">
      <w:pPr>
        <w:spacing w:after="0"/>
        <w:jc w:val="both"/>
        <w:rPr>
          <w:spacing w:val="-3"/>
        </w:rPr>
      </w:pPr>
    </w:p>
    <w:p w14:paraId="47D5451B" w14:textId="77777777" w:rsidR="00D50E3D" w:rsidRPr="00D50E3D" w:rsidRDefault="00D50E3D" w:rsidP="00D50E3D">
      <w:pPr>
        <w:jc w:val="both"/>
        <w:rPr>
          <w:spacing w:val="-3"/>
        </w:rPr>
      </w:pPr>
      <w:r w:rsidRPr="00D50E3D">
        <w:rPr>
          <w:spacing w:val="-3"/>
        </w:rPr>
        <w:t>You add a new role by selecting the ‘Action’ button on top right. In this example, we want to create a role which only allows the user with that role assigned the ability to Restart, Stop and Start a users’ WorkSpace. When you have chosen the actions, select ‘Save’. You can change these at any time by double clicking on the role and saving it.</w:t>
      </w:r>
    </w:p>
    <w:p w14:paraId="5BC8E796" w14:textId="77777777" w:rsidR="00D50E3D" w:rsidRPr="00D50E3D" w:rsidRDefault="00D50E3D" w:rsidP="00D50E3D">
      <w:pPr>
        <w:jc w:val="both"/>
        <w:rPr>
          <w:spacing w:val="-3"/>
        </w:rPr>
      </w:pPr>
    </w:p>
    <w:p w14:paraId="456949F9" w14:textId="77777777" w:rsidR="00D50E3D" w:rsidRPr="00D50E3D" w:rsidRDefault="00D50E3D" w:rsidP="00D50E3D">
      <w:pPr>
        <w:jc w:val="both"/>
        <w:rPr>
          <w:spacing w:val="-3"/>
        </w:rPr>
      </w:pPr>
    </w:p>
    <w:p w14:paraId="21C59395" w14:textId="66B7D653" w:rsidR="00D50E3D" w:rsidRPr="00D50E3D" w:rsidRDefault="00D50E3D" w:rsidP="00D50E3D">
      <w:pPr>
        <w:jc w:val="center"/>
        <w:rPr>
          <w:spacing w:val="-3"/>
        </w:rPr>
      </w:pPr>
      <w:r>
        <w:rPr>
          <w:noProof/>
          <w:sz w:val="20"/>
        </w:rPr>
        <w:lastRenderedPageBreak/>
        <w:drawing>
          <wp:inline distT="0" distB="0" distL="0" distR="0" wp14:anchorId="42015DBA" wp14:editId="3EBB3F5E">
            <wp:extent cx="3661606" cy="3924300"/>
            <wp:effectExtent l="0" t="0" r="0" b="0"/>
            <wp:docPr id="143"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6.jpeg"/>
                    <pic:cNvPicPr/>
                  </pic:nvPicPr>
                  <pic:blipFill>
                    <a:blip r:embed="rId102" cstate="print"/>
                    <a:stretch>
                      <a:fillRect/>
                    </a:stretch>
                  </pic:blipFill>
                  <pic:spPr>
                    <a:xfrm>
                      <a:off x="0" y="0"/>
                      <a:ext cx="3662760" cy="3925537"/>
                    </a:xfrm>
                    <a:prstGeom prst="rect">
                      <a:avLst/>
                    </a:prstGeom>
                  </pic:spPr>
                </pic:pic>
              </a:graphicData>
            </a:graphic>
          </wp:inline>
        </w:drawing>
      </w:r>
    </w:p>
    <w:p w14:paraId="33BB854F" w14:textId="4834B4D1" w:rsidR="00D50E3D" w:rsidRDefault="00D50E3D" w:rsidP="00D50E3D">
      <w:pPr>
        <w:jc w:val="both"/>
        <w:rPr>
          <w:spacing w:val="-3"/>
        </w:rPr>
      </w:pPr>
      <w:r w:rsidRPr="00D50E3D">
        <w:rPr>
          <w:b/>
          <w:bCs/>
          <w:spacing w:val="-3"/>
        </w:rPr>
        <w:t>NOTE</w:t>
      </w:r>
      <w:r w:rsidRPr="00D50E3D">
        <w:rPr>
          <w:spacing w:val="-3"/>
        </w:rPr>
        <w:t xml:space="preserve">: Even though the user has permissions to restart, stop and start a Workspace here as part of their role, they may be restricted by Regions, Directories and Tags above (as in </w:t>
      </w:r>
      <w:hyperlink w:anchor="_4.3_Options" w:history="1">
        <w:r w:rsidRPr="009E1A75">
          <w:rPr>
            <w:rStyle w:val="Hyperlink"/>
            <w:spacing w:val="-3"/>
          </w:rPr>
          <w:t>Section 4.3</w:t>
        </w:r>
      </w:hyperlink>
      <w:r w:rsidRPr="00D50E3D">
        <w:rPr>
          <w:spacing w:val="-3"/>
        </w:rPr>
        <w:t>). So, for example, a user cannot restart\stop\start a WorkSpace of a WorkSpace tagged with ‘Department – Catering’ if they only have permissions to do so with ‘Department – Finance’ tagged WorkSpaces.</w:t>
      </w:r>
    </w:p>
    <w:p w14:paraId="1973A1EE" w14:textId="77777777" w:rsidR="00D50E3D" w:rsidRPr="00D50E3D" w:rsidRDefault="00D50E3D" w:rsidP="00D50E3D">
      <w:pPr>
        <w:spacing w:after="0"/>
        <w:jc w:val="both"/>
        <w:rPr>
          <w:spacing w:val="-3"/>
        </w:rPr>
      </w:pPr>
    </w:p>
    <w:p w14:paraId="66A32871" w14:textId="3E23996C" w:rsidR="00D50E3D" w:rsidRPr="00D50E3D" w:rsidRDefault="00D50E3D" w:rsidP="00D50E3D">
      <w:pPr>
        <w:spacing w:after="0"/>
        <w:rPr>
          <w:color w:val="4472C4" w:themeColor="accent1"/>
        </w:rPr>
      </w:pPr>
      <w:r w:rsidRPr="00D50E3D">
        <w:rPr>
          <w:color w:val="4472C4" w:themeColor="accent1"/>
        </w:rPr>
        <w:t>4.3.</w:t>
      </w:r>
      <w:r w:rsidR="00B95DE6">
        <w:rPr>
          <w:color w:val="4472C4" w:themeColor="accent1"/>
        </w:rPr>
        <w:t>5</w:t>
      </w:r>
      <w:r w:rsidRPr="00D50E3D">
        <w:rPr>
          <w:color w:val="4472C4" w:themeColor="accent1"/>
        </w:rPr>
        <w:tab/>
        <w:t>Schedule Rebuild</w:t>
      </w:r>
    </w:p>
    <w:p w14:paraId="6478DFA9" w14:textId="77777777" w:rsidR="00D50E3D" w:rsidRPr="00D50E3D" w:rsidRDefault="00D50E3D" w:rsidP="00D50E3D">
      <w:pPr>
        <w:jc w:val="both"/>
        <w:rPr>
          <w:spacing w:val="-3"/>
        </w:rPr>
      </w:pPr>
      <w:r>
        <w:rPr>
          <w:noProof/>
          <w:sz w:val="20"/>
        </w:rPr>
        <w:drawing>
          <wp:anchor distT="0" distB="0" distL="114300" distR="114300" simplePos="0" relativeHeight="251658297" behindDoc="0" locked="0" layoutInCell="1" allowOverlap="1" wp14:anchorId="4F539BF4" wp14:editId="0A4DFCCF">
            <wp:simplePos x="0" y="0"/>
            <wp:positionH relativeFrom="margin">
              <wp:posOffset>1362028</wp:posOffset>
            </wp:positionH>
            <wp:positionV relativeFrom="paragraph">
              <wp:posOffset>1366520</wp:posOffset>
            </wp:positionV>
            <wp:extent cx="4372021" cy="2114550"/>
            <wp:effectExtent l="0" t="0" r="9525" b="0"/>
            <wp:wrapNone/>
            <wp:docPr id="145"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7.jpe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374930" cy="2115957"/>
                    </a:xfrm>
                    <a:prstGeom prst="rect">
                      <a:avLst/>
                    </a:prstGeom>
                  </pic:spPr>
                </pic:pic>
              </a:graphicData>
            </a:graphic>
            <wp14:sizeRelH relativeFrom="page">
              <wp14:pctWidth>0</wp14:pctWidth>
            </wp14:sizeRelH>
            <wp14:sizeRelV relativeFrom="page">
              <wp14:pctHeight>0</wp14:pctHeight>
            </wp14:sizeRelV>
          </wp:anchor>
        </w:drawing>
      </w:r>
      <w:r w:rsidRPr="00D50E3D">
        <w:rPr>
          <w:spacing w:val="-3"/>
        </w:rPr>
        <w:t>The Rebuild function is performed on the WorkSpaces associated with a selected bundle. AWS do not currently provide APIs to create images, therefore association of a new image version to a bundle is a manual task within the AWS console. The Scheduled Rebuild will be performed 1 hour after the user’s selected Reboot Hour. The function will rebuild all bundles based on the bundle name selected in the last below regardless of Account, Region or Directory.</w:t>
      </w:r>
      <w:r>
        <w:rPr>
          <w:spacing w:val="-3"/>
        </w:rPr>
        <w:t xml:space="preserve"> </w:t>
      </w:r>
      <w:r w:rsidRPr="00D50E3D">
        <w:rPr>
          <w:spacing w:val="-3"/>
        </w:rPr>
        <w:t>Example of a rebuild process:</w:t>
      </w:r>
    </w:p>
    <w:p w14:paraId="4718E10C" w14:textId="0C29333C" w:rsidR="00D50E3D" w:rsidRPr="00D50E3D" w:rsidRDefault="00D50E3D" w:rsidP="00D50E3D">
      <w:pPr>
        <w:jc w:val="both"/>
        <w:rPr>
          <w:spacing w:val="-3"/>
        </w:rPr>
      </w:pPr>
    </w:p>
    <w:p w14:paraId="207E5F28" w14:textId="7EADDCB2" w:rsidR="00D50E3D" w:rsidRPr="00D50E3D" w:rsidRDefault="00D50E3D" w:rsidP="00D50E3D">
      <w:pPr>
        <w:jc w:val="both"/>
        <w:rPr>
          <w:spacing w:val="-3"/>
        </w:rPr>
      </w:pPr>
    </w:p>
    <w:p w14:paraId="2B15342F" w14:textId="77777777" w:rsidR="00D50E3D" w:rsidRPr="00D50E3D" w:rsidRDefault="00D50E3D" w:rsidP="00D50E3D">
      <w:pPr>
        <w:jc w:val="both"/>
        <w:rPr>
          <w:spacing w:val="-3"/>
        </w:rPr>
      </w:pPr>
    </w:p>
    <w:p w14:paraId="677FC0D2" w14:textId="77777777" w:rsidR="00D50E3D" w:rsidRPr="00D50E3D" w:rsidRDefault="00D50E3D" w:rsidP="00D50E3D">
      <w:pPr>
        <w:jc w:val="both"/>
        <w:rPr>
          <w:spacing w:val="-3"/>
        </w:rPr>
      </w:pPr>
    </w:p>
    <w:p w14:paraId="2B1518A6" w14:textId="77777777" w:rsidR="00D50E3D" w:rsidRPr="00D50E3D" w:rsidRDefault="00D50E3D" w:rsidP="00D50E3D">
      <w:pPr>
        <w:jc w:val="both"/>
        <w:rPr>
          <w:spacing w:val="-3"/>
        </w:rPr>
      </w:pPr>
    </w:p>
    <w:p w14:paraId="4BF571A6" w14:textId="1C7015FB" w:rsidR="00D50E3D" w:rsidRPr="00D50E3D" w:rsidRDefault="00D50E3D" w:rsidP="00D50E3D">
      <w:pPr>
        <w:jc w:val="both"/>
        <w:rPr>
          <w:spacing w:val="-3"/>
        </w:rPr>
      </w:pPr>
      <w:r>
        <w:rPr>
          <w:noProof/>
        </w:rPr>
        <w:lastRenderedPageBreak/>
        <w:drawing>
          <wp:anchor distT="0" distB="0" distL="0" distR="0" simplePos="0" relativeHeight="251658298" behindDoc="0" locked="0" layoutInCell="1" allowOverlap="1" wp14:anchorId="33AC20CF" wp14:editId="11766BB1">
            <wp:simplePos x="0" y="0"/>
            <wp:positionH relativeFrom="page">
              <wp:posOffset>2390775</wp:posOffset>
            </wp:positionH>
            <wp:positionV relativeFrom="paragraph">
              <wp:posOffset>928370</wp:posOffset>
            </wp:positionV>
            <wp:extent cx="2875969" cy="2656046"/>
            <wp:effectExtent l="0" t="0" r="0" b="0"/>
            <wp:wrapTopAndBottom/>
            <wp:docPr id="147"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8.jpeg"/>
                    <pic:cNvPicPr/>
                  </pic:nvPicPr>
                  <pic:blipFill>
                    <a:blip r:embed="rId104" cstate="print"/>
                    <a:stretch>
                      <a:fillRect/>
                    </a:stretch>
                  </pic:blipFill>
                  <pic:spPr>
                    <a:xfrm>
                      <a:off x="0" y="0"/>
                      <a:ext cx="2875969" cy="2656046"/>
                    </a:xfrm>
                    <a:prstGeom prst="rect">
                      <a:avLst/>
                    </a:prstGeom>
                  </pic:spPr>
                </pic:pic>
              </a:graphicData>
            </a:graphic>
          </wp:anchor>
        </w:drawing>
      </w:r>
      <w:r w:rsidRPr="00D50E3D">
        <w:rPr>
          <w:spacing w:val="-3"/>
        </w:rPr>
        <w:t>Here we are going to rebuild all WorkSpaces in a bundle called ‘</w:t>
      </w:r>
      <w:proofErr w:type="spellStart"/>
      <w:r w:rsidRPr="00D50E3D">
        <w:rPr>
          <w:spacing w:val="-3"/>
        </w:rPr>
        <w:t>nuvens-wsp</w:t>
      </w:r>
      <w:proofErr w:type="spellEnd"/>
      <w:r w:rsidRPr="00D50E3D">
        <w:rPr>
          <w:spacing w:val="-3"/>
        </w:rPr>
        <w:t xml:space="preserve">’ tomorrow morning at 01:00. Some of our development users have installed applications of their own and have a tag set on their WorkSpace called </w:t>
      </w:r>
      <w:proofErr w:type="spellStart"/>
      <w:r w:rsidRPr="00D50E3D">
        <w:rPr>
          <w:spacing w:val="-3"/>
        </w:rPr>
        <w:t>NoRebuild</w:t>
      </w:r>
      <w:proofErr w:type="spellEnd"/>
      <w:r w:rsidRPr="00D50E3D">
        <w:rPr>
          <w:spacing w:val="-3"/>
        </w:rPr>
        <w:t xml:space="preserve"> = True. These WorkSpaces will be omitted from the task.</w:t>
      </w:r>
    </w:p>
    <w:p w14:paraId="2215BE4E" w14:textId="55439320" w:rsidR="00D50E3D" w:rsidRPr="00D50E3D" w:rsidRDefault="00D50E3D" w:rsidP="00D50E3D">
      <w:pPr>
        <w:spacing w:after="0"/>
        <w:jc w:val="both"/>
        <w:rPr>
          <w:spacing w:val="-3"/>
        </w:rPr>
      </w:pPr>
    </w:p>
    <w:p w14:paraId="20D22DEB" w14:textId="77777777" w:rsidR="00D50E3D" w:rsidRDefault="00D50E3D" w:rsidP="00D50E3D">
      <w:pPr>
        <w:jc w:val="both"/>
        <w:rPr>
          <w:spacing w:val="-3"/>
        </w:rPr>
      </w:pPr>
      <w:r w:rsidRPr="00D50E3D">
        <w:rPr>
          <w:spacing w:val="-3"/>
        </w:rPr>
        <w:t>Select ‘Schedule’. You can, at this point, select to override the ‘</w:t>
      </w:r>
      <w:proofErr w:type="spellStart"/>
      <w:r w:rsidRPr="00D50E3D">
        <w:rPr>
          <w:spacing w:val="-3"/>
        </w:rPr>
        <w:t>NoRebuild</w:t>
      </w:r>
      <w:proofErr w:type="spellEnd"/>
      <w:r w:rsidRPr="00D50E3D">
        <w:rPr>
          <w:spacing w:val="-3"/>
        </w:rPr>
        <w:t>’ tag as mentioned above.</w:t>
      </w:r>
    </w:p>
    <w:p w14:paraId="1D24FB45" w14:textId="2EC859D6" w:rsidR="00D50E3D" w:rsidRDefault="00D50E3D" w:rsidP="00D50E3D">
      <w:pPr>
        <w:jc w:val="both"/>
        <w:rPr>
          <w:spacing w:val="-3"/>
        </w:rPr>
      </w:pPr>
      <w:r>
        <w:rPr>
          <w:noProof/>
          <w:sz w:val="20"/>
        </w:rPr>
        <w:drawing>
          <wp:inline distT="0" distB="0" distL="0" distR="0" wp14:anchorId="572B436D" wp14:editId="37C0F944">
            <wp:extent cx="5705475" cy="3107542"/>
            <wp:effectExtent l="0" t="0" r="0" b="0"/>
            <wp:docPr id="149"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9.jpeg"/>
                    <pic:cNvPicPr/>
                  </pic:nvPicPr>
                  <pic:blipFill>
                    <a:blip r:embed="rId105" cstate="print"/>
                    <a:stretch>
                      <a:fillRect/>
                    </a:stretch>
                  </pic:blipFill>
                  <pic:spPr>
                    <a:xfrm>
                      <a:off x="0" y="0"/>
                      <a:ext cx="5716987" cy="3113812"/>
                    </a:xfrm>
                    <a:prstGeom prst="rect">
                      <a:avLst/>
                    </a:prstGeom>
                  </pic:spPr>
                </pic:pic>
              </a:graphicData>
            </a:graphic>
          </wp:inline>
        </w:drawing>
      </w:r>
    </w:p>
    <w:p w14:paraId="6204784C" w14:textId="77777777" w:rsidR="00D50E3D" w:rsidRDefault="00D50E3D">
      <w:pPr>
        <w:rPr>
          <w:spacing w:val="-3"/>
        </w:rPr>
      </w:pPr>
      <w:r>
        <w:rPr>
          <w:spacing w:val="-3"/>
        </w:rPr>
        <w:br w:type="page"/>
      </w:r>
    </w:p>
    <w:p w14:paraId="1CFDB119" w14:textId="5607AAD3" w:rsidR="00D50E3D" w:rsidRPr="00D50E3D" w:rsidRDefault="00D50E3D" w:rsidP="00D50E3D">
      <w:pPr>
        <w:jc w:val="both"/>
        <w:rPr>
          <w:spacing w:val="-3"/>
        </w:rPr>
      </w:pPr>
      <w:r>
        <w:rPr>
          <w:noProof/>
        </w:rPr>
        <w:lastRenderedPageBreak/>
        <w:drawing>
          <wp:anchor distT="0" distB="0" distL="0" distR="0" simplePos="0" relativeHeight="251658299" behindDoc="0" locked="0" layoutInCell="1" allowOverlap="1" wp14:anchorId="07504AAE" wp14:editId="3E3ECFAA">
            <wp:simplePos x="0" y="0"/>
            <wp:positionH relativeFrom="margin">
              <wp:align>center</wp:align>
            </wp:positionH>
            <wp:positionV relativeFrom="paragraph">
              <wp:posOffset>490855</wp:posOffset>
            </wp:positionV>
            <wp:extent cx="4035512" cy="930401"/>
            <wp:effectExtent l="0" t="0" r="3175" b="3175"/>
            <wp:wrapTopAndBottom/>
            <wp:docPr id="151"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0.jpeg"/>
                    <pic:cNvPicPr/>
                  </pic:nvPicPr>
                  <pic:blipFill>
                    <a:blip r:embed="rId106" cstate="print"/>
                    <a:stretch>
                      <a:fillRect/>
                    </a:stretch>
                  </pic:blipFill>
                  <pic:spPr>
                    <a:xfrm>
                      <a:off x="0" y="0"/>
                      <a:ext cx="4035512" cy="930401"/>
                    </a:xfrm>
                    <a:prstGeom prst="rect">
                      <a:avLst/>
                    </a:prstGeom>
                  </pic:spPr>
                </pic:pic>
              </a:graphicData>
            </a:graphic>
          </wp:anchor>
        </w:drawing>
      </w:r>
      <w:r w:rsidRPr="00D50E3D">
        <w:rPr>
          <w:spacing w:val="-3"/>
        </w:rPr>
        <w:t xml:space="preserve">You will now see a screen confirming that the scheduled task has been submitted to the </w:t>
      </w:r>
      <w:proofErr w:type="spellStart"/>
      <w:r w:rsidRPr="00D50E3D">
        <w:rPr>
          <w:spacing w:val="-3"/>
        </w:rPr>
        <w:t>Hangfire</w:t>
      </w:r>
      <w:proofErr w:type="spellEnd"/>
      <w:r w:rsidRPr="00D50E3D">
        <w:rPr>
          <w:spacing w:val="-3"/>
        </w:rPr>
        <w:t xml:space="preserve"> console.</w:t>
      </w:r>
    </w:p>
    <w:p w14:paraId="4B7FC268" w14:textId="0C8E9C1D" w:rsidR="00D50E3D" w:rsidRPr="00D50E3D" w:rsidRDefault="00D50E3D" w:rsidP="00D50E3D">
      <w:pPr>
        <w:jc w:val="both"/>
        <w:rPr>
          <w:spacing w:val="-3"/>
        </w:rPr>
      </w:pPr>
    </w:p>
    <w:p w14:paraId="3184992D" w14:textId="49A16147" w:rsidR="00D50E3D" w:rsidRDefault="00D50E3D" w:rsidP="00D50E3D">
      <w:pPr>
        <w:jc w:val="both"/>
        <w:rPr>
          <w:spacing w:val="-3"/>
        </w:rPr>
      </w:pPr>
      <w:r>
        <w:rPr>
          <w:noProof/>
        </w:rPr>
        <w:drawing>
          <wp:anchor distT="0" distB="0" distL="0" distR="0" simplePos="0" relativeHeight="251658300" behindDoc="0" locked="0" layoutInCell="1" allowOverlap="1" wp14:anchorId="6FBCA966" wp14:editId="1198E508">
            <wp:simplePos x="0" y="0"/>
            <wp:positionH relativeFrom="margin">
              <wp:align>right</wp:align>
            </wp:positionH>
            <wp:positionV relativeFrom="paragraph">
              <wp:posOffset>738505</wp:posOffset>
            </wp:positionV>
            <wp:extent cx="5739765" cy="1809750"/>
            <wp:effectExtent l="0" t="0" r="0" b="0"/>
            <wp:wrapTopAndBottom/>
            <wp:docPr id="153"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1.jpeg"/>
                    <pic:cNvPicPr/>
                  </pic:nvPicPr>
                  <pic:blipFill>
                    <a:blip r:embed="rId107" cstate="print"/>
                    <a:stretch>
                      <a:fillRect/>
                    </a:stretch>
                  </pic:blipFill>
                  <pic:spPr>
                    <a:xfrm>
                      <a:off x="0" y="0"/>
                      <a:ext cx="5739765" cy="1809750"/>
                    </a:xfrm>
                    <a:prstGeom prst="rect">
                      <a:avLst/>
                    </a:prstGeom>
                  </pic:spPr>
                </pic:pic>
              </a:graphicData>
            </a:graphic>
            <wp14:sizeRelH relativeFrom="margin">
              <wp14:pctWidth>0</wp14:pctWidth>
            </wp14:sizeRelH>
            <wp14:sizeRelV relativeFrom="margin">
              <wp14:pctHeight>0</wp14:pctHeight>
            </wp14:sizeRelV>
          </wp:anchor>
        </w:drawing>
      </w:r>
      <w:r w:rsidRPr="00D50E3D">
        <w:rPr>
          <w:spacing w:val="-3"/>
        </w:rPr>
        <w:t xml:space="preserve">To view the task, go to the </w:t>
      </w:r>
      <w:proofErr w:type="spellStart"/>
      <w:r w:rsidRPr="00D50E3D">
        <w:rPr>
          <w:spacing w:val="-3"/>
        </w:rPr>
        <w:t>Hangfire</w:t>
      </w:r>
      <w:proofErr w:type="spellEnd"/>
      <w:r w:rsidRPr="00D50E3D">
        <w:rPr>
          <w:spacing w:val="-3"/>
        </w:rPr>
        <w:t xml:space="preserve"> console (</w:t>
      </w:r>
      <w:r w:rsidRPr="002127B4">
        <w:rPr>
          <w:b/>
          <w:bCs/>
          <w:color w:val="4472C4" w:themeColor="accent1"/>
          <w:spacing w:val="-3"/>
        </w:rPr>
        <w:t>http://your-WSM-IP-or-FQDN/hangfire</w:t>
      </w:r>
      <w:r w:rsidRPr="00D50E3D">
        <w:rPr>
          <w:spacing w:val="-3"/>
        </w:rPr>
        <w:t>).</w:t>
      </w:r>
      <w:r>
        <w:rPr>
          <w:spacing w:val="-3"/>
        </w:rPr>
        <w:t xml:space="preserve"> </w:t>
      </w:r>
      <w:r w:rsidRPr="00D50E3D">
        <w:rPr>
          <w:spacing w:val="-3"/>
        </w:rPr>
        <w:t xml:space="preserve">Go to the Scheduled Jobs tab and you will see an </w:t>
      </w:r>
      <w:proofErr w:type="spellStart"/>
      <w:r w:rsidRPr="00D50E3D">
        <w:rPr>
          <w:spacing w:val="-3"/>
        </w:rPr>
        <w:t>AmazonService.ScheduledRebuildWorkSpace</w:t>
      </w:r>
      <w:proofErr w:type="spellEnd"/>
      <w:r w:rsidRPr="00D50E3D">
        <w:rPr>
          <w:spacing w:val="-3"/>
        </w:rPr>
        <w:t xml:space="preserve"> task which is due in around 12 hours.</w:t>
      </w:r>
    </w:p>
    <w:p w14:paraId="5BB270DB" w14:textId="77777777" w:rsidR="002127B4" w:rsidRDefault="002127B4" w:rsidP="00D50E3D">
      <w:pPr>
        <w:jc w:val="both"/>
        <w:rPr>
          <w:spacing w:val="-3"/>
        </w:rPr>
      </w:pPr>
    </w:p>
    <w:p w14:paraId="0E657220" w14:textId="5D68674A" w:rsidR="00D50E3D" w:rsidRPr="00D50E3D" w:rsidRDefault="002127B4" w:rsidP="00D50E3D">
      <w:pPr>
        <w:jc w:val="both"/>
        <w:rPr>
          <w:spacing w:val="-3"/>
        </w:rPr>
      </w:pPr>
      <w:r>
        <w:rPr>
          <w:noProof/>
        </w:rPr>
        <w:drawing>
          <wp:anchor distT="0" distB="0" distL="0" distR="0" simplePos="0" relativeHeight="251658301" behindDoc="0" locked="0" layoutInCell="1" allowOverlap="1" wp14:anchorId="4EB6C0C4" wp14:editId="0B897930">
            <wp:simplePos x="0" y="0"/>
            <wp:positionH relativeFrom="margin">
              <wp:align>left</wp:align>
            </wp:positionH>
            <wp:positionV relativeFrom="paragraph">
              <wp:posOffset>535305</wp:posOffset>
            </wp:positionV>
            <wp:extent cx="5692338" cy="2486025"/>
            <wp:effectExtent l="0" t="0" r="3810" b="0"/>
            <wp:wrapTopAndBottom/>
            <wp:docPr id="155"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2.jpeg"/>
                    <pic:cNvPicPr/>
                  </pic:nvPicPr>
                  <pic:blipFill>
                    <a:blip r:embed="rId108" cstate="print"/>
                    <a:stretch>
                      <a:fillRect/>
                    </a:stretch>
                  </pic:blipFill>
                  <pic:spPr>
                    <a:xfrm>
                      <a:off x="0" y="0"/>
                      <a:ext cx="5692338" cy="2486025"/>
                    </a:xfrm>
                    <a:prstGeom prst="rect">
                      <a:avLst/>
                    </a:prstGeom>
                  </pic:spPr>
                </pic:pic>
              </a:graphicData>
            </a:graphic>
          </wp:anchor>
        </w:drawing>
      </w:r>
      <w:r w:rsidR="00D50E3D" w:rsidRPr="00D50E3D">
        <w:rPr>
          <w:spacing w:val="-3"/>
        </w:rPr>
        <w:t>Select the ID and it will give you more information about the task. You can identify bundle ID in the red box.</w:t>
      </w:r>
    </w:p>
    <w:p w14:paraId="1D90B69A" w14:textId="27114A9E" w:rsidR="00D50E3D" w:rsidRDefault="00D50E3D">
      <w:pPr>
        <w:rPr>
          <w:spacing w:val="-3"/>
        </w:rPr>
      </w:pPr>
      <w:r>
        <w:rPr>
          <w:spacing w:val="-3"/>
        </w:rPr>
        <w:br w:type="page"/>
      </w:r>
    </w:p>
    <w:p w14:paraId="218CE4DB" w14:textId="79679846" w:rsidR="00D50E3D" w:rsidRPr="00D50E3D" w:rsidRDefault="00D50E3D" w:rsidP="00D50E3D">
      <w:pPr>
        <w:spacing w:after="0"/>
        <w:rPr>
          <w:color w:val="4472C4" w:themeColor="accent1"/>
        </w:rPr>
      </w:pPr>
      <w:r w:rsidRPr="00D50E3D">
        <w:rPr>
          <w:color w:val="4472C4" w:themeColor="accent1"/>
        </w:rPr>
        <w:lastRenderedPageBreak/>
        <w:t>4.3.</w:t>
      </w:r>
      <w:r w:rsidR="00B95DE6">
        <w:rPr>
          <w:color w:val="4472C4" w:themeColor="accent1"/>
        </w:rPr>
        <w:t>6</w:t>
      </w:r>
      <w:r w:rsidRPr="00D50E3D">
        <w:rPr>
          <w:color w:val="4472C4" w:themeColor="accent1"/>
        </w:rPr>
        <w:tab/>
        <w:t>Schedule Start</w:t>
      </w:r>
    </w:p>
    <w:p w14:paraId="365C4804" w14:textId="56227C7B" w:rsidR="00D50E3D" w:rsidRPr="00D50E3D" w:rsidRDefault="00D50E3D" w:rsidP="00D50E3D">
      <w:pPr>
        <w:jc w:val="both"/>
        <w:rPr>
          <w:spacing w:val="-3"/>
        </w:rPr>
      </w:pPr>
      <w:r>
        <w:rPr>
          <w:noProof/>
        </w:rPr>
        <w:drawing>
          <wp:anchor distT="0" distB="0" distL="0" distR="0" simplePos="0" relativeHeight="251658302" behindDoc="0" locked="0" layoutInCell="1" allowOverlap="1" wp14:anchorId="1B684C37" wp14:editId="7EC97075">
            <wp:simplePos x="0" y="0"/>
            <wp:positionH relativeFrom="margin">
              <wp:align>right</wp:align>
            </wp:positionH>
            <wp:positionV relativeFrom="paragraph">
              <wp:posOffset>1118870</wp:posOffset>
            </wp:positionV>
            <wp:extent cx="5734685" cy="2562225"/>
            <wp:effectExtent l="0" t="0" r="0" b="9525"/>
            <wp:wrapTopAndBottom/>
            <wp:docPr id="157"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3.jpeg"/>
                    <pic:cNvPicPr/>
                  </pic:nvPicPr>
                  <pic:blipFill>
                    <a:blip r:embed="rId109" cstate="print"/>
                    <a:stretch>
                      <a:fillRect/>
                    </a:stretch>
                  </pic:blipFill>
                  <pic:spPr>
                    <a:xfrm>
                      <a:off x="0" y="0"/>
                      <a:ext cx="5734685" cy="2562225"/>
                    </a:xfrm>
                    <a:prstGeom prst="rect">
                      <a:avLst/>
                    </a:prstGeom>
                  </pic:spPr>
                </pic:pic>
              </a:graphicData>
            </a:graphic>
            <wp14:sizeRelH relativeFrom="margin">
              <wp14:pctWidth>0</wp14:pctWidth>
            </wp14:sizeRelH>
            <wp14:sizeRelV relativeFrom="margin">
              <wp14:pctHeight>0</wp14:pctHeight>
            </wp14:sizeRelV>
          </wp:anchor>
        </w:drawing>
      </w:r>
      <w:r w:rsidRPr="00D50E3D">
        <w:rPr>
          <w:spacing w:val="-3"/>
        </w:rPr>
        <w:t>If you want to patch WorkSpaces and to ensure that they are on at the time, you can now schedule the start of stopped ‘Auto-Stop’ WorkSpaces. To do this, you select the bundle, select the date\time that you want them to start and then select ‘Schedule’. If you want to stop all stopped WorkSpaces regardless of bundle, select the button to the right of ‘Start All Stopped WorkSpaces’.</w:t>
      </w:r>
    </w:p>
    <w:p w14:paraId="0012ACAB" w14:textId="4D086549" w:rsidR="00D50E3D" w:rsidRPr="00D50E3D" w:rsidRDefault="00D50E3D" w:rsidP="00D50E3D">
      <w:pPr>
        <w:jc w:val="both"/>
        <w:rPr>
          <w:spacing w:val="-3"/>
        </w:rPr>
      </w:pPr>
    </w:p>
    <w:p w14:paraId="6776D058" w14:textId="249BDBAB" w:rsidR="00D50E3D" w:rsidRPr="00D50E3D" w:rsidRDefault="00D50E3D" w:rsidP="00D50E3D">
      <w:pPr>
        <w:spacing w:after="0"/>
        <w:rPr>
          <w:color w:val="4472C4" w:themeColor="accent1"/>
        </w:rPr>
      </w:pPr>
      <w:r w:rsidRPr="00D50E3D">
        <w:rPr>
          <w:color w:val="4472C4" w:themeColor="accent1"/>
        </w:rPr>
        <w:t>4.3.</w:t>
      </w:r>
      <w:r w:rsidR="00B95DE6">
        <w:rPr>
          <w:color w:val="4472C4" w:themeColor="accent1"/>
        </w:rPr>
        <w:t>7</w:t>
      </w:r>
      <w:r w:rsidRPr="00D50E3D">
        <w:rPr>
          <w:color w:val="4472C4" w:themeColor="accent1"/>
        </w:rPr>
        <w:tab/>
        <w:t>AP (Auto-Provisioning) Profiles</w:t>
      </w:r>
    </w:p>
    <w:p w14:paraId="7848B18B" w14:textId="3FB8227D" w:rsidR="00D50E3D" w:rsidRPr="00D50E3D" w:rsidRDefault="00D50E3D" w:rsidP="00D50E3D">
      <w:pPr>
        <w:jc w:val="both"/>
        <w:rPr>
          <w:spacing w:val="-3"/>
        </w:rPr>
      </w:pPr>
      <w:r>
        <w:rPr>
          <w:noProof/>
        </w:rPr>
        <w:drawing>
          <wp:anchor distT="0" distB="0" distL="0" distR="0" simplePos="0" relativeHeight="251658303" behindDoc="0" locked="0" layoutInCell="1" allowOverlap="1" wp14:anchorId="28135EFA" wp14:editId="170D65C2">
            <wp:simplePos x="0" y="0"/>
            <wp:positionH relativeFrom="margin">
              <wp:align>right</wp:align>
            </wp:positionH>
            <wp:positionV relativeFrom="paragraph">
              <wp:posOffset>533400</wp:posOffset>
            </wp:positionV>
            <wp:extent cx="5730875" cy="1447800"/>
            <wp:effectExtent l="0" t="0" r="3175" b="0"/>
            <wp:wrapTopAndBottom/>
            <wp:docPr id="159"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4.jpeg"/>
                    <pic:cNvPicPr/>
                  </pic:nvPicPr>
                  <pic:blipFill>
                    <a:blip r:embed="rId110" cstate="print"/>
                    <a:stretch>
                      <a:fillRect/>
                    </a:stretch>
                  </pic:blipFill>
                  <pic:spPr>
                    <a:xfrm>
                      <a:off x="0" y="0"/>
                      <a:ext cx="5730875" cy="1447800"/>
                    </a:xfrm>
                    <a:prstGeom prst="rect">
                      <a:avLst/>
                    </a:prstGeom>
                  </pic:spPr>
                </pic:pic>
              </a:graphicData>
            </a:graphic>
            <wp14:sizeRelH relativeFrom="margin">
              <wp14:pctWidth>0</wp14:pctWidth>
            </wp14:sizeRelH>
            <wp14:sizeRelV relativeFrom="margin">
              <wp14:pctHeight>0</wp14:pctHeight>
            </wp14:sizeRelV>
          </wp:anchor>
        </w:drawing>
      </w:r>
      <w:r w:rsidRPr="00D50E3D">
        <w:rPr>
          <w:spacing w:val="-3"/>
        </w:rPr>
        <w:t>You can now choose to Auto-Provision WorkSpaces by putting users in an Active Directory group. Select ‘Add Profile’.</w:t>
      </w:r>
    </w:p>
    <w:p w14:paraId="0837D7B5" w14:textId="77777777" w:rsidR="00D50E3D" w:rsidRDefault="00D50E3D" w:rsidP="00D50E3D">
      <w:pPr>
        <w:jc w:val="both"/>
        <w:rPr>
          <w:spacing w:val="-3"/>
        </w:rPr>
      </w:pPr>
    </w:p>
    <w:p w14:paraId="1ABF3CE4" w14:textId="78058E7A" w:rsidR="00D50E3D" w:rsidRPr="00D50E3D" w:rsidRDefault="00D50E3D" w:rsidP="00D50E3D">
      <w:pPr>
        <w:jc w:val="both"/>
        <w:rPr>
          <w:spacing w:val="-3"/>
        </w:rPr>
      </w:pPr>
      <w:r w:rsidRPr="00D50E3D">
        <w:rPr>
          <w:spacing w:val="-3"/>
        </w:rPr>
        <w:t>Now type in the Active Directory group, select the AWS Region for the WorkSpaces to be created, select the WorkSpaces directory, select the WorkSpaces bundle, select the AWS account number that the WorkSpaces will reside in, select the running mode and then select to enable\disable root and user volume encryption. Then press ‘Save’.</w:t>
      </w:r>
    </w:p>
    <w:p w14:paraId="667F01BC" w14:textId="113BA01E" w:rsidR="00D50E3D" w:rsidRPr="00D50E3D" w:rsidRDefault="00D50E3D" w:rsidP="00D50E3D">
      <w:pPr>
        <w:jc w:val="both"/>
        <w:rPr>
          <w:spacing w:val="-3"/>
        </w:rPr>
      </w:pPr>
      <w:r w:rsidRPr="00D50E3D">
        <w:rPr>
          <w:b/>
          <w:bCs/>
          <w:spacing w:val="-3"/>
        </w:rPr>
        <w:t>PLEASE NOTE</w:t>
      </w:r>
      <w:r w:rsidRPr="00D50E3D">
        <w:rPr>
          <w:spacing w:val="-3"/>
        </w:rPr>
        <w:t>: You will only be allowed to add ‘Fixed Tags’ in Profile Tags once you’ve saved the Auto-Provision profile. If you go back to edit this profile, you can then add the Fixed Tags.</w:t>
      </w:r>
    </w:p>
    <w:p w14:paraId="31727725" w14:textId="77777777" w:rsidR="00D50E3D" w:rsidRPr="00D50E3D" w:rsidRDefault="00D50E3D" w:rsidP="00D50E3D">
      <w:pPr>
        <w:jc w:val="both"/>
        <w:rPr>
          <w:spacing w:val="-3"/>
        </w:rPr>
      </w:pPr>
    </w:p>
    <w:p w14:paraId="23D9A807" w14:textId="77777777" w:rsidR="00D50E3D" w:rsidRDefault="00D50E3D" w:rsidP="00D50E3D">
      <w:pPr>
        <w:jc w:val="both"/>
        <w:rPr>
          <w:spacing w:val="-3"/>
        </w:rPr>
      </w:pPr>
      <w:r>
        <w:rPr>
          <w:noProof/>
        </w:rPr>
        <w:lastRenderedPageBreak/>
        <w:drawing>
          <wp:anchor distT="0" distB="0" distL="0" distR="0" simplePos="0" relativeHeight="251658304" behindDoc="0" locked="0" layoutInCell="1" allowOverlap="1" wp14:anchorId="6F98BF2A" wp14:editId="404B86CC">
            <wp:simplePos x="0" y="0"/>
            <wp:positionH relativeFrom="page">
              <wp:posOffset>1495425</wp:posOffset>
            </wp:positionH>
            <wp:positionV relativeFrom="paragraph">
              <wp:posOffset>590550</wp:posOffset>
            </wp:positionV>
            <wp:extent cx="4104020" cy="3286125"/>
            <wp:effectExtent l="0" t="0" r="0" b="0"/>
            <wp:wrapTopAndBottom/>
            <wp:docPr id="161"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5.jpeg"/>
                    <pic:cNvPicPr/>
                  </pic:nvPicPr>
                  <pic:blipFill>
                    <a:blip r:embed="rId111" cstate="print"/>
                    <a:stretch>
                      <a:fillRect/>
                    </a:stretch>
                  </pic:blipFill>
                  <pic:spPr>
                    <a:xfrm>
                      <a:off x="0" y="0"/>
                      <a:ext cx="4104020" cy="3286125"/>
                    </a:xfrm>
                    <a:prstGeom prst="rect">
                      <a:avLst/>
                    </a:prstGeom>
                  </pic:spPr>
                </pic:pic>
              </a:graphicData>
            </a:graphic>
          </wp:anchor>
        </w:drawing>
      </w:r>
      <w:r w:rsidRPr="00D50E3D">
        <w:rPr>
          <w:spacing w:val="-3"/>
        </w:rPr>
        <w:t>If Auto-Provision is enabled, the service will poll the Active Directory groups every 15 minutes for new members.</w:t>
      </w:r>
    </w:p>
    <w:p w14:paraId="2BC93357" w14:textId="77777777" w:rsidR="00D50E3D" w:rsidRDefault="00D50E3D" w:rsidP="00D50E3D">
      <w:pPr>
        <w:jc w:val="both"/>
        <w:rPr>
          <w:spacing w:val="-3"/>
        </w:rPr>
      </w:pPr>
    </w:p>
    <w:p w14:paraId="5C65373C" w14:textId="685853B1" w:rsidR="00D50E3D" w:rsidRDefault="00D50E3D" w:rsidP="00D50E3D">
      <w:pPr>
        <w:jc w:val="both"/>
        <w:rPr>
          <w:spacing w:val="-3"/>
        </w:rPr>
      </w:pPr>
      <w:r w:rsidRPr="00D50E3D">
        <w:rPr>
          <w:spacing w:val="-3"/>
        </w:rPr>
        <w:t>Removing a user from the AD group will not terminate the WorkSpace. This functionality can be obtained in conjunction with Auto-Delete</w:t>
      </w:r>
      <w:r>
        <w:rPr>
          <w:spacing w:val="-3"/>
        </w:rPr>
        <w:t>.</w:t>
      </w:r>
    </w:p>
    <w:p w14:paraId="1F8FA4F7" w14:textId="740CD3DB" w:rsidR="00D15082" w:rsidRDefault="00D15082" w:rsidP="00D50E3D">
      <w:pPr>
        <w:jc w:val="both"/>
        <w:rPr>
          <w:spacing w:val="-3"/>
        </w:rPr>
      </w:pPr>
      <w:r>
        <w:t>AWS account details can be also specified so that AppStream Profiles bucket is read.</w:t>
      </w:r>
    </w:p>
    <w:p w14:paraId="47E04EB0" w14:textId="77777777" w:rsidR="00562E52" w:rsidRDefault="00562E52">
      <w:pPr>
        <w:rPr>
          <w:spacing w:val="-3"/>
        </w:rPr>
      </w:pPr>
    </w:p>
    <w:p w14:paraId="03379EFE" w14:textId="36B373FC" w:rsidR="00562E52" w:rsidRPr="00D50E3D" w:rsidRDefault="00562E52" w:rsidP="00562E52">
      <w:pPr>
        <w:spacing w:after="0"/>
        <w:rPr>
          <w:color w:val="4472C4" w:themeColor="accent1"/>
        </w:rPr>
      </w:pPr>
      <w:r w:rsidRPr="00D50E3D">
        <w:rPr>
          <w:color w:val="4472C4" w:themeColor="accent1"/>
        </w:rPr>
        <w:t>4.3.</w:t>
      </w:r>
      <w:r>
        <w:rPr>
          <w:color w:val="4472C4" w:themeColor="accent1"/>
        </w:rPr>
        <w:t>8</w:t>
      </w:r>
      <w:r w:rsidRPr="00D50E3D">
        <w:rPr>
          <w:color w:val="4472C4" w:themeColor="accent1"/>
        </w:rPr>
        <w:tab/>
      </w:r>
      <w:r>
        <w:rPr>
          <w:color w:val="4472C4" w:themeColor="accent1"/>
        </w:rPr>
        <w:t>Password Te</w:t>
      </w:r>
      <w:r w:rsidR="00B014FE">
        <w:rPr>
          <w:color w:val="4472C4" w:themeColor="accent1"/>
        </w:rPr>
        <w:t>x</w:t>
      </w:r>
      <w:r>
        <w:rPr>
          <w:color w:val="4472C4" w:themeColor="accent1"/>
        </w:rPr>
        <w:t>t</w:t>
      </w:r>
    </w:p>
    <w:p w14:paraId="07DB1CB7" w14:textId="2A599310" w:rsidR="00562E52" w:rsidRDefault="00562E52" w:rsidP="00562E52">
      <w:pPr>
        <w:jc w:val="both"/>
        <w:rPr>
          <w:spacing w:val="-3"/>
        </w:rPr>
      </w:pPr>
      <w:r w:rsidRPr="00D50E3D">
        <w:rPr>
          <w:spacing w:val="-3"/>
        </w:rPr>
        <w:t xml:space="preserve">It is </w:t>
      </w:r>
      <w:r>
        <w:rPr>
          <w:spacing w:val="-3"/>
        </w:rPr>
        <w:t xml:space="preserve">used to configure the </w:t>
      </w:r>
      <w:r w:rsidR="00B014FE">
        <w:rPr>
          <w:spacing w:val="-3"/>
        </w:rPr>
        <w:t>“Change Password Text” message that users receive from the system when their password is to expire if the option is enabled.</w:t>
      </w:r>
    </w:p>
    <w:p w14:paraId="6C5E84A7" w14:textId="77777777" w:rsidR="0096137C" w:rsidRDefault="0096137C" w:rsidP="00562E52">
      <w:pPr>
        <w:jc w:val="both"/>
        <w:rPr>
          <w:spacing w:val="-3"/>
        </w:rPr>
      </w:pPr>
    </w:p>
    <w:p w14:paraId="3E029316" w14:textId="5068F4C0" w:rsidR="00B014FE" w:rsidRPr="00D50E3D" w:rsidRDefault="0096137C" w:rsidP="00562E52">
      <w:pPr>
        <w:jc w:val="both"/>
        <w:rPr>
          <w:spacing w:val="-3"/>
        </w:rPr>
      </w:pPr>
      <w:r>
        <w:rPr>
          <w:noProof/>
        </w:rPr>
        <w:drawing>
          <wp:inline distT="0" distB="0" distL="0" distR="0" wp14:anchorId="65825066" wp14:editId="1081654E">
            <wp:extent cx="5731510" cy="2013585"/>
            <wp:effectExtent l="0" t="0" r="2540" b="5715"/>
            <wp:docPr id="18" name="Picture 1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 application, email&#10;&#10;Description automatically generated"/>
                    <pic:cNvPicPr/>
                  </pic:nvPicPr>
                  <pic:blipFill>
                    <a:blip r:embed="rId112"/>
                    <a:stretch>
                      <a:fillRect/>
                    </a:stretch>
                  </pic:blipFill>
                  <pic:spPr>
                    <a:xfrm>
                      <a:off x="0" y="0"/>
                      <a:ext cx="5731510" cy="2013585"/>
                    </a:xfrm>
                    <a:prstGeom prst="rect">
                      <a:avLst/>
                    </a:prstGeom>
                  </pic:spPr>
                </pic:pic>
              </a:graphicData>
            </a:graphic>
          </wp:inline>
        </w:drawing>
      </w:r>
    </w:p>
    <w:p w14:paraId="1565546A" w14:textId="5B14CBEE" w:rsidR="00D50E3D" w:rsidRDefault="00D50E3D">
      <w:pPr>
        <w:rPr>
          <w:spacing w:val="-3"/>
        </w:rPr>
      </w:pPr>
      <w:r>
        <w:rPr>
          <w:spacing w:val="-3"/>
        </w:rPr>
        <w:br w:type="page"/>
      </w:r>
    </w:p>
    <w:p w14:paraId="49261D04" w14:textId="4DBF97AD" w:rsidR="00364FB7" w:rsidRPr="00364FB7" w:rsidRDefault="00364FB7" w:rsidP="00364FB7">
      <w:pPr>
        <w:spacing w:after="0"/>
        <w:rPr>
          <w:color w:val="4472C4" w:themeColor="accent1"/>
        </w:rPr>
      </w:pPr>
      <w:r w:rsidRPr="00364FB7">
        <w:rPr>
          <w:color w:val="4472C4" w:themeColor="accent1"/>
        </w:rPr>
        <w:lastRenderedPageBreak/>
        <w:t>4.3.</w:t>
      </w:r>
      <w:r w:rsidR="00C01CB2">
        <w:rPr>
          <w:color w:val="4472C4" w:themeColor="accent1"/>
        </w:rPr>
        <w:t>9</w:t>
      </w:r>
      <w:r w:rsidRPr="00364FB7">
        <w:rPr>
          <w:color w:val="4472C4" w:themeColor="accent1"/>
        </w:rPr>
        <w:tab/>
        <w:t>Branding</w:t>
      </w:r>
    </w:p>
    <w:p w14:paraId="2106F614" w14:textId="7F2881FA" w:rsidR="00364FB7" w:rsidRPr="00364FB7" w:rsidRDefault="00364FB7" w:rsidP="00364FB7">
      <w:pPr>
        <w:jc w:val="both"/>
        <w:rPr>
          <w:spacing w:val="-3"/>
        </w:rPr>
      </w:pPr>
      <w:r>
        <w:rPr>
          <w:noProof/>
        </w:rPr>
        <w:drawing>
          <wp:anchor distT="0" distB="0" distL="0" distR="0" simplePos="0" relativeHeight="251658305" behindDoc="0" locked="0" layoutInCell="1" allowOverlap="1" wp14:anchorId="3E7419E0" wp14:editId="500F4C74">
            <wp:simplePos x="0" y="0"/>
            <wp:positionH relativeFrom="margin">
              <wp:align>center</wp:align>
            </wp:positionH>
            <wp:positionV relativeFrom="paragraph">
              <wp:posOffset>548640</wp:posOffset>
            </wp:positionV>
            <wp:extent cx="4108756" cy="2149982"/>
            <wp:effectExtent l="0" t="0" r="6350" b="3175"/>
            <wp:wrapTopAndBottom/>
            <wp:docPr id="177"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93.jpeg"/>
                    <pic:cNvPicPr/>
                  </pic:nvPicPr>
                  <pic:blipFill>
                    <a:blip r:embed="rId113" cstate="print"/>
                    <a:stretch>
                      <a:fillRect/>
                    </a:stretch>
                  </pic:blipFill>
                  <pic:spPr>
                    <a:xfrm>
                      <a:off x="0" y="0"/>
                      <a:ext cx="4108756" cy="2149982"/>
                    </a:xfrm>
                    <a:prstGeom prst="rect">
                      <a:avLst/>
                    </a:prstGeom>
                  </pic:spPr>
                </pic:pic>
              </a:graphicData>
            </a:graphic>
          </wp:anchor>
        </w:drawing>
      </w:r>
      <w:r w:rsidRPr="00364FB7">
        <w:rPr>
          <w:spacing w:val="-3"/>
        </w:rPr>
        <w:t>You can brand the WorkSpaces Manager portal with your company logo. It must be 150px x 40px in size.</w:t>
      </w:r>
    </w:p>
    <w:p w14:paraId="231B25B9" w14:textId="3B9285EC" w:rsidR="00364FB7" w:rsidRDefault="00364FB7" w:rsidP="00364FB7">
      <w:pPr>
        <w:jc w:val="both"/>
        <w:rPr>
          <w:spacing w:val="-3"/>
        </w:rPr>
      </w:pPr>
    </w:p>
    <w:p w14:paraId="055E9747" w14:textId="77777777" w:rsidR="00311B19" w:rsidRPr="00D50E3D" w:rsidRDefault="00311B19" w:rsidP="00311B19">
      <w:pPr>
        <w:spacing w:after="0"/>
        <w:rPr>
          <w:color w:val="4472C4" w:themeColor="accent1"/>
        </w:rPr>
      </w:pPr>
      <w:r w:rsidRPr="00D50E3D">
        <w:rPr>
          <w:color w:val="4472C4" w:themeColor="accent1"/>
        </w:rPr>
        <w:t>4.3.</w:t>
      </w:r>
      <w:r>
        <w:rPr>
          <w:color w:val="4472C4" w:themeColor="accent1"/>
        </w:rPr>
        <w:t>10</w:t>
      </w:r>
      <w:r w:rsidRPr="00D50E3D">
        <w:rPr>
          <w:color w:val="4472C4" w:themeColor="accent1"/>
        </w:rPr>
        <w:tab/>
      </w:r>
      <w:r>
        <w:rPr>
          <w:color w:val="4472C4" w:themeColor="accent1"/>
        </w:rPr>
        <w:t>Database Tools</w:t>
      </w:r>
    </w:p>
    <w:p w14:paraId="1F32B128" w14:textId="77777777" w:rsidR="00364FB7" w:rsidRDefault="00364FB7" w:rsidP="00B24133">
      <w:pPr>
        <w:jc w:val="both"/>
      </w:pPr>
      <w:r>
        <w:t>You can now backup and restore the WorkSpaces Manager database to the D drive on the WorkSpaces Manager appliance.</w:t>
      </w:r>
    </w:p>
    <w:p w14:paraId="346422E1" w14:textId="3BFBA82A" w:rsidR="00364FB7" w:rsidRDefault="00B24133" w:rsidP="00B24133">
      <w:pPr>
        <w:jc w:val="both"/>
      </w:pPr>
      <w:r>
        <w:rPr>
          <w:noProof/>
        </w:rPr>
        <w:drawing>
          <wp:anchor distT="0" distB="0" distL="0" distR="0" simplePos="0" relativeHeight="251658306" behindDoc="0" locked="0" layoutInCell="1" allowOverlap="1" wp14:anchorId="19642702" wp14:editId="10CB178B">
            <wp:simplePos x="0" y="0"/>
            <wp:positionH relativeFrom="margin">
              <wp:posOffset>13970</wp:posOffset>
            </wp:positionH>
            <wp:positionV relativeFrom="paragraph">
              <wp:posOffset>278130</wp:posOffset>
            </wp:positionV>
            <wp:extent cx="5717540" cy="1619250"/>
            <wp:effectExtent l="0" t="0" r="0" b="0"/>
            <wp:wrapTopAndBottom/>
            <wp:docPr id="193" name="image101.jpeg" descr="Graphical user interface  Description automatically generated with medium confid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1.jpeg"/>
                    <pic:cNvPicPr/>
                  </pic:nvPicPr>
                  <pic:blipFill>
                    <a:blip r:embed="rId114" cstate="print"/>
                    <a:stretch>
                      <a:fillRect/>
                    </a:stretch>
                  </pic:blipFill>
                  <pic:spPr>
                    <a:xfrm>
                      <a:off x="0" y="0"/>
                      <a:ext cx="5717540" cy="1619250"/>
                    </a:xfrm>
                    <a:prstGeom prst="rect">
                      <a:avLst/>
                    </a:prstGeom>
                  </pic:spPr>
                </pic:pic>
              </a:graphicData>
            </a:graphic>
            <wp14:sizeRelH relativeFrom="margin">
              <wp14:pctWidth>0</wp14:pctWidth>
            </wp14:sizeRelH>
            <wp14:sizeRelV relativeFrom="margin">
              <wp14:pctHeight>0</wp14:pctHeight>
            </wp14:sizeRelV>
          </wp:anchor>
        </w:drawing>
      </w:r>
      <w:r w:rsidR="00364FB7">
        <w:t>Do not use ‘Rebuild Database’ unless advised to do so by Nuvens Support.</w:t>
      </w:r>
    </w:p>
    <w:p w14:paraId="009ADDCB" w14:textId="56314A49" w:rsidR="00364FB7" w:rsidRDefault="00364FB7" w:rsidP="00364FB7"/>
    <w:p w14:paraId="54FADFB3" w14:textId="77777777" w:rsidR="00311B19" w:rsidRPr="00D50E3D" w:rsidRDefault="00311B19" w:rsidP="00311B19">
      <w:pPr>
        <w:spacing w:after="0"/>
        <w:rPr>
          <w:color w:val="4472C4" w:themeColor="accent1"/>
        </w:rPr>
      </w:pPr>
      <w:r w:rsidRPr="00D50E3D">
        <w:rPr>
          <w:color w:val="4472C4" w:themeColor="accent1"/>
        </w:rPr>
        <w:t>4.3.</w:t>
      </w:r>
      <w:r>
        <w:rPr>
          <w:color w:val="4472C4" w:themeColor="accent1"/>
        </w:rPr>
        <w:t>11</w:t>
      </w:r>
      <w:r w:rsidRPr="00D50E3D">
        <w:rPr>
          <w:color w:val="4472C4" w:themeColor="accent1"/>
        </w:rPr>
        <w:tab/>
      </w:r>
      <w:r>
        <w:rPr>
          <w:color w:val="4472C4" w:themeColor="accent1"/>
        </w:rPr>
        <w:t>Service Log</w:t>
      </w:r>
    </w:p>
    <w:p w14:paraId="3B48E74C" w14:textId="3A2B6EAE" w:rsidR="0088340A" w:rsidRDefault="00CF5366" w:rsidP="0088340A">
      <w:pPr>
        <w:jc w:val="both"/>
      </w:pPr>
      <w:r>
        <w:t xml:space="preserve">It will </w:t>
      </w:r>
      <w:r w:rsidR="00EA30C5">
        <w:t>show the system log.</w:t>
      </w:r>
    </w:p>
    <w:p w14:paraId="0E9910EC" w14:textId="7E03DA6D" w:rsidR="00EA30C5" w:rsidRDefault="00E15A6E" w:rsidP="0088340A">
      <w:pPr>
        <w:jc w:val="both"/>
      </w:pPr>
      <w:r>
        <w:rPr>
          <w:noProof/>
        </w:rPr>
        <w:drawing>
          <wp:inline distT="0" distB="0" distL="0" distR="0" wp14:anchorId="74DF95F5" wp14:editId="19A1B446">
            <wp:extent cx="5731510" cy="1923415"/>
            <wp:effectExtent l="0" t="0" r="2540" b="635"/>
            <wp:docPr id="14" name="Picture 1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 email&#10;&#10;Description automatically generated"/>
                    <pic:cNvPicPr/>
                  </pic:nvPicPr>
                  <pic:blipFill>
                    <a:blip r:embed="rId115"/>
                    <a:stretch>
                      <a:fillRect/>
                    </a:stretch>
                  </pic:blipFill>
                  <pic:spPr>
                    <a:xfrm>
                      <a:off x="0" y="0"/>
                      <a:ext cx="5731510" cy="1923415"/>
                    </a:xfrm>
                    <a:prstGeom prst="rect">
                      <a:avLst/>
                    </a:prstGeom>
                  </pic:spPr>
                </pic:pic>
              </a:graphicData>
            </a:graphic>
          </wp:inline>
        </w:drawing>
      </w:r>
    </w:p>
    <w:p w14:paraId="57BC94C5" w14:textId="493936F6" w:rsidR="003266C3" w:rsidRPr="00D50E3D" w:rsidRDefault="003266C3" w:rsidP="003266C3">
      <w:pPr>
        <w:spacing w:after="0"/>
        <w:rPr>
          <w:color w:val="4472C4" w:themeColor="accent1"/>
        </w:rPr>
      </w:pPr>
      <w:bookmarkStart w:id="43" w:name="_4.4_Reports"/>
      <w:bookmarkEnd w:id="43"/>
      <w:r w:rsidRPr="00D50E3D">
        <w:rPr>
          <w:color w:val="4472C4" w:themeColor="accent1"/>
        </w:rPr>
        <w:lastRenderedPageBreak/>
        <w:t>4.3.</w:t>
      </w:r>
      <w:r>
        <w:rPr>
          <w:color w:val="4472C4" w:themeColor="accent1"/>
        </w:rPr>
        <w:t>12</w:t>
      </w:r>
      <w:r w:rsidRPr="00D50E3D">
        <w:rPr>
          <w:color w:val="4472C4" w:themeColor="accent1"/>
        </w:rPr>
        <w:tab/>
        <w:t>Fixed tags</w:t>
      </w:r>
    </w:p>
    <w:p w14:paraId="517945FB" w14:textId="77777777" w:rsidR="00C476B0" w:rsidRPr="00D50E3D" w:rsidRDefault="00C476B0" w:rsidP="00C476B0">
      <w:pPr>
        <w:jc w:val="both"/>
        <w:rPr>
          <w:spacing w:val="-3"/>
        </w:rPr>
      </w:pPr>
      <w:r w:rsidRPr="00D50E3D">
        <w:rPr>
          <w:spacing w:val="-3"/>
        </w:rPr>
        <w:t>It is important to obtain consistency when manually tagging WorkSpaces. You can achieve this with the fixed tagging functionality.</w:t>
      </w:r>
    </w:p>
    <w:p w14:paraId="60B333F6" w14:textId="3A609914" w:rsidR="003266C3" w:rsidRDefault="003266C3" w:rsidP="003266C3">
      <w:pPr>
        <w:jc w:val="both"/>
        <w:rPr>
          <w:spacing w:val="-3"/>
        </w:rPr>
      </w:pPr>
      <w:r>
        <w:rPr>
          <w:spacing w:val="-3"/>
        </w:rPr>
        <w:t xml:space="preserve">This option is not seen by default, unless specifically enabling it on Options </w:t>
      </w:r>
      <w:r w:rsidR="00155048">
        <w:rPr>
          <w:spacing w:val="-3"/>
        </w:rPr>
        <w:t>&gt; Settings, in the additional options section:</w:t>
      </w:r>
    </w:p>
    <w:p w14:paraId="177CB77E" w14:textId="6F77E05C" w:rsidR="00155048" w:rsidRDefault="0076219E" w:rsidP="0076219E">
      <w:pPr>
        <w:jc w:val="center"/>
        <w:rPr>
          <w:spacing w:val="-3"/>
        </w:rPr>
      </w:pPr>
      <w:r>
        <w:rPr>
          <w:noProof/>
        </w:rPr>
        <w:drawing>
          <wp:inline distT="0" distB="0" distL="0" distR="0" wp14:anchorId="64E72B6C" wp14:editId="50477D12">
            <wp:extent cx="3343275" cy="504825"/>
            <wp:effectExtent l="0" t="0" r="9525" b="9525"/>
            <wp:docPr id="20" name="Picture 20" descr="Background patte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ackground pattern&#10;&#10;Description automatically generated with low confidence"/>
                    <pic:cNvPicPr/>
                  </pic:nvPicPr>
                  <pic:blipFill>
                    <a:blip r:embed="rId116"/>
                    <a:stretch>
                      <a:fillRect/>
                    </a:stretch>
                  </pic:blipFill>
                  <pic:spPr>
                    <a:xfrm>
                      <a:off x="0" y="0"/>
                      <a:ext cx="3343275" cy="504825"/>
                    </a:xfrm>
                    <a:prstGeom prst="rect">
                      <a:avLst/>
                    </a:prstGeom>
                  </pic:spPr>
                </pic:pic>
              </a:graphicData>
            </a:graphic>
          </wp:inline>
        </w:drawing>
      </w:r>
    </w:p>
    <w:p w14:paraId="4D03120A" w14:textId="77777777" w:rsidR="003266C3" w:rsidRPr="00D50E3D" w:rsidRDefault="003266C3" w:rsidP="003266C3">
      <w:pPr>
        <w:jc w:val="both"/>
        <w:rPr>
          <w:spacing w:val="-3"/>
        </w:rPr>
      </w:pPr>
      <w:r w:rsidRPr="00D50E3D">
        <w:rPr>
          <w:spacing w:val="-3"/>
        </w:rPr>
        <w:t xml:space="preserve">To be able to assign tags to user WorkSpaces, the portal administrator needs permission to do so via a role. Roles can be accessed in the portal under (Roles &gt; Options). </w:t>
      </w:r>
      <w:proofErr w:type="spellStart"/>
      <w:r w:rsidRPr="00D50E3D">
        <w:rPr>
          <w:spacing w:val="-3"/>
        </w:rPr>
        <w:t>SysAdmin</w:t>
      </w:r>
      <w:proofErr w:type="spellEnd"/>
      <w:r w:rsidRPr="00D50E3D">
        <w:rPr>
          <w:spacing w:val="-3"/>
        </w:rPr>
        <w:t xml:space="preserve"> permissions have this permission by default.</w:t>
      </w:r>
    </w:p>
    <w:p w14:paraId="09D7D730" w14:textId="77777777" w:rsidR="003266C3" w:rsidRPr="00D50E3D" w:rsidRDefault="003266C3" w:rsidP="003266C3">
      <w:pPr>
        <w:jc w:val="both"/>
        <w:rPr>
          <w:spacing w:val="-3"/>
        </w:rPr>
      </w:pPr>
      <w:r>
        <w:rPr>
          <w:noProof/>
        </w:rPr>
        <w:drawing>
          <wp:anchor distT="0" distB="0" distL="0" distR="0" simplePos="0" relativeHeight="251658354" behindDoc="0" locked="0" layoutInCell="1" allowOverlap="1" wp14:anchorId="6CDD1567" wp14:editId="788AFE56">
            <wp:simplePos x="0" y="0"/>
            <wp:positionH relativeFrom="page">
              <wp:posOffset>2181225</wp:posOffset>
            </wp:positionH>
            <wp:positionV relativeFrom="paragraph">
              <wp:posOffset>471805</wp:posOffset>
            </wp:positionV>
            <wp:extent cx="2760563" cy="3057239"/>
            <wp:effectExtent l="0" t="0" r="0" b="0"/>
            <wp:wrapTopAndBottom/>
            <wp:docPr id="163" name="image86.jpe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86.jpeg" descr="Graphical user interface, application&#10;&#10;Description automatically generated"/>
                    <pic:cNvPicPr/>
                  </pic:nvPicPr>
                  <pic:blipFill>
                    <a:blip r:embed="rId117" cstate="print"/>
                    <a:stretch>
                      <a:fillRect/>
                    </a:stretch>
                  </pic:blipFill>
                  <pic:spPr>
                    <a:xfrm>
                      <a:off x="0" y="0"/>
                      <a:ext cx="2760563" cy="3057239"/>
                    </a:xfrm>
                    <a:prstGeom prst="rect">
                      <a:avLst/>
                    </a:prstGeom>
                  </pic:spPr>
                </pic:pic>
              </a:graphicData>
            </a:graphic>
          </wp:anchor>
        </w:drawing>
      </w:r>
      <w:r w:rsidRPr="00D50E3D">
        <w:rPr>
          <w:spacing w:val="-3"/>
        </w:rPr>
        <w:t>In the role below, you can see that the role assigned to an administrator only allows them to add tags.</w:t>
      </w:r>
    </w:p>
    <w:p w14:paraId="3866FFD7" w14:textId="6B176DED" w:rsidR="003266C3" w:rsidRDefault="00C476B0" w:rsidP="003266C3">
      <w:pPr>
        <w:jc w:val="both"/>
        <w:rPr>
          <w:spacing w:val="-3"/>
        </w:rPr>
      </w:pPr>
      <w:r>
        <w:rPr>
          <w:spacing w:val="-3"/>
        </w:rPr>
        <w:t xml:space="preserve">After enabling it, we can add which </w:t>
      </w:r>
      <w:r w:rsidR="00FE7F3E">
        <w:rPr>
          <w:spacing w:val="-3"/>
        </w:rPr>
        <w:t xml:space="preserve">tags </w:t>
      </w:r>
      <w:r w:rsidR="004504D6">
        <w:rPr>
          <w:spacing w:val="-3"/>
        </w:rPr>
        <w:t xml:space="preserve">are going to be mandatory and possible values for </w:t>
      </w:r>
      <w:r w:rsidR="00536078">
        <w:rPr>
          <w:spacing w:val="-3"/>
        </w:rPr>
        <w:t>it.</w:t>
      </w:r>
    </w:p>
    <w:p w14:paraId="60AE39C8" w14:textId="194AE774" w:rsidR="005A36AC" w:rsidRPr="00D50E3D" w:rsidRDefault="007920F2" w:rsidP="003266C3">
      <w:pPr>
        <w:jc w:val="both"/>
        <w:rPr>
          <w:spacing w:val="-3"/>
        </w:rPr>
      </w:pPr>
      <w:r>
        <w:rPr>
          <w:noProof/>
        </w:rPr>
        <w:drawing>
          <wp:inline distT="0" distB="0" distL="0" distR="0" wp14:anchorId="699E11EC" wp14:editId="7829FD1A">
            <wp:extent cx="5731510" cy="1687195"/>
            <wp:effectExtent l="0" t="0" r="2540" b="8255"/>
            <wp:docPr id="25" name="Picture 25"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 Teams&#10;&#10;Description automatically generated"/>
                    <pic:cNvPicPr/>
                  </pic:nvPicPr>
                  <pic:blipFill>
                    <a:blip r:embed="rId118"/>
                    <a:stretch>
                      <a:fillRect/>
                    </a:stretch>
                  </pic:blipFill>
                  <pic:spPr>
                    <a:xfrm>
                      <a:off x="0" y="0"/>
                      <a:ext cx="5731510" cy="1687195"/>
                    </a:xfrm>
                    <a:prstGeom prst="rect">
                      <a:avLst/>
                    </a:prstGeom>
                  </pic:spPr>
                </pic:pic>
              </a:graphicData>
            </a:graphic>
          </wp:inline>
        </w:drawing>
      </w:r>
    </w:p>
    <w:p w14:paraId="1E5C734B" w14:textId="77777777" w:rsidR="0076219E" w:rsidRDefault="0076219E">
      <w:pPr>
        <w:rPr>
          <w:spacing w:val="-3"/>
        </w:rPr>
      </w:pPr>
      <w:r>
        <w:rPr>
          <w:spacing w:val="-3"/>
        </w:rPr>
        <w:br w:type="page"/>
      </w:r>
    </w:p>
    <w:p w14:paraId="6271A5CF" w14:textId="03D85C60" w:rsidR="003266C3" w:rsidRPr="00D50E3D" w:rsidRDefault="003266C3" w:rsidP="003266C3">
      <w:pPr>
        <w:jc w:val="both"/>
        <w:rPr>
          <w:spacing w:val="-3"/>
        </w:rPr>
      </w:pPr>
      <w:r w:rsidRPr="00D50E3D">
        <w:rPr>
          <w:spacing w:val="-3"/>
        </w:rPr>
        <w:lastRenderedPageBreak/>
        <w:t>We will create a tag called Cost Centre and will populate this with some dummy values for different Cost Centres in an organisation. First, select ‘Add Tag Name’ from the menu.</w:t>
      </w:r>
    </w:p>
    <w:p w14:paraId="3CF2D3B6" w14:textId="77777777" w:rsidR="003266C3" w:rsidRPr="00D50E3D" w:rsidRDefault="003266C3" w:rsidP="003266C3">
      <w:pPr>
        <w:jc w:val="both"/>
        <w:rPr>
          <w:spacing w:val="-3"/>
        </w:rPr>
      </w:pPr>
      <w:r>
        <w:rPr>
          <w:noProof/>
          <w:sz w:val="20"/>
        </w:rPr>
        <w:drawing>
          <wp:inline distT="0" distB="0" distL="0" distR="0" wp14:anchorId="074C1511" wp14:editId="0CD0EF57">
            <wp:extent cx="5731510" cy="2294783"/>
            <wp:effectExtent l="0" t="0" r="2540" b="0"/>
            <wp:docPr id="165" name="image87.jpeg"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87.jpeg" descr="Graphical user interface, application, Teams&#10;&#10;Description automatically generated"/>
                    <pic:cNvPicPr/>
                  </pic:nvPicPr>
                  <pic:blipFill>
                    <a:blip r:embed="rId119" cstate="print"/>
                    <a:stretch>
                      <a:fillRect/>
                    </a:stretch>
                  </pic:blipFill>
                  <pic:spPr>
                    <a:xfrm>
                      <a:off x="0" y="0"/>
                      <a:ext cx="5731510" cy="2294783"/>
                    </a:xfrm>
                    <a:prstGeom prst="rect">
                      <a:avLst/>
                    </a:prstGeom>
                  </pic:spPr>
                </pic:pic>
              </a:graphicData>
            </a:graphic>
          </wp:inline>
        </w:drawing>
      </w:r>
    </w:p>
    <w:p w14:paraId="4AB0BAF8" w14:textId="77777777" w:rsidR="003266C3" w:rsidRPr="00D50E3D" w:rsidRDefault="003266C3" w:rsidP="003266C3">
      <w:pPr>
        <w:jc w:val="both"/>
        <w:rPr>
          <w:spacing w:val="-3"/>
        </w:rPr>
      </w:pPr>
    </w:p>
    <w:p w14:paraId="79018B5D" w14:textId="77777777" w:rsidR="003266C3" w:rsidRPr="00D50E3D" w:rsidRDefault="003266C3" w:rsidP="003266C3">
      <w:pPr>
        <w:jc w:val="both"/>
        <w:rPr>
          <w:spacing w:val="-3"/>
        </w:rPr>
      </w:pPr>
      <w:r>
        <w:rPr>
          <w:noProof/>
        </w:rPr>
        <w:drawing>
          <wp:anchor distT="0" distB="0" distL="0" distR="0" simplePos="0" relativeHeight="251658355" behindDoc="0" locked="0" layoutInCell="1" allowOverlap="1" wp14:anchorId="467A9EFE" wp14:editId="69324D90">
            <wp:simplePos x="0" y="0"/>
            <wp:positionH relativeFrom="page">
              <wp:posOffset>1828800</wp:posOffset>
            </wp:positionH>
            <wp:positionV relativeFrom="paragraph">
              <wp:posOffset>975995</wp:posOffset>
            </wp:positionV>
            <wp:extent cx="3575485" cy="1719072"/>
            <wp:effectExtent l="0" t="0" r="0" b="0"/>
            <wp:wrapTopAndBottom/>
            <wp:docPr id="167" name="image88.jpe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88.jpeg" descr="Graphical user interface, application&#10;&#10;Description automatically generated"/>
                    <pic:cNvPicPr/>
                  </pic:nvPicPr>
                  <pic:blipFill>
                    <a:blip r:embed="rId120" cstate="print"/>
                    <a:stretch>
                      <a:fillRect/>
                    </a:stretch>
                  </pic:blipFill>
                  <pic:spPr>
                    <a:xfrm>
                      <a:off x="0" y="0"/>
                      <a:ext cx="3575485" cy="1719072"/>
                    </a:xfrm>
                    <a:prstGeom prst="rect">
                      <a:avLst/>
                    </a:prstGeom>
                  </pic:spPr>
                </pic:pic>
              </a:graphicData>
            </a:graphic>
          </wp:anchor>
        </w:drawing>
      </w:r>
      <w:r w:rsidRPr="00D50E3D">
        <w:rPr>
          <w:spacing w:val="-3"/>
        </w:rPr>
        <w:t>Then add ‘Cost Centre’ as the Tag name and then select the ‘Fixed Tag Values’ option and then select ‘Save’. If you don’t select this, then you can assign that tag, but you will have to type in a value (for example, something unique like an alternative email address, mobile number, etc).</w:t>
      </w:r>
    </w:p>
    <w:p w14:paraId="4B4C75BB" w14:textId="77777777" w:rsidR="003266C3" w:rsidRPr="00D50E3D" w:rsidRDefault="003266C3" w:rsidP="003266C3">
      <w:pPr>
        <w:jc w:val="both"/>
        <w:rPr>
          <w:spacing w:val="-3"/>
        </w:rPr>
      </w:pPr>
    </w:p>
    <w:p w14:paraId="4F4D6604" w14:textId="77777777" w:rsidR="003266C3" w:rsidRPr="00D50E3D" w:rsidRDefault="003266C3" w:rsidP="003266C3">
      <w:pPr>
        <w:jc w:val="both"/>
        <w:rPr>
          <w:spacing w:val="-3"/>
        </w:rPr>
      </w:pPr>
      <w:r>
        <w:rPr>
          <w:noProof/>
        </w:rPr>
        <w:lastRenderedPageBreak/>
        <w:drawing>
          <wp:anchor distT="0" distB="0" distL="0" distR="0" simplePos="0" relativeHeight="251658356" behindDoc="0" locked="0" layoutInCell="1" allowOverlap="1" wp14:anchorId="49D67E9B" wp14:editId="44C3CC5C">
            <wp:simplePos x="0" y="0"/>
            <wp:positionH relativeFrom="page">
              <wp:posOffset>1323975</wp:posOffset>
            </wp:positionH>
            <wp:positionV relativeFrom="paragraph">
              <wp:posOffset>577215</wp:posOffset>
            </wp:positionV>
            <wp:extent cx="4877858" cy="2194560"/>
            <wp:effectExtent l="0" t="0" r="0" b="0"/>
            <wp:wrapTopAndBottom/>
            <wp:docPr id="169" name="image89.jpeg"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89.jpeg" descr="Graphical user interface, application, Teams&#10;&#10;Description automatically generated"/>
                    <pic:cNvPicPr/>
                  </pic:nvPicPr>
                  <pic:blipFill>
                    <a:blip r:embed="rId121" cstate="print"/>
                    <a:stretch>
                      <a:fillRect/>
                    </a:stretch>
                  </pic:blipFill>
                  <pic:spPr>
                    <a:xfrm>
                      <a:off x="0" y="0"/>
                      <a:ext cx="4877858" cy="2194560"/>
                    </a:xfrm>
                    <a:prstGeom prst="rect">
                      <a:avLst/>
                    </a:prstGeom>
                  </pic:spPr>
                </pic:pic>
              </a:graphicData>
            </a:graphic>
          </wp:anchor>
        </w:drawing>
      </w:r>
      <w:r w:rsidRPr="00D50E3D">
        <w:rPr>
          <w:spacing w:val="-3"/>
        </w:rPr>
        <w:t>Now go back to Fixed Tags and select ‘View’ next to Cost Centre and you will see no tag values as we have not created one. Select ‘Add Tag Value’ from the menu option.</w:t>
      </w:r>
    </w:p>
    <w:p w14:paraId="674F948C" w14:textId="77777777" w:rsidR="003266C3" w:rsidRPr="00D50E3D" w:rsidRDefault="003266C3" w:rsidP="003266C3">
      <w:pPr>
        <w:jc w:val="both"/>
        <w:rPr>
          <w:spacing w:val="-3"/>
        </w:rPr>
      </w:pPr>
    </w:p>
    <w:p w14:paraId="7302AAAE" w14:textId="77777777" w:rsidR="003266C3" w:rsidRPr="00D50E3D" w:rsidRDefault="003266C3" w:rsidP="003266C3">
      <w:pPr>
        <w:jc w:val="both"/>
        <w:rPr>
          <w:spacing w:val="-3"/>
        </w:rPr>
      </w:pPr>
      <w:r w:rsidRPr="00D50E3D">
        <w:rPr>
          <w:spacing w:val="-3"/>
        </w:rPr>
        <w:t>Then start adding your tags. Add one and then select ‘Save’. You then repeat the process to add others and you will see them as Tag Values against the Cost Centre tag. You can also delete tags here too if you have made any errors in typing, etc.</w:t>
      </w:r>
    </w:p>
    <w:p w14:paraId="5C2ADE53" w14:textId="77777777" w:rsidR="003266C3" w:rsidRDefault="003266C3" w:rsidP="003266C3">
      <w:pPr>
        <w:jc w:val="center"/>
        <w:rPr>
          <w:spacing w:val="-3"/>
        </w:rPr>
      </w:pPr>
      <w:r>
        <w:rPr>
          <w:noProof/>
          <w:sz w:val="20"/>
        </w:rPr>
        <w:drawing>
          <wp:inline distT="0" distB="0" distL="0" distR="0" wp14:anchorId="2683CD46" wp14:editId="2966C6D4">
            <wp:extent cx="4957001" cy="2324290"/>
            <wp:effectExtent l="0" t="0" r="0" b="0"/>
            <wp:docPr id="171" name="image90.jpeg"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90.jpeg" descr="Graphical user interface, application, Teams&#10;&#10;Description automatically generated"/>
                    <pic:cNvPicPr/>
                  </pic:nvPicPr>
                  <pic:blipFill>
                    <a:blip r:embed="rId122" cstate="print"/>
                    <a:stretch>
                      <a:fillRect/>
                    </a:stretch>
                  </pic:blipFill>
                  <pic:spPr>
                    <a:xfrm>
                      <a:off x="0" y="0"/>
                      <a:ext cx="4957001" cy="2324290"/>
                    </a:xfrm>
                    <a:prstGeom prst="rect">
                      <a:avLst/>
                    </a:prstGeom>
                  </pic:spPr>
                </pic:pic>
              </a:graphicData>
            </a:graphic>
          </wp:inline>
        </w:drawing>
      </w:r>
    </w:p>
    <w:p w14:paraId="739FFF80" w14:textId="77777777" w:rsidR="003266C3" w:rsidRDefault="003266C3" w:rsidP="003266C3">
      <w:pPr>
        <w:jc w:val="both"/>
        <w:rPr>
          <w:spacing w:val="-3"/>
        </w:rPr>
      </w:pPr>
      <w:r>
        <w:rPr>
          <w:noProof/>
        </w:rPr>
        <w:lastRenderedPageBreak/>
        <w:drawing>
          <wp:anchor distT="0" distB="0" distL="0" distR="0" simplePos="0" relativeHeight="251658357" behindDoc="0" locked="0" layoutInCell="1" allowOverlap="1" wp14:anchorId="66E68908" wp14:editId="7AFD0E3D">
            <wp:simplePos x="0" y="0"/>
            <wp:positionH relativeFrom="margin">
              <wp:align>right</wp:align>
            </wp:positionH>
            <wp:positionV relativeFrom="paragraph">
              <wp:posOffset>786130</wp:posOffset>
            </wp:positionV>
            <wp:extent cx="3257508" cy="2790634"/>
            <wp:effectExtent l="0" t="0" r="635" b="0"/>
            <wp:wrapTopAndBottom/>
            <wp:docPr id="173" name="image91.jpe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91.jpeg" descr="Graphical user interface, application&#10;&#10;Description automatically generated"/>
                    <pic:cNvPicPr/>
                  </pic:nvPicPr>
                  <pic:blipFill>
                    <a:blip r:embed="rId123" cstate="print"/>
                    <a:stretch>
                      <a:fillRect/>
                    </a:stretch>
                  </pic:blipFill>
                  <pic:spPr>
                    <a:xfrm>
                      <a:off x="0" y="0"/>
                      <a:ext cx="3257508" cy="2790634"/>
                    </a:xfrm>
                    <a:prstGeom prst="rect">
                      <a:avLst/>
                    </a:prstGeom>
                  </pic:spPr>
                </pic:pic>
              </a:graphicData>
            </a:graphic>
          </wp:anchor>
        </w:drawing>
      </w:r>
      <w:r w:rsidRPr="00D50E3D">
        <w:rPr>
          <w:spacing w:val="-3"/>
        </w:rPr>
        <w:t>You can now add a fixed tag to a user’s WorkSpace. We will add the Country of United Kingdom to a user’s WorkSpace. Go to the list of WorkSpaces in the portal and search for your user. Select ‘Manage Tags’ from the menu.</w:t>
      </w:r>
    </w:p>
    <w:p w14:paraId="74C54F15" w14:textId="77777777" w:rsidR="0076219E" w:rsidRPr="00D50E3D" w:rsidRDefault="0076219E" w:rsidP="003266C3">
      <w:pPr>
        <w:jc w:val="both"/>
        <w:rPr>
          <w:spacing w:val="-3"/>
        </w:rPr>
      </w:pPr>
    </w:p>
    <w:p w14:paraId="3507EBD1" w14:textId="27E74112" w:rsidR="0076219E" w:rsidRPr="00D50E3D" w:rsidRDefault="0076219E" w:rsidP="003266C3">
      <w:pPr>
        <w:jc w:val="both"/>
        <w:rPr>
          <w:spacing w:val="-3"/>
        </w:rPr>
      </w:pPr>
      <w:r>
        <w:rPr>
          <w:noProof/>
        </w:rPr>
        <w:drawing>
          <wp:anchor distT="0" distB="0" distL="0" distR="0" simplePos="0" relativeHeight="251658358" behindDoc="0" locked="0" layoutInCell="1" allowOverlap="1" wp14:anchorId="3D34BB66" wp14:editId="49879895">
            <wp:simplePos x="0" y="0"/>
            <wp:positionH relativeFrom="margin">
              <wp:align>left</wp:align>
            </wp:positionH>
            <wp:positionV relativeFrom="paragraph">
              <wp:posOffset>795655</wp:posOffset>
            </wp:positionV>
            <wp:extent cx="3752850" cy="1711960"/>
            <wp:effectExtent l="0" t="0" r="0" b="2540"/>
            <wp:wrapTopAndBottom/>
            <wp:docPr id="175" name="image92.jpe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92.jpeg" descr="Graphical user interface, application&#10;&#10;Description automatically generated"/>
                    <pic:cNvPicPr/>
                  </pic:nvPicPr>
                  <pic:blipFill>
                    <a:blip r:embed="rId124" cstate="print"/>
                    <a:stretch>
                      <a:fillRect/>
                    </a:stretch>
                  </pic:blipFill>
                  <pic:spPr>
                    <a:xfrm>
                      <a:off x="0" y="0"/>
                      <a:ext cx="3758786" cy="1714728"/>
                    </a:xfrm>
                    <a:prstGeom prst="rect">
                      <a:avLst/>
                    </a:prstGeom>
                  </pic:spPr>
                </pic:pic>
              </a:graphicData>
            </a:graphic>
            <wp14:sizeRelH relativeFrom="margin">
              <wp14:pctWidth>0</wp14:pctWidth>
            </wp14:sizeRelH>
            <wp14:sizeRelV relativeFrom="margin">
              <wp14:pctHeight>0</wp14:pctHeight>
            </wp14:sizeRelV>
          </wp:anchor>
        </w:drawing>
      </w:r>
      <w:r w:rsidR="003266C3" w:rsidRPr="00D50E3D">
        <w:rPr>
          <w:spacing w:val="-3"/>
        </w:rPr>
        <w:t>You can see that there is already a tag that exists, so we will now add the Cost Centre of ‘GB-123’ to this user’s WorkSpace. Select ‘Cost Centre’ from the drop-down box and then it will present you with your list of fixed tags. Select GB-123 and then select ‘Save’.</w:t>
      </w:r>
    </w:p>
    <w:p w14:paraId="618F7FCB" w14:textId="62BA80AC" w:rsidR="0076219E" w:rsidRDefault="0076219E" w:rsidP="0076219E">
      <w:pPr>
        <w:spacing w:after="0"/>
        <w:jc w:val="both"/>
        <w:rPr>
          <w:spacing w:val="-3"/>
        </w:rPr>
      </w:pPr>
    </w:p>
    <w:p w14:paraId="620820BE" w14:textId="49998E4C" w:rsidR="003266C3" w:rsidRDefault="003266C3" w:rsidP="003266C3">
      <w:pPr>
        <w:jc w:val="both"/>
        <w:rPr>
          <w:spacing w:val="-3"/>
        </w:rPr>
      </w:pPr>
      <w:r w:rsidRPr="00364FB7">
        <w:rPr>
          <w:spacing w:val="-3"/>
        </w:rPr>
        <w:t>Carry</w:t>
      </w:r>
      <w:r>
        <w:rPr>
          <w:spacing w:val="-3"/>
        </w:rPr>
        <w:t xml:space="preserve"> </w:t>
      </w:r>
      <w:r w:rsidRPr="00364FB7">
        <w:rPr>
          <w:spacing w:val="-3"/>
        </w:rPr>
        <w:t>out this</w:t>
      </w:r>
      <w:r>
        <w:rPr>
          <w:spacing w:val="-3"/>
        </w:rPr>
        <w:t xml:space="preserve"> </w:t>
      </w:r>
      <w:r w:rsidRPr="00364FB7">
        <w:rPr>
          <w:spacing w:val="-3"/>
        </w:rPr>
        <w:t>process for any</w:t>
      </w:r>
      <w:r>
        <w:rPr>
          <w:spacing w:val="-3"/>
        </w:rPr>
        <w:t xml:space="preserve"> </w:t>
      </w:r>
      <w:r w:rsidRPr="00364FB7">
        <w:rPr>
          <w:spacing w:val="-3"/>
        </w:rPr>
        <w:t>other fixed tags that you wish to apply</w:t>
      </w:r>
      <w:r>
        <w:rPr>
          <w:spacing w:val="-3"/>
        </w:rPr>
        <w:t>.</w:t>
      </w:r>
    </w:p>
    <w:p w14:paraId="69DAA762" w14:textId="77777777" w:rsidR="00EF7FE2" w:rsidRDefault="00EF7FE2">
      <w:pPr>
        <w:rPr>
          <w:spacing w:val="-3"/>
        </w:rPr>
      </w:pPr>
      <w:r>
        <w:rPr>
          <w:spacing w:val="-3"/>
        </w:rPr>
        <w:br w:type="page"/>
      </w:r>
    </w:p>
    <w:p w14:paraId="20A82A6E" w14:textId="04130CB1" w:rsidR="00865D31" w:rsidRDefault="00865D31" w:rsidP="003266C3">
      <w:pPr>
        <w:jc w:val="both"/>
        <w:rPr>
          <w:spacing w:val="-3"/>
        </w:rPr>
      </w:pPr>
      <w:r>
        <w:rPr>
          <w:spacing w:val="-3"/>
        </w:rPr>
        <w:lastRenderedPageBreak/>
        <w:t>There is also a feature to delete existing tags in a bulk mode</w:t>
      </w:r>
      <w:r w:rsidR="00EF7FE2">
        <w:rPr>
          <w:spacing w:val="-3"/>
        </w:rPr>
        <w:t>:</w:t>
      </w:r>
    </w:p>
    <w:p w14:paraId="642A4BFB" w14:textId="6BC59DE8" w:rsidR="00EF7FE2" w:rsidRDefault="00EF7FE2" w:rsidP="00EF7FE2">
      <w:pPr>
        <w:jc w:val="center"/>
        <w:rPr>
          <w:spacing w:val="-3"/>
        </w:rPr>
      </w:pPr>
      <w:r>
        <w:rPr>
          <w:noProof/>
        </w:rPr>
        <w:drawing>
          <wp:inline distT="0" distB="0" distL="0" distR="0" wp14:anchorId="1747B80F" wp14:editId="356CC4C8">
            <wp:extent cx="4324350" cy="1704975"/>
            <wp:effectExtent l="0" t="0" r="0" b="9525"/>
            <wp:docPr id="26" name="Picture 2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text, application, chat or text message&#10;&#10;Description automatically generated"/>
                    <pic:cNvPicPr/>
                  </pic:nvPicPr>
                  <pic:blipFill>
                    <a:blip r:embed="rId125"/>
                    <a:stretch>
                      <a:fillRect/>
                    </a:stretch>
                  </pic:blipFill>
                  <pic:spPr>
                    <a:xfrm>
                      <a:off x="0" y="0"/>
                      <a:ext cx="4324350" cy="1704975"/>
                    </a:xfrm>
                    <a:prstGeom prst="rect">
                      <a:avLst/>
                    </a:prstGeom>
                  </pic:spPr>
                </pic:pic>
              </a:graphicData>
            </a:graphic>
          </wp:inline>
        </w:drawing>
      </w:r>
    </w:p>
    <w:p w14:paraId="3024456D" w14:textId="7B0C14D3" w:rsidR="00EF7FE2" w:rsidRDefault="00EF7FE2" w:rsidP="003266C3">
      <w:pPr>
        <w:jc w:val="both"/>
        <w:rPr>
          <w:spacing w:val="-3"/>
        </w:rPr>
      </w:pPr>
      <w:r>
        <w:rPr>
          <w:spacing w:val="-3"/>
        </w:rPr>
        <w:t xml:space="preserve">We must enter the value for the </w:t>
      </w:r>
      <w:r w:rsidR="00BE0223">
        <w:rPr>
          <w:spacing w:val="-3"/>
        </w:rPr>
        <w:t>tag twice as an active confirmation. Please, bear in mind that it will schedule the deletion of all those existing tags, except those marked as “Fixed Tags”</w:t>
      </w:r>
      <w:r w:rsidR="00D32DC0">
        <w:rPr>
          <w:spacing w:val="-3"/>
        </w:rPr>
        <w:t xml:space="preserve"> which are enforced.</w:t>
      </w:r>
    </w:p>
    <w:p w14:paraId="6B12B9A1" w14:textId="19DF8110" w:rsidR="00F42F3C" w:rsidRDefault="00F42F3C">
      <w:r>
        <w:br w:type="page"/>
      </w:r>
    </w:p>
    <w:p w14:paraId="411FAE3E" w14:textId="37CB877C" w:rsidR="00F42F3C" w:rsidRPr="00364FB7" w:rsidRDefault="00F42F3C" w:rsidP="00F42F3C">
      <w:pPr>
        <w:spacing w:after="0"/>
        <w:rPr>
          <w:color w:val="4472C4" w:themeColor="accent1"/>
        </w:rPr>
      </w:pPr>
      <w:r w:rsidRPr="00364FB7">
        <w:rPr>
          <w:color w:val="4472C4" w:themeColor="accent1"/>
        </w:rPr>
        <w:lastRenderedPageBreak/>
        <w:t>4.3.</w:t>
      </w:r>
      <w:r w:rsidR="000148BF">
        <w:rPr>
          <w:color w:val="4472C4" w:themeColor="accent1"/>
        </w:rPr>
        <w:t>13</w:t>
      </w:r>
      <w:r w:rsidRPr="00364FB7">
        <w:rPr>
          <w:color w:val="4472C4" w:themeColor="accent1"/>
        </w:rPr>
        <w:tab/>
        <w:t>App Groups</w:t>
      </w:r>
    </w:p>
    <w:p w14:paraId="776C526B" w14:textId="77777777" w:rsidR="00F42F3C" w:rsidRPr="00364FB7" w:rsidRDefault="00F42F3C" w:rsidP="00F42F3C">
      <w:pPr>
        <w:jc w:val="both"/>
        <w:rPr>
          <w:spacing w:val="-3"/>
        </w:rPr>
      </w:pPr>
      <w:r>
        <w:rPr>
          <w:noProof/>
        </w:rPr>
        <w:drawing>
          <wp:anchor distT="0" distB="0" distL="0" distR="0" simplePos="0" relativeHeight="251658359" behindDoc="0" locked="0" layoutInCell="1" allowOverlap="1" wp14:anchorId="755C9B1C" wp14:editId="7CB76E90">
            <wp:simplePos x="0" y="0"/>
            <wp:positionH relativeFrom="page">
              <wp:posOffset>1114425</wp:posOffset>
            </wp:positionH>
            <wp:positionV relativeFrom="paragraph">
              <wp:posOffset>767080</wp:posOffset>
            </wp:positionV>
            <wp:extent cx="5611020" cy="3343275"/>
            <wp:effectExtent l="0" t="0" r="0" b="0"/>
            <wp:wrapTopAndBottom/>
            <wp:docPr id="179" name="image94.jpeg" descr="Graphical user interface, application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4.jpeg"/>
                    <pic:cNvPicPr/>
                  </pic:nvPicPr>
                  <pic:blipFill>
                    <a:blip r:embed="rId126" cstate="print"/>
                    <a:stretch>
                      <a:fillRect/>
                    </a:stretch>
                  </pic:blipFill>
                  <pic:spPr>
                    <a:xfrm>
                      <a:off x="0" y="0"/>
                      <a:ext cx="5611020" cy="3343275"/>
                    </a:xfrm>
                    <a:prstGeom prst="rect">
                      <a:avLst/>
                    </a:prstGeom>
                  </pic:spPr>
                </pic:pic>
              </a:graphicData>
            </a:graphic>
          </wp:anchor>
        </w:drawing>
      </w:r>
      <w:r w:rsidRPr="00364FB7">
        <w:rPr>
          <w:spacing w:val="-3"/>
        </w:rPr>
        <w:t>This is if you are delivering applications to users using AD groups. These also appear in the user’s Self-Service menu if they are entitled to them. The App Groups option is enabled in in Options &gt; Settings &gt; Applications.</w:t>
      </w:r>
    </w:p>
    <w:p w14:paraId="11A2C12B" w14:textId="77777777" w:rsidR="00F42F3C" w:rsidRPr="00364FB7" w:rsidRDefault="00F42F3C" w:rsidP="00F42F3C">
      <w:pPr>
        <w:jc w:val="both"/>
        <w:rPr>
          <w:spacing w:val="-3"/>
        </w:rPr>
      </w:pPr>
    </w:p>
    <w:p w14:paraId="0CE63506" w14:textId="5B9129D5" w:rsidR="00F42F3C" w:rsidRPr="00364FB7" w:rsidRDefault="00F42F3C" w:rsidP="00F42F3C">
      <w:pPr>
        <w:jc w:val="both"/>
        <w:rPr>
          <w:spacing w:val="-3"/>
        </w:rPr>
      </w:pPr>
      <w:r>
        <w:rPr>
          <w:noProof/>
        </w:rPr>
        <w:drawing>
          <wp:anchor distT="0" distB="0" distL="0" distR="0" simplePos="0" relativeHeight="251658360" behindDoc="0" locked="0" layoutInCell="1" allowOverlap="1" wp14:anchorId="24199202" wp14:editId="04032EC5">
            <wp:simplePos x="0" y="0"/>
            <wp:positionH relativeFrom="margin">
              <wp:align>left</wp:align>
            </wp:positionH>
            <wp:positionV relativeFrom="paragraph">
              <wp:posOffset>314325</wp:posOffset>
            </wp:positionV>
            <wp:extent cx="5686425" cy="591185"/>
            <wp:effectExtent l="0" t="0" r="9525" b="0"/>
            <wp:wrapTopAndBottom/>
            <wp:docPr id="181"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5.jpeg"/>
                    <pic:cNvPicPr/>
                  </pic:nvPicPr>
                  <pic:blipFill>
                    <a:blip r:embed="rId127" cstate="print"/>
                    <a:stretch>
                      <a:fillRect/>
                    </a:stretch>
                  </pic:blipFill>
                  <pic:spPr>
                    <a:xfrm>
                      <a:off x="0" y="0"/>
                      <a:ext cx="5742112" cy="596974"/>
                    </a:xfrm>
                    <a:prstGeom prst="rect">
                      <a:avLst/>
                    </a:prstGeom>
                  </pic:spPr>
                </pic:pic>
              </a:graphicData>
            </a:graphic>
            <wp14:sizeRelH relativeFrom="margin">
              <wp14:pctWidth>0</wp14:pctWidth>
            </wp14:sizeRelH>
            <wp14:sizeRelV relativeFrom="margin">
              <wp14:pctHeight>0</wp14:pctHeight>
            </wp14:sizeRelV>
          </wp:anchor>
        </w:drawing>
      </w:r>
      <w:r w:rsidRPr="00364FB7">
        <w:rPr>
          <w:spacing w:val="-3"/>
        </w:rPr>
        <w:t xml:space="preserve">The list of applications is then shown in </w:t>
      </w:r>
      <w:r w:rsidR="0014444B">
        <w:rPr>
          <w:spacing w:val="-3"/>
        </w:rPr>
        <w:t>“</w:t>
      </w:r>
      <w:r w:rsidRPr="00364FB7">
        <w:rPr>
          <w:spacing w:val="-3"/>
        </w:rPr>
        <w:t>App Groups</w:t>
      </w:r>
      <w:r w:rsidR="0014444B">
        <w:rPr>
          <w:spacing w:val="-3"/>
        </w:rPr>
        <w:t>”</w:t>
      </w:r>
      <w:r w:rsidRPr="00364FB7">
        <w:rPr>
          <w:spacing w:val="-3"/>
        </w:rPr>
        <w:t>.</w:t>
      </w:r>
    </w:p>
    <w:p w14:paraId="768CDAF4" w14:textId="77777777" w:rsidR="00F42F3C" w:rsidRPr="00364FB7" w:rsidRDefault="00F42F3C" w:rsidP="00F42F3C">
      <w:pPr>
        <w:jc w:val="both"/>
        <w:rPr>
          <w:spacing w:val="-3"/>
        </w:rPr>
      </w:pPr>
    </w:p>
    <w:p w14:paraId="14B8B030" w14:textId="77777777" w:rsidR="00F42F3C" w:rsidRPr="00364FB7" w:rsidRDefault="00F42F3C" w:rsidP="00F42F3C">
      <w:pPr>
        <w:jc w:val="both"/>
        <w:rPr>
          <w:spacing w:val="-3"/>
        </w:rPr>
      </w:pPr>
      <w:r>
        <w:rPr>
          <w:noProof/>
        </w:rPr>
        <w:lastRenderedPageBreak/>
        <w:drawing>
          <wp:anchor distT="0" distB="0" distL="0" distR="0" simplePos="0" relativeHeight="251658361" behindDoc="0" locked="0" layoutInCell="1" allowOverlap="1" wp14:anchorId="0925FF75" wp14:editId="11C5CE59">
            <wp:simplePos x="0" y="0"/>
            <wp:positionH relativeFrom="margin">
              <wp:align>center</wp:align>
            </wp:positionH>
            <wp:positionV relativeFrom="paragraph">
              <wp:posOffset>396240</wp:posOffset>
            </wp:positionV>
            <wp:extent cx="4801639" cy="2851880"/>
            <wp:effectExtent l="0" t="0" r="0" b="5715"/>
            <wp:wrapTopAndBottom/>
            <wp:docPr id="183" name="image96.jpeg" descr="Graphical user interface, application, Teams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6.jpeg"/>
                    <pic:cNvPicPr/>
                  </pic:nvPicPr>
                  <pic:blipFill>
                    <a:blip r:embed="rId128" cstate="print"/>
                    <a:stretch>
                      <a:fillRect/>
                    </a:stretch>
                  </pic:blipFill>
                  <pic:spPr>
                    <a:xfrm>
                      <a:off x="0" y="0"/>
                      <a:ext cx="4801639" cy="2851880"/>
                    </a:xfrm>
                    <a:prstGeom prst="rect">
                      <a:avLst/>
                    </a:prstGeom>
                  </pic:spPr>
                </pic:pic>
              </a:graphicData>
            </a:graphic>
          </wp:anchor>
        </w:drawing>
      </w:r>
      <w:r w:rsidRPr="00364FB7">
        <w:rPr>
          <w:spacing w:val="-3"/>
        </w:rPr>
        <w:t>Selecting one shows the properties of the application that you have set up.</w:t>
      </w:r>
    </w:p>
    <w:p w14:paraId="576FC16F" w14:textId="77777777" w:rsidR="00F42F3C" w:rsidRPr="00364FB7" w:rsidRDefault="00F42F3C" w:rsidP="00F42F3C">
      <w:pPr>
        <w:jc w:val="both"/>
        <w:rPr>
          <w:spacing w:val="-3"/>
        </w:rPr>
      </w:pPr>
      <w:r w:rsidRPr="00364FB7">
        <w:rPr>
          <w:spacing w:val="-3"/>
        </w:rPr>
        <w:t xml:space="preserve">See </w:t>
      </w:r>
      <w:hyperlink w:anchor="_5.1_Active_Directory" w:history="1">
        <w:r w:rsidRPr="009E1A75">
          <w:rPr>
            <w:rStyle w:val="Hyperlink"/>
            <w:spacing w:val="-3"/>
          </w:rPr>
          <w:t>Section 5.1</w:t>
        </w:r>
      </w:hyperlink>
      <w:r w:rsidRPr="00364FB7">
        <w:rPr>
          <w:spacing w:val="-3"/>
        </w:rPr>
        <w:t xml:space="preserve"> Active Directory (AD) Group Applications for more information on how to set these applications up.</w:t>
      </w:r>
    </w:p>
    <w:p w14:paraId="2E670460" w14:textId="77777777" w:rsidR="0084067D" w:rsidRDefault="0084067D"/>
    <w:p w14:paraId="61B42B22" w14:textId="680FE609" w:rsidR="000148BF" w:rsidRPr="00364FB7" w:rsidRDefault="000148BF" w:rsidP="000148BF">
      <w:pPr>
        <w:spacing w:after="0"/>
        <w:rPr>
          <w:color w:val="4472C4" w:themeColor="accent1"/>
        </w:rPr>
      </w:pPr>
      <w:r w:rsidRPr="00364FB7">
        <w:rPr>
          <w:color w:val="4472C4" w:themeColor="accent1"/>
        </w:rPr>
        <w:t>4.3.</w:t>
      </w:r>
      <w:r>
        <w:rPr>
          <w:color w:val="4472C4" w:themeColor="accent1"/>
        </w:rPr>
        <w:t>14</w:t>
      </w:r>
      <w:r w:rsidRPr="00364FB7">
        <w:rPr>
          <w:color w:val="4472C4" w:themeColor="accent1"/>
        </w:rPr>
        <w:tab/>
      </w:r>
      <w:proofErr w:type="spellStart"/>
      <w:r w:rsidRPr="00364FB7">
        <w:rPr>
          <w:color w:val="4472C4" w:themeColor="accent1"/>
        </w:rPr>
        <w:t>CloudPaging</w:t>
      </w:r>
      <w:proofErr w:type="spellEnd"/>
    </w:p>
    <w:p w14:paraId="57E7A32C" w14:textId="77777777" w:rsidR="000148BF" w:rsidRPr="00364FB7" w:rsidRDefault="000148BF" w:rsidP="000148BF">
      <w:pPr>
        <w:jc w:val="both"/>
        <w:rPr>
          <w:spacing w:val="-3"/>
        </w:rPr>
      </w:pPr>
      <w:r>
        <w:rPr>
          <w:noProof/>
        </w:rPr>
        <w:drawing>
          <wp:anchor distT="0" distB="0" distL="0" distR="0" simplePos="0" relativeHeight="251658362" behindDoc="0" locked="0" layoutInCell="1" allowOverlap="1" wp14:anchorId="66931B46" wp14:editId="348A2F1C">
            <wp:simplePos x="0" y="0"/>
            <wp:positionH relativeFrom="page">
              <wp:posOffset>1352550</wp:posOffset>
            </wp:positionH>
            <wp:positionV relativeFrom="paragraph">
              <wp:posOffset>728980</wp:posOffset>
            </wp:positionV>
            <wp:extent cx="4545049" cy="2708052"/>
            <wp:effectExtent l="0" t="0" r="0" b="0"/>
            <wp:wrapTopAndBottom/>
            <wp:docPr id="185" name="image97.jpeg" descr="Graphical user interface, application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97.jpeg"/>
                    <pic:cNvPicPr/>
                  </pic:nvPicPr>
                  <pic:blipFill>
                    <a:blip r:embed="rId129" cstate="print"/>
                    <a:stretch>
                      <a:fillRect/>
                    </a:stretch>
                  </pic:blipFill>
                  <pic:spPr>
                    <a:xfrm>
                      <a:off x="0" y="0"/>
                      <a:ext cx="4545049" cy="2708052"/>
                    </a:xfrm>
                    <a:prstGeom prst="rect">
                      <a:avLst/>
                    </a:prstGeom>
                  </pic:spPr>
                </pic:pic>
              </a:graphicData>
            </a:graphic>
          </wp:anchor>
        </w:drawing>
      </w:r>
      <w:r w:rsidRPr="00364FB7">
        <w:rPr>
          <w:spacing w:val="-3"/>
        </w:rPr>
        <w:t xml:space="preserve">This is if you are delivering applications to users using </w:t>
      </w:r>
      <w:proofErr w:type="spellStart"/>
      <w:r w:rsidRPr="00364FB7">
        <w:rPr>
          <w:spacing w:val="-3"/>
        </w:rPr>
        <w:t>Numecent</w:t>
      </w:r>
      <w:proofErr w:type="spellEnd"/>
      <w:r w:rsidRPr="00364FB7">
        <w:rPr>
          <w:spacing w:val="-3"/>
        </w:rPr>
        <w:t xml:space="preserve"> </w:t>
      </w:r>
      <w:proofErr w:type="spellStart"/>
      <w:r w:rsidRPr="00364FB7">
        <w:rPr>
          <w:spacing w:val="-3"/>
        </w:rPr>
        <w:t>Cloudpaging</w:t>
      </w:r>
      <w:proofErr w:type="spellEnd"/>
      <w:r w:rsidRPr="00364FB7">
        <w:rPr>
          <w:spacing w:val="-3"/>
        </w:rPr>
        <w:t xml:space="preserve">. These also appear in the user’s Self-Service menu if they are entitled to them. The </w:t>
      </w:r>
      <w:proofErr w:type="spellStart"/>
      <w:r w:rsidRPr="00364FB7">
        <w:rPr>
          <w:spacing w:val="-3"/>
        </w:rPr>
        <w:t>Cloudpaging</w:t>
      </w:r>
      <w:proofErr w:type="spellEnd"/>
      <w:r w:rsidRPr="00364FB7">
        <w:rPr>
          <w:spacing w:val="-3"/>
        </w:rPr>
        <w:t xml:space="preserve"> option is enabled in in Options &gt; Settings &gt; Applications.</w:t>
      </w:r>
    </w:p>
    <w:p w14:paraId="6C6BB76F" w14:textId="77777777" w:rsidR="000148BF" w:rsidRPr="00364FB7" w:rsidRDefault="000148BF" w:rsidP="000148BF">
      <w:pPr>
        <w:jc w:val="both"/>
        <w:rPr>
          <w:spacing w:val="-3"/>
        </w:rPr>
      </w:pPr>
    </w:p>
    <w:p w14:paraId="7B68FF1A" w14:textId="77777777" w:rsidR="000148BF" w:rsidRPr="00364FB7" w:rsidRDefault="000148BF" w:rsidP="000148BF">
      <w:pPr>
        <w:jc w:val="both"/>
        <w:rPr>
          <w:spacing w:val="-3"/>
        </w:rPr>
      </w:pPr>
      <w:r>
        <w:rPr>
          <w:noProof/>
        </w:rPr>
        <w:lastRenderedPageBreak/>
        <w:drawing>
          <wp:anchor distT="0" distB="0" distL="0" distR="0" simplePos="0" relativeHeight="251658363" behindDoc="0" locked="0" layoutInCell="1" allowOverlap="1" wp14:anchorId="343E277B" wp14:editId="4F7D5926">
            <wp:simplePos x="0" y="0"/>
            <wp:positionH relativeFrom="page">
              <wp:posOffset>923925</wp:posOffset>
            </wp:positionH>
            <wp:positionV relativeFrom="paragraph">
              <wp:posOffset>272415</wp:posOffset>
            </wp:positionV>
            <wp:extent cx="5758815" cy="1952625"/>
            <wp:effectExtent l="0" t="0" r="0" b="9525"/>
            <wp:wrapTopAndBottom/>
            <wp:docPr id="187" name="image98.jpeg" descr="Application  Description automatically generated with low confid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98.jpeg"/>
                    <pic:cNvPicPr/>
                  </pic:nvPicPr>
                  <pic:blipFill>
                    <a:blip r:embed="rId130" cstate="print"/>
                    <a:stretch>
                      <a:fillRect/>
                    </a:stretch>
                  </pic:blipFill>
                  <pic:spPr>
                    <a:xfrm>
                      <a:off x="0" y="0"/>
                      <a:ext cx="5758815" cy="1952625"/>
                    </a:xfrm>
                    <a:prstGeom prst="rect">
                      <a:avLst/>
                    </a:prstGeom>
                  </pic:spPr>
                </pic:pic>
              </a:graphicData>
            </a:graphic>
            <wp14:sizeRelH relativeFrom="margin">
              <wp14:pctWidth>0</wp14:pctWidth>
            </wp14:sizeRelH>
            <wp14:sizeRelV relativeFrom="margin">
              <wp14:pctHeight>0</wp14:pctHeight>
            </wp14:sizeRelV>
          </wp:anchor>
        </w:drawing>
      </w:r>
      <w:r w:rsidRPr="00364FB7">
        <w:rPr>
          <w:spacing w:val="-3"/>
        </w:rPr>
        <w:t xml:space="preserve">You then have your list of </w:t>
      </w:r>
      <w:proofErr w:type="spellStart"/>
      <w:r w:rsidRPr="00364FB7">
        <w:rPr>
          <w:spacing w:val="-3"/>
        </w:rPr>
        <w:t>Cloudpaging</w:t>
      </w:r>
      <w:proofErr w:type="spellEnd"/>
      <w:r w:rsidRPr="00364FB7">
        <w:rPr>
          <w:spacing w:val="-3"/>
        </w:rPr>
        <w:t xml:space="preserve"> applications that you have set up.</w:t>
      </w:r>
    </w:p>
    <w:p w14:paraId="060F8A4D" w14:textId="77777777" w:rsidR="000148BF" w:rsidRPr="009E6610" w:rsidRDefault="000148BF" w:rsidP="000148BF">
      <w:pPr>
        <w:jc w:val="both"/>
        <w:rPr>
          <w:spacing w:val="-3"/>
        </w:rPr>
      </w:pPr>
    </w:p>
    <w:p w14:paraId="3BD35EAD" w14:textId="77777777" w:rsidR="000148BF" w:rsidRDefault="000148BF" w:rsidP="000148BF">
      <w:bookmarkStart w:id="44" w:name="_4._Obtain_a"/>
      <w:bookmarkEnd w:id="44"/>
      <w:r>
        <w:rPr>
          <w:noProof/>
        </w:rPr>
        <w:drawing>
          <wp:anchor distT="0" distB="0" distL="0" distR="0" simplePos="0" relativeHeight="251658364" behindDoc="0" locked="0" layoutInCell="1" allowOverlap="1" wp14:anchorId="16D1DAE1" wp14:editId="0BC69593">
            <wp:simplePos x="0" y="0"/>
            <wp:positionH relativeFrom="page">
              <wp:posOffset>1276350</wp:posOffset>
            </wp:positionH>
            <wp:positionV relativeFrom="paragraph">
              <wp:posOffset>291465</wp:posOffset>
            </wp:positionV>
            <wp:extent cx="4479160" cy="3550443"/>
            <wp:effectExtent l="0" t="0" r="0" b="0"/>
            <wp:wrapTopAndBottom/>
            <wp:docPr id="189" name="image99.jpeg" descr="Graphical user interface, application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99.jpeg"/>
                    <pic:cNvPicPr/>
                  </pic:nvPicPr>
                  <pic:blipFill>
                    <a:blip r:embed="rId131" cstate="print"/>
                    <a:stretch>
                      <a:fillRect/>
                    </a:stretch>
                  </pic:blipFill>
                  <pic:spPr>
                    <a:xfrm>
                      <a:off x="0" y="0"/>
                      <a:ext cx="4479160" cy="3550443"/>
                    </a:xfrm>
                    <a:prstGeom prst="rect">
                      <a:avLst/>
                    </a:prstGeom>
                  </pic:spPr>
                </pic:pic>
              </a:graphicData>
            </a:graphic>
          </wp:anchor>
        </w:drawing>
      </w:r>
      <w:r>
        <w:t>Selecting one shows the properties of the application that you have set up.</w:t>
      </w:r>
    </w:p>
    <w:p w14:paraId="36E3E532" w14:textId="191FCB4E" w:rsidR="000148BF" w:rsidRDefault="000148BF" w:rsidP="000148BF">
      <w:r>
        <w:t xml:space="preserve">See </w:t>
      </w:r>
      <w:hyperlink w:anchor="_5.2_Cloudpaging_applications" w:history="1">
        <w:r w:rsidR="003D3E11" w:rsidRPr="003D3E11">
          <w:rPr>
            <w:rStyle w:val="Hyperlink"/>
          </w:rPr>
          <w:t xml:space="preserve">Section </w:t>
        </w:r>
        <w:r w:rsidRPr="003D3E11">
          <w:rPr>
            <w:rStyle w:val="Hyperlink"/>
          </w:rPr>
          <w:t>5.2</w:t>
        </w:r>
      </w:hyperlink>
      <w:r>
        <w:t xml:space="preserve"> </w:t>
      </w:r>
      <w:proofErr w:type="spellStart"/>
      <w:r>
        <w:t>Cloudpaging</w:t>
      </w:r>
      <w:proofErr w:type="spellEnd"/>
      <w:r>
        <w:t xml:space="preserve"> applications for more information on how to set these applications up.</w:t>
      </w:r>
    </w:p>
    <w:p w14:paraId="5FDC7A8A" w14:textId="77777777" w:rsidR="000148BF" w:rsidRDefault="000148BF" w:rsidP="000148BF">
      <w:pPr>
        <w:spacing w:after="0"/>
      </w:pPr>
    </w:p>
    <w:p w14:paraId="30A8239E" w14:textId="77777777" w:rsidR="000148BF" w:rsidRDefault="000148BF">
      <w:pPr>
        <w:rPr>
          <w:color w:val="4472C4" w:themeColor="accent1"/>
        </w:rPr>
      </w:pPr>
      <w:r>
        <w:rPr>
          <w:color w:val="4472C4" w:themeColor="accent1"/>
        </w:rPr>
        <w:br w:type="page"/>
      </w:r>
    </w:p>
    <w:p w14:paraId="2855F5FF" w14:textId="7E5C2944" w:rsidR="000148BF" w:rsidRPr="00B24133" w:rsidRDefault="000148BF" w:rsidP="000148BF">
      <w:pPr>
        <w:spacing w:after="0"/>
        <w:rPr>
          <w:color w:val="4472C4" w:themeColor="accent1"/>
        </w:rPr>
      </w:pPr>
      <w:r w:rsidRPr="00B24133">
        <w:rPr>
          <w:color w:val="4472C4" w:themeColor="accent1"/>
        </w:rPr>
        <w:lastRenderedPageBreak/>
        <w:t>4.3.11</w:t>
      </w:r>
      <w:r w:rsidRPr="00B24133">
        <w:rPr>
          <w:color w:val="4472C4" w:themeColor="accent1"/>
        </w:rPr>
        <w:tab/>
        <w:t>AppStream Apps</w:t>
      </w:r>
    </w:p>
    <w:p w14:paraId="04CB06C4" w14:textId="77777777" w:rsidR="000148BF" w:rsidRDefault="000148BF" w:rsidP="000148BF">
      <w:r>
        <w:t>This is if you are delivering applications to users in AppStream using Dynamic Apps. The AppStream Apps option is enabled in in Options &gt; Settings &gt; Applications.</w:t>
      </w:r>
    </w:p>
    <w:p w14:paraId="7BCF397C" w14:textId="77777777" w:rsidR="000148BF" w:rsidRDefault="000148BF" w:rsidP="000148BF">
      <w:r>
        <w:rPr>
          <w:noProof/>
        </w:rPr>
        <w:drawing>
          <wp:anchor distT="0" distB="0" distL="0" distR="0" simplePos="0" relativeHeight="251658365" behindDoc="0" locked="0" layoutInCell="1" allowOverlap="1" wp14:anchorId="5C64E5D8" wp14:editId="4B89DF36">
            <wp:simplePos x="0" y="0"/>
            <wp:positionH relativeFrom="margin">
              <wp:align>right</wp:align>
            </wp:positionH>
            <wp:positionV relativeFrom="paragraph">
              <wp:posOffset>87630</wp:posOffset>
            </wp:positionV>
            <wp:extent cx="5274577" cy="3143250"/>
            <wp:effectExtent l="0" t="0" r="2540" b="0"/>
            <wp:wrapNone/>
            <wp:docPr id="191" name="image100.jpeg" descr="Graphical user interface, text, application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00.jpeg"/>
                    <pic:cNvPicPr/>
                  </pic:nvPicPr>
                  <pic:blipFill>
                    <a:blip r:embed="rId132" cstate="print"/>
                    <a:stretch>
                      <a:fillRect/>
                    </a:stretch>
                  </pic:blipFill>
                  <pic:spPr>
                    <a:xfrm>
                      <a:off x="0" y="0"/>
                      <a:ext cx="5274577" cy="3143250"/>
                    </a:xfrm>
                    <a:prstGeom prst="rect">
                      <a:avLst/>
                    </a:prstGeom>
                  </pic:spPr>
                </pic:pic>
              </a:graphicData>
            </a:graphic>
            <wp14:sizeRelH relativeFrom="margin">
              <wp14:pctWidth>0</wp14:pctWidth>
            </wp14:sizeRelH>
            <wp14:sizeRelV relativeFrom="margin">
              <wp14:pctHeight>0</wp14:pctHeight>
            </wp14:sizeRelV>
          </wp:anchor>
        </w:drawing>
      </w:r>
    </w:p>
    <w:p w14:paraId="71A65BA3" w14:textId="77777777" w:rsidR="000148BF" w:rsidRDefault="000148BF" w:rsidP="000148BF"/>
    <w:p w14:paraId="78ACE6C6" w14:textId="77777777" w:rsidR="000148BF" w:rsidRDefault="000148BF" w:rsidP="000148BF"/>
    <w:p w14:paraId="4CDFF096" w14:textId="77777777" w:rsidR="000148BF" w:rsidRDefault="000148BF" w:rsidP="000148BF"/>
    <w:p w14:paraId="75CF1E05" w14:textId="77777777" w:rsidR="000148BF" w:rsidRDefault="000148BF" w:rsidP="000148BF"/>
    <w:p w14:paraId="45A1305B" w14:textId="77777777" w:rsidR="000148BF" w:rsidRDefault="000148BF" w:rsidP="000148BF"/>
    <w:p w14:paraId="609F096B" w14:textId="77777777" w:rsidR="000148BF" w:rsidRDefault="000148BF" w:rsidP="000148BF"/>
    <w:p w14:paraId="40D6E7B0" w14:textId="77777777" w:rsidR="000148BF" w:rsidRDefault="000148BF" w:rsidP="000148BF"/>
    <w:p w14:paraId="348E5ED2" w14:textId="77777777" w:rsidR="000148BF" w:rsidRDefault="000148BF" w:rsidP="000148BF"/>
    <w:p w14:paraId="0DB0D0BE" w14:textId="77777777" w:rsidR="000148BF" w:rsidRDefault="000148BF" w:rsidP="000148BF"/>
    <w:p w14:paraId="11DD4B32" w14:textId="77777777" w:rsidR="000148BF" w:rsidRDefault="000148BF" w:rsidP="000148BF"/>
    <w:p w14:paraId="5BB91623" w14:textId="26F93B77" w:rsidR="000148BF" w:rsidRDefault="000148BF" w:rsidP="000148BF">
      <w:r>
        <w:t xml:space="preserve">See </w:t>
      </w:r>
      <w:hyperlink w:anchor="_5.3_AppStream_applications" w:history="1">
        <w:r w:rsidR="003D3E11" w:rsidRPr="003D3E11">
          <w:rPr>
            <w:rStyle w:val="Hyperlink"/>
          </w:rPr>
          <w:t xml:space="preserve">Section </w:t>
        </w:r>
        <w:r w:rsidRPr="003D3E11">
          <w:rPr>
            <w:rStyle w:val="Hyperlink"/>
          </w:rPr>
          <w:t>5.3</w:t>
        </w:r>
      </w:hyperlink>
      <w:r>
        <w:t xml:space="preserve"> AppStream applications for more information on how to set these applications up.</w:t>
      </w:r>
    </w:p>
    <w:p w14:paraId="790220E0" w14:textId="77777777" w:rsidR="000148BF" w:rsidRDefault="000148BF"/>
    <w:p w14:paraId="11821808" w14:textId="3092F323" w:rsidR="0088340A" w:rsidRDefault="0088340A">
      <w:pPr>
        <w:rPr>
          <w:rFonts w:eastAsiaTheme="majorEastAsia"/>
          <w:color w:val="2F5496" w:themeColor="accent1" w:themeShade="BF"/>
          <w:sz w:val="26"/>
          <w:szCs w:val="26"/>
        </w:rPr>
      </w:pPr>
      <w:r>
        <w:br w:type="page"/>
      </w:r>
    </w:p>
    <w:p w14:paraId="5D72F8F7" w14:textId="11980EF2" w:rsidR="00B24133" w:rsidRPr="00B24133" w:rsidRDefault="00B24133" w:rsidP="00B24133">
      <w:pPr>
        <w:pStyle w:val="Heading2"/>
        <w:jc w:val="both"/>
      </w:pPr>
      <w:bookmarkStart w:id="45" w:name="_Toc114039876"/>
      <w:r w:rsidRPr="00B24133">
        <w:lastRenderedPageBreak/>
        <w:t>4.</w:t>
      </w:r>
      <w:r>
        <w:t>4</w:t>
      </w:r>
      <w:r w:rsidRPr="00B24133">
        <w:tab/>
      </w:r>
      <w:r>
        <w:t>Report</w:t>
      </w:r>
      <w:r w:rsidRPr="00B24133">
        <w:t>s</w:t>
      </w:r>
      <w:bookmarkEnd w:id="45"/>
    </w:p>
    <w:p w14:paraId="4E342ED8" w14:textId="01BB6E2E" w:rsidR="00364FB7" w:rsidRDefault="00B24133" w:rsidP="00B24133">
      <w:pPr>
        <w:jc w:val="both"/>
      </w:pPr>
      <w:r>
        <w:rPr>
          <w:noProof/>
        </w:rPr>
        <w:drawing>
          <wp:anchor distT="0" distB="0" distL="0" distR="0" simplePos="0" relativeHeight="251658307" behindDoc="0" locked="0" layoutInCell="1" allowOverlap="1" wp14:anchorId="0E383BA6" wp14:editId="0B95D59C">
            <wp:simplePos x="0" y="0"/>
            <wp:positionH relativeFrom="margin">
              <wp:align>center</wp:align>
            </wp:positionH>
            <wp:positionV relativeFrom="paragraph">
              <wp:posOffset>567690</wp:posOffset>
            </wp:positionV>
            <wp:extent cx="2164080" cy="933450"/>
            <wp:effectExtent l="0" t="0" r="7620" b="0"/>
            <wp:wrapTopAndBottom/>
            <wp:docPr id="195"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02.jpeg"/>
                    <pic:cNvPicPr/>
                  </pic:nvPicPr>
                  <pic:blipFill>
                    <a:blip r:embed="rId133" cstate="print"/>
                    <a:stretch>
                      <a:fillRect/>
                    </a:stretch>
                  </pic:blipFill>
                  <pic:spPr>
                    <a:xfrm>
                      <a:off x="0" y="0"/>
                      <a:ext cx="2164080" cy="933450"/>
                    </a:xfrm>
                    <a:prstGeom prst="rect">
                      <a:avLst/>
                    </a:prstGeom>
                  </pic:spPr>
                </pic:pic>
              </a:graphicData>
            </a:graphic>
          </wp:anchor>
        </w:drawing>
      </w:r>
      <w:r w:rsidR="00364FB7">
        <w:t xml:space="preserve">You can control who has access to the Reports section by assigning the ‘View Reports’ permission based on a role assigned to a user in </w:t>
      </w:r>
      <w:hyperlink w:anchor="_4.3_Options" w:history="1">
        <w:r w:rsidR="00364FB7" w:rsidRPr="009E1A75">
          <w:rPr>
            <w:rStyle w:val="Hyperlink"/>
          </w:rPr>
          <w:t>Section 4.3</w:t>
        </w:r>
      </w:hyperlink>
      <w:r w:rsidR="00364FB7">
        <w:t>.</w:t>
      </w:r>
    </w:p>
    <w:p w14:paraId="42F5EF82" w14:textId="459043B6" w:rsidR="00364FB7" w:rsidRDefault="00364FB7" w:rsidP="00364FB7"/>
    <w:p w14:paraId="4BC0B186" w14:textId="1B45798F" w:rsidR="001905C5" w:rsidRDefault="001905C5" w:rsidP="00FC78D3">
      <w:pPr>
        <w:jc w:val="both"/>
      </w:pPr>
      <w:r>
        <w:t xml:space="preserve">The list of reports is in constant </w:t>
      </w:r>
      <w:r w:rsidR="000976E2">
        <w:t>evolution,</w:t>
      </w:r>
      <w:r w:rsidR="00FA37AC">
        <w:t xml:space="preserve"> and we </w:t>
      </w:r>
      <w:r w:rsidR="000976E2">
        <w:t>are continuously adding new ones. The current reports available are listed below</w:t>
      </w:r>
      <w:r w:rsidR="00985F10">
        <w:t>.</w:t>
      </w:r>
    </w:p>
    <w:p w14:paraId="03BFD476" w14:textId="74DFD49D" w:rsidR="00985F10" w:rsidRDefault="00985F10" w:rsidP="00FC78D3">
      <w:pPr>
        <w:jc w:val="both"/>
      </w:pPr>
      <w:r>
        <w:t>Some reports may be in “Beta” status</w:t>
      </w:r>
      <w:r w:rsidR="00FC78D3">
        <w:t xml:space="preserve"> </w:t>
      </w:r>
      <w:r>
        <w:t>pending customer feedback. Based on feedback recei</w:t>
      </w:r>
      <w:r w:rsidR="00FC78D3">
        <w:t>v</w:t>
      </w:r>
      <w:r>
        <w:t>e</w:t>
      </w:r>
      <w:r w:rsidR="00FC78D3">
        <w:t>d</w:t>
      </w:r>
      <w:r>
        <w:t xml:space="preserve"> the functionality may be extended</w:t>
      </w:r>
      <w:r w:rsidR="00FC78D3">
        <w:t>.</w:t>
      </w:r>
    </w:p>
    <w:p w14:paraId="38C860F2" w14:textId="0E46BE30" w:rsidR="00CD6033" w:rsidRPr="00700F28" w:rsidRDefault="00CD6033" w:rsidP="00CD6033">
      <w:pPr>
        <w:spacing w:after="0"/>
        <w:rPr>
          <w:color w:val="4472C4" w:themeColor="accent1"/>
        </w:rPr>
      </w:pPr>
      <w:r w:rsidRPr="00700F28">
        <w:rPr>
          <w:color w:val="4472C4" w:themeColor="accent1"/>
        </w:rPr>
        <w:t>4.4.1</w:t>
      </w:r>
      <w:r w:rsidRPr="00700F28">
        <w:rPr>
          <w:color w:val="4472C4" w:themeColor="accent1"/>
        </w:rPr>
        <w:tab/>
      </w:r>
      <w:r>
        <w:rPr>
          <w:color w:val="4472C4" w:themeColor="accent1"/>
        </w:rPr>
        <w:t>User Activity Report</w:t>
      </w:r>
    </w:p>
    <w:p w14:paraId="28292F0C" w14:textId="4348A578" w:rsidR="001905C5" w:rsidRDefault="00E14CF6" w:rsidP="00364FB7">
      <w:r>
        <w:t xml:space="preserve">In this report, we can filter on per-user basis and detect the </w:t>
      </w:r>
      <w:r w:rsidR="009221A2">
        <w:t>Activity for a user in a particular device.</w:t>
      </w:r>
    </w:p>
    <w:p w14:paraId="52699D67" w14:textId="578D3095" w:rsidR="00CD6033" w:rsidRDefault="009221A2" w:rsidP="00364FB7">
      <w:r>
        <w:rPr>
          <w:noProof/>
        </w:rPr>
        <w:drawing>
          <wp:inline distT="0" distB="0" distL="0" distR="0" wp14:anchorId="5E8D9A5F" wp14:editId="034935B2">
            <wp:extent cx="5731510" cy="2249170"/>
            <wp:effectExtent l="0" t="0" r="2540" b="0"/>
            <wp:docPr id="27" name="Picture 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10;&#10;Description automatically generated"/>
                    <pic:cNvPicPr/>
                  </pic:nvPicPr>
                  <pic:blipFill>
                    <a:blip r:embed="rId134"/>
                    <a:stretch>
                      <a:fillRect/>
                    </a:stretch>
                  </pic:blipFill>
                  <pic:spPr>
                    <a:xfrm>
                      <a:off x="0" y="0"/>
                      <a:ext cx="5731510" cy="2249170"/>
                    </a:xfrm>
                    <a:prstGeom prst="rect">
                      <a:avLst/>
                    </a:prstGeom>
                  </pic:spPr>
                </pic:pic>
              </a:graphicData>
            </a:graphic>
          </wp:inline>
        </w:drawing>
      </w:r>
    </w:p>
    <w:p w14:paraId="344F8114" w14:textId="2EA64D94" w:rsidR="00BC4422" w:rsidRPr="00700F28" w:rsidRDefault="00BC4422" w:rsidP="00BC4422">
      <w:pPr>
        <w:spacing w:after="0"/>
        <w:rPr>
          <w:color w:val="4472C4" w:themeColor="accent1"/>
        </w:rPr>
      </w:pPr>
      <w:r w:rsidRPr="00700F28">
        <w:rPr>
          <w:color w:val="4472C4" w:themeColor="accent1"/>
        </w:rPr>
        <w:t>4.4.</w:t>
      </w:r>
      <w:r>
        <w:rPr>
          <w:color w:val="4472C4" w:themeColor="accent1"/>
        </w:rPr>
        <w:t>2</w:t>
      </w:r>
      <w:r w:rsidRPr="00700F28">
        <w:rPr>
          <w:color w:val="4472C4" w:themeColor="accent1"/>
        </w:rPr>
        <w:tab/>
      </w:r>
      <w:r>
        <w:rPr>
          <w:color w:val="4472C4" w:themeColor="accent1"/>
        </w:rPr>
        <w:t>Audit Log</w:t>
      </w:r>
    </w:p>
    <w:p w14:paraId="6917BA99" w14:textId="48CBC38B" w:rsidR="00BC4422" w:rsidRDefault="00BC4422" w:rsidP="00BC4422">
      <w:r>
        <w:t xml:space="preserve">Here we can check the actions that have been </w:t>
      </w:r>
      <w:r w:rsidR="004C2A6B">
        <w:t>performed on the system.</w:t>
      </w:r>
    </w:p>
    <w:p w14:paraId="650A0A47" w14:textId="151D977D" w:rsidR="004C2A6B" w:rsidRDefault="004C2A6B" w:rsidP="00BC4422">
      <w:r>
        <w:rPr>
          <w:noProof/>
        </w:rPr>
        <w:drawing>
          <wp:inline distT="0" distB="0" distL="0" distR="0" wp14:anchorId="2B494D56" wp14:editId="31F0F78D">
            <wp:extent cx="5731510" cy="1805305"/>
            <wp:effectExtent l="0" t="0" r="2540" b="4445"/>
            <wp:docPr id="28" name="Picture 2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text, application&#10;&#10;Description automatically generated"/>
                    <pic:cNvPicPr/>
                  </pic:nvPicPr>
                  <pic:blipFill>
                    <a:blip r:embed="rId135"/>
                    <a:stretch>
                      <a:fillRect/>
                    </a:stretch>
                  </pic:blipFill>
                  <pic:spPr>
                    <a:xfrm>
                      <a:off x="0" y="0"/>
                      <a:ext cx="5731510" cy="1805305"/>
                    </a:xfrm>
                    <a:prstGeom prst="rect">
                      <a:avLst/>
                    </a:prstGeom>
                  </pic:spPr>
                </pic:pic>
              </a:graphicData>
            </a:graphic>
          </wp:inline>
        </w:drawing>
      </w:r>
    </w:p>
    <w:p w14:paraId="3E27D575" w14:textId="63217754" w:rsidR="00364FB7" w:rsidRPr="00700F28" w:rsidRDefault="00364FB7" w:rsidP="00700F28">
      <w:pPr>
        <w:spacing w:after="0"/>
        <w:rPr>
          <w:color w:val="4472C4" w:themeColor="accent1"/>
        </w:rPr>
      </w:pPr>
      <w:r w:rsidRPr="00700F28">
        <w:rPr>
          <w:color w:val="4472C4" w:themeColor="accent1"/>
        </w:rPr>
        <w:lastRenderedPageBreak/>
        <w:t>4.4.</w:t>
      </w:r>
      <w:r w:rsidR="004C2A6B">
        <w:rPr>
          <w:color w:val="4472C4" w:themeColor="accent1"/>
        </w:rPr>
        <w:t>3</w:t>
      </w:r>
      <w:r w:rsidRPr="00700F28">
        <w:rPr>
          <w:color w:val="4472C4" w:themeColor="accent1"/>
        </w:rPr>
        <w:tab/>
        <w:t xml:space="preserve">Cost Estimator </w:t>
      </w:r>
      <w:r w:rsidR="001A1661">
        <w:rPr>
          <w:color w:val="4472C4" w:themeColor="accent1"/>
        </w:rPr>
        <w:t>(</w:t>
      </w:r>
      <w:r w:rsidRPr="00700F28">
        <w:rPr>
          <w:color w:val="4472C4" w:themeColor="accent1"/>
        </w:rPr>
        <w:t>and Optimizer</w:t>
      </w:r>
      <w:r w:rsidR="001A1661">
        <w:rPr>
          <w:color w:val="4472C4" w:themeColor="accent1"/>
        </w:rPr>
        <w:t>)</w:t>
      </w:r>
    </w:p>
    <w:p w14:paraId="16C6E932" w14:textId="06665D7B" w:rsidR="00364FB7" w:rsidRDefault="00B24133" w:rsidP="00B24133">
      <w:pPr>
        <w:jc w:val="both"/>
      </w:pPr>
      <w:r>
        <w:rPr>
          <w:noProof/>
        </w:rPr>
        <w:drawing>
          <wp:anchor distT="0" distB="0" distL="0" distR="0" simplePos="0" relativeHeight="251658308" behindDoc="0" locked="0" layoutInCell="1" allowOverlap="1" wp14:anchorId="13351E3F" wp14:editId="201CFC3F">
            <wp:simplePos x="0" y="0"/>
            <wp:positionH relativeFrom="margin">
              <wp:align>left</wp:align>
            </wp:positionH>
            <wp:positionV relativeFrom="paragraph">
              <wp:posOffset>976630</wp:posOffset>
            </wp:positionV>
            <wp:extent cx="5369820" cy="2671191"/>
            <wp:effectExtent l="0" t="0" r="2540" b="0"/>
            <wp:wrapTopAndBottom/>
            <wp:docPr id="197"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03.jpeg"/>
                    <pic:cNvPicPr/>
                  </pic:nvPicPr>
                  <pic:blipFill>
                    <a:blip r:embed="rId136" cstate="print"/>
                    <a:stretch>
                      <a:fillRect/>
                    </a:stretch>
                  </pic:blipFill>
                  <pic:spPr>
                    <a:xfrm>
                      <a:off x="0" y="0"/>
                      <a:ext cx="5369820" cy="2671191"/>
                    </a:xfrm>
                    <a:prstGeom prst="rect">
                      <a:avLst/>
                    </a:prstGeom>
                  </pic:spPr>
                </pic:pic>
              </a:graphicData>
            </a:graphic>
          </wp:anchor>
        </w:drawing>
      </w:r>
      <w:r w:rsidR="00364FB7">
        <w:t>This report shows if the optimiser has is about to change, or has changed, the running modes of WorkSpaces. You can let the optimiser do it for you, or you can view the recommendations (click on the blue bar at the top) and you can change the type manually. This report can be exported to Excel.</w:t>
      </w:r>
    </w:p>
    <w:p w14:paraId="67ECF2F6" w14:textId="58C7DC96" w:rsidR="00364FB7" w:rsidRDefault="00364FB7" w:rsidP="00B24133">
      <w:pPr>
        <w:jc w:val="both"/>
      </w:pPr>
    </w:p>
    <w:p w14:paraId="7594824F" w14:textId="7AA264E1" w:rsidR="00364FB7" w:rsidRDefault="00700F28" w:rsidP="00B24133">
      <w:pPr>
        <w:jc w:val="both"/>
      </w:pPr>
      <w:r>
        <w:rPr>
          <w:noProof/>
        </w:rPr>
        <w:drawing>
          <wp:anchor distT="0" distB="0" distL="0" distR="0" simplePos="0" relativeHeight="251658309" behindDoc="0" locked="0" layoutInCell="1" allowOverlap="1" wp14:anchorId="78BC0ABB" wp14:editId="0404008D">
            <wp:simplePos x="0" y="0"/>
            <wp:positionH relativeFrom="page">
              <wp:posOffset>1704975</wp:posOffset>
            </wp:positionH>
            <wp:positionV relativeFrom="paragraph">
              <wp:posOffset>633730</wp:posOffset>
            </wp:positionV>
            <wp:extent cx="3889184" cy="2235041"/>
            <wp:effectExtent l="0" t="0" r="0" b="0"/>
            <wp:wrapTopAndBottom/>
            <wp:docPr id="199"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4.jpeg"/>
                    <pic:cNvPicPr/>
                  </pic:nvPicPr>
                  <pic:blipFill>
                    <a:blip r:embed="rId137" cstate="print"/>
                    <a:stretch>
                      <a:fillRect/>
                    </a:stretch>
                  </pic:blipFill>
                  <pic:spPr>
                    <a:xfrm>
                      <a:off x="0" y="0"/>
                      <a:ext cx="3889184" cy="2235041"/>
                    </a:xfrm>
                    <a:prstGeom prst="rect">
                      <a:avLst/>
                    </a:prstGeom>
                  </pic:spPr>
                </pic:pic>
              </a:graphicData>
            </a:graphic>
          </wp:anchor>
        </w:drawing>
      </w:r>
      <w:r w:rsidR="00364FB7">
        <w:t>You may have a recommendation at the top of the page where, if you click on the banner, you get the recommended optimisation(s).</w:t>
      </w:r>
    </w:p>
    <w:p w14:paraId="7554174F" w14:textId="77777777" w:rsidR="004F1F90" w:rsidRDefault="004F1F90" w:rsidP="004F1F90">
      <w:pPr>
        <w:jc w:val="both"/>
        <w:rPr>
          <w:b/>
        </w:rPr>
      </w:pPr>
    </w:p>
    <w:p w14:paraId="7EECB293" w14:textId="0C7B6811" w:rsidR="004F1F90" w:rsidRDefault="004F1F90" w:rsidP="004F1F90">
      <w:pPr>
        <w:jc w:val="both"/>
      </w:pPr>
      <w:r>
        <w:rPr>
          <w:b/>
        </w:rPr>
        <w:t>PLEASE NOTE</w:t>
      </w:r>
      <w:r>
        <w:t>: AWS WorkSpaces Cost Optimiser requires enabling on your AWS account</w:t>
      </w:r>
      <w:r w:rsidRPr="004F1F90">
        <w:t xml:space="preserve"> </w:t>
      </w:r>
      <w:r>
        <w:t>containing the WorkSpaces for these reports to be available. Additionally, this feature must be</w:t>
      </w:r>
      <w:r w:rsidRPr="004F1F90">
        <w:t xml:space="preserve"> </w:t>
      </w:r>
      <w:r>
        <w:t>enabled</w:t>
      </w:r>
      <w:r w:rsidRPr="004F1F90">
        <w:t xml:space="preserve"> </w:t>
      </w:r>
      <w:r>
        <w:t>in WorkSpaces</w:t>
      </w:r>
      <w:r w:rsidRPr="004F1F90">
        <w:t xml:space="preserve"> </w:t>
      </w:r>
      <w:r>
        <w:t>Manager</w:t>
      </w:r>
      <w:r w:rsidRPr="004F1F90">
        <w:t xml:space="preserve"> </w:t>
      </w:r>
      <w:r>
        <w:t>portal</w:t>
      </w:r>
      <w:r w:rsidRPr="004F1F90">
        <w:t xml:space="preserve"> </w:t>
      </w:r>
      <w:r>
        <w:t>under</w:t>
      </w:r>
      <w:r w:rsidRPr="004F1F90">
        <w:t xml:space="preserve"> </w:t>
      </w:r>
      <w:r>
        <w:t>‘Options</w:t>
      </w:r>
      <w:r w:rsidRPr="004F1F90">
        <w:t xml:space="preserve"> </w:t>
      </w:r>
      <w:r>
        <w:t>&gt;</w:t>
      </w:r>
      <w:r w:rsidRPr="004F1F90">
        <w:t xml:space="preserve"> </w:t>
      </w:r>
      <w:r>
        <w:t>Settings’</w:t>
      </w:r>
      <w:r>
        <w:br w:type="page"/>
      </w:r>
    </w:p>
    <w:p w14:paraId="6E26E59E" w14:textId="35A89C29" w:rsidR="004F1F90" w:rsidRDefault="004F1F90" w:rsidP="00B24133">
      <w:pPr>
        <w:jc w:val="both"/>
      </w:pPr>
      <w:r>
        <w:rPr>
          <w:noProof/>
        </w:rPr>
        <w:lastRenderedPageBreak/>
        <w:drawing>
          <wp:anchor distT="0" distB="0" distL="0" distR="0" simplePos="0" relativeHeight="251658310" behindDoc="0" locked="0" layoutInCell="1" allowOverlap="1" wp14:anchorId="542102FC" wp14:editId="5F08A03A">
            <wp:simplePos x="0" y="0"/>
            <wp:positionH relativeFrom="margin">
              <wp:posOffset>311150</wp:posOffset>
            </wp:positionH>
            <wp:positionV relativeFrom="paragraph">
              <wp:posOffset>50165</wp:posOffset>
            </wp:positionV>
            <wp:extent cx="4938047" cy="3892486"/>
            <wp:effectExtent l="0" t="0" r="0" b="0"/>
            <wp:wrapTopAndBottom/>
            <wp:docPr id="201"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5.jpeg"/>
                    <pic:cNvPicPr/>
                  </pic:nvPicPr>
                  <pic:blipFill>
                    <a:blip r:embed="rId138" cstate="print"/>
                    <a:stretch>
                      <a:fillRect/>
                    </a:stretch>
                  </pic:blipFill>
                  <pic:spPr>
                    <a:xfrm>
                      <a:off x="0" y="0"/>
                      <a:ext cx="4938047" cy="3892486"/>
                    </a:xfrm>
                    <a:prstGeom prst="rect">
                      <a:avLst/>
                    </a:prstGeom>
                  </pic:spPr>
                </pic:pic>
              </a:graphicData>
            </a:graphic>
          </wp:anchor>
        </w:drawing>
      </w:r>
    </w:p>
    <w:p w14:paraId="02B3D096" w14:textId="08D4B71B" w:rsidR="007B41D0" w:rsidRPr="000F00EE" w:rsidRDefault="007B41D0" w:rsidP="007B41D0">
      <w:pPr>
        <w:spacing w:after="0"/>
        <w:rPr>
          <w:color w:val="4472C4" w:themeColor="accent1"/>
        </w:rPr>
      </w:pPr>
      <w:r w:rsidRPr="000F00EE">
        <w:rPr>
          <w:color w:val="4472C4" w:themeColor="accent1"/>
        </w:rPr>
        <w:t>4.4.</w:t>
      </w:r>
      <w:r>
        <w:rPr>
          <w:color w:val="4472C4" w:themeColor="accent1"/>
        </w:rPr>
        <w:t>4</w:t>
      </w:r>
      <w:r w:rsidRPr="000F00EE">
        <w:rPr>
          <w:color w:val="4472C4" w:themeColor="accent1"/>
        </w:rPr>
        <w:tab/>
        <w:t xml:space="preserve">Cost </w:t>
      </w:r>
      <w:r>
        <w:rPr>
          <w:color w:val="4472C4" w:themeColor="accent1"/>
        </w:rPr>
        <w:t>Summa</w:t>
      </w:r>
      <w:r w:rsidRPr="000F00EE">
        <w:rPr>
          <w:color w:val="4472C4" w:themeColor="accent1"/>
        </w:rPr>
        <w:t>ry</w:t>
      </w:r>
    </w:p>
    <w:p w14:paraId="1FDD2A7D" w14:textId="1371A288" w:rsidR="007B41D0" w:rsidRDefault="007B41D0" w:rsidP="007B41D0">
      <w:pPr>
        <w:spacing w:after="0"/>
      </w:pPr>
      <w:r>
        <w:t xml:space="preserve">Shows the </w:t>
      </w:r>
      <w:r w:rsidR="00272FB7">
        <w:t>basic breakdown of costs from WorkSpaces.</w:t>
      </w:r>
    </w:p>
    <w:p w14:paraId="4E597BF2" w14:textId="77777777" w:rsidR="007B41D0" w:rsidRDefault="007B41D0" w:rsidP="007B41D0">
      <w:pPr>
        <w:spacing w:after="0"/>
        <w:rPr>
          <w:color w:val="4472C4" w:themeColor="accent1"/>
        </w:rPr>
      </w:pPr>
    </w:p>
    <w:p w14:paraId="1EAAC1EF" w14:textId="77777777" w:rsidR="007B41D0" w:rsidRDefault="007B41D0">
      <w:pPr>
        <w:rPr>
          <w:color w:val="4472C4" w:themeColor="accent1"/>
        </w:rPr>
      </w:pPr>
      <w:r>
        <w:rPr>
          <w:color w:val="4472C4" w:themeColor="accent1"/>
        </w:rPr>
        <w:br w:type="page"/>
      </w:r>
    </w:p>
    <w:p w14:paraId="7B70B44F" w14:textId="68D4650D" w:rsidR="004F1F90" w:rsidRPr="000F00EE" w:rsidRDefault="004F1F90" w:rsidP="000F00EE">
      <w:pPr>
        <w:spacing w:after="0"/>
        <w:rPr>
          <w:color w:val="4472C4" w:themeColor="accent1"/>
        </w:rPr>
      </w:pPr>
      <w:r w:rsidRPr="000F00EE">
        <w:rPr>
          <w:color w:val="4472C4" w:themeColor="accent1"/>
        </w:rPr>
        <w:lastRenderedPageBreak/>
        <w:t>4.4.</w:t>
      </w:r>
      <w:r w:rsidR="00272FB7">
        <w:rPr>
          <w:color w:val="4472C4" w:themeColor="accent1"/>
        </w:rPr>
        <w:t>5</w:t>
      </w:r>
      <w:r w:rsidRPr="000F00EE">
        <w:rPr>
          <w:color w:val="4472C4" w:themeColor="accent1"/>
        </w:rPr>
        <w:tab/>
        <w:t>Cost History</w:t>
      </w:r>
    </w:p>
    <w:p w14:paraId="0C9A416E" w14:textId="6D1B6D46" w:rsidR="004F1F90" w:rsidRDefault="007B41D0" w:rsidP="004F1F90">
      <w:pPr>
        <w:jc w:val="both"/>
      </w:pPr>
      <w:r>
        <w:rPr>
          <w:noProof/>
        </w:rPr>
        <w:drawing>
          <wp:anchor distT="0" distB="0" distL="0" distR="0" simplePos="0" relativeHeight="251658311" behindDoc="0" locked="0" layoutInCell="1" allowOverlap="1" wp14:anchorId="011E5319" wp14:editId="6432E2C8">
            <wp:simplePos x="0" y="0"/>
            <wp:positionH relativeFrom="margin">
              <wp:align>left</wp:align>
            </wp:positionH>
            <wp:positionV relativeFrom="paragraph">
              <wp:posOffset>557530</wp:posOffset>
            </wp:positionV>
            <wp:extent cx="5807296" cy="2954654"/>
            <wp:effectExtent l="0" t="0" r="3175" b="0"/>
            <wp:wrapTopAndBottom/>
            <wp:docPr id="203"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06.jpeg"/>
                    <pic:cNvPicPr/>
                  </pic:nvPicPr>
                  <pic:blipFill>
                    <a:blip r:embed="rId139" cstate="print"/>
                    <a:stretch>
                      <a:fillRect/>
                    </a:stretch>
                  </pic:blipFill>
                  <pic:spPr>
                    <a:xfrm>
                      <a:off x="0" y="0"/>
                      <a:ext cx="5807296" cy="2954654"/>
                    </a:xfrm>
                    <a:prstGeom prst="rect">
                      <a:avLst/>
                    </a:prstGeom>
                  </pic:spPr>
                </pic:pic>
              </a:graphicData>
            </a:graphic>
          </wp:anchor>
        </w:drawing>
      </w:r>
      <w:r w:rsidR="004F1F90">
        <w:t>Shows the cost of your WorkSpaces over the last 12 months. The current month is based on the Cost Estimator above and will update at the end.</w:t>
      </w:r>
    </w:p>
    <w:p w14:paraId="23F45B76" w14:textId="3138DA4C" w:rsidR="000F00EE" w:rsidRDefault="000F00EE" w:rsidP="000F00EE">
      <w:pPr>
        <w:spacing w:after="0"/>
        <w:jc w:val="both"/>
      </w:pPr>
    </w:p>
    <w:p w14:paraId="48A3D94A" w14:textId="13170D15" w:rsidR="004F1F90" w:rsidRDefault="004F1F90" w:rsidP="004F1F90">
      <w:pPr>
        <w:jc w:val="both"/>
      </w:pPr>
      <w:r w:rsidRPr="000F00EE">
        <w:rPr>
          <w:b/>
          <w:bCs/>
        </w:rPr>
        <w:t>PLEASE NOTE</w:t>
      </w:r>
      <w:r>
        <w:t>: AWS WorkSpaces Cost Optimiser requires enabling on your AWS account containing the WorkSpaces for this to be available.</w:t>
      </w:r>
    </w:p>
    <w:p w14:paraId="29C1A270" w14:textId="29DEAF37" w:rsidR="004F1F90" w:rsidRPr="000F00EE" w:rsidRDefault="004F1F90" w:rsidP="000F00EE">
      <w:pPr>
        <w:spacing w:after="0"/>
        <w:rPr>
          <w:color w:val="4472C4" w:themeColor="accent1"/>
        </w:rPr>
      </w:pPr>
      <w:r w:rsidRPr="000F00EE">
        <w:rPr>
          <w:color w:val="4472C4" w:themeColor="accent1"/>
        </w:rPr>
        <w:t>4.4.</w:t>
      </w:r>
      <w:r w:rsidR="00F75EB9">
        <w:rPr>
          <w:color w:val="4472C4" w:themeColor="accent1"/>
        </w:rPr>
        <w:t>6</w:t>
      </w:r>
      <w:r w:rsidRPr="000F00EE">
        <w:rPr>
          <w:color w:val="4472C4" w:themeColor="accent1"/>
        </w:rPr>
        <w:tab/>
        <w:t>Unused</w:t>
      </w:r>
    </w:p>
    <w:p w14:paraId="73AD7A14" w14:textId="02CB2681" w:rsidR="004F1F90" w:rsidRDefault="000F00EE" w:rsidP="004F1F90">
      <w:pPr>
        <w:jc w:val="both"/>
      </w:pPr>
      <w:r>
        <w:rPr>
          <w:noProof/>
        </w:rPr>
        <w:drawing>
          <wp:anchor distT="0" distB="0" distL="0" distR="0" simplePos="0" relativeHeight="251658312" behindDoc="0" locked="0" layoutInCell="1" allowOverlap="1" wp14:anchorId="12678C85" wp14:editId="4BFA525A">
            <wp:simplePos x="0" y="0"/>
            <wp:positionH relativeFrom="margin">
              <wp:align>right</wp:align>
            </wp:positionH>
            <wp:positionV relativeFrom="paragraph">
              <wp:posOffset>937260</wp:posOffset>
            </wp:positionV>
            <wp:extent cx="5734050" cy="2727960"/>
            <wp:effectExtent l="0" t="0" r="0" b="0"/>
            <wp:wrapTopAndBottom/>
            <wp:docPr id="205"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07.jpeg"/>
                    <pic:cNvPicPr/>
                  </pic:nvPicPr>
                  <pic:blipFill>
                    <a:blip r:embed="rId140" cstate="print"/>
                    <a:stretch>
                      <a:fillRect/>
                    </a:stretch>
                  </pic:blipFill>
                  <pic:spPr>
                    <a:xfrm>
                      <a:off x="0" y="0"/>
                      <a:ext cx="5734050" cy="2727960"/>
                    </a:xfrm>
                    <a:prstGeom prst="rect">
                      <a:avLst/>
                    </a:prstGeom>
                  </pic:spPr>
                </pic:pic>
              </a:graphicData>
            </a:graphic>
            <wp14:sizeRelH relativeFrom="margin">
              <wp14:pctWidth>0</wp14:pctWidth>
            </wp14:sizeRelH>
            <wp14:sizeRelV relativeFrom="margin">
              <wp14:pctHeight>0</wp14:pctHeight>
            </wp14:sizeRelV>
          </wp:anchor>
        </w:drawing>
      </w:r>
      <w:r w:rsidR="004F1F90">
        <w:t xml:space="preserve">Gives a list of WorkSpaces that have not been used within </w:t>
      </w:r>
      <w:r w:rsidR="00F75EB9">
        <w:t>28</w:t>
      </w:r>
      <w:r w:rsidR="004F1F90">
        <w:t xml:space="preserve"> days (by default). Monitoring this every month can assist you in keeping your costs down. You may wish to change this to 90 days or whatever you like. If your users are not using their WorkSpace, you may query if they need it. This can be exported to Excel.</w:t>
      </w:r>
    </w:p>
    <w:p w14:paraId="356F1C95" w14:textId="5D361598" w:rsidR="004F1F90" w:rsidRDefault="004F1F90" w:rsidP="000F00EE">
      <w:pPr>
        <w:spacing w:after="0"/>
        <w:jc w:val="both"/>
      </w:pPr>
    </w:p>
    <w:p w14:paraId="7D8A352F" w14:textId="77777777" w:rsidR="00F75EB9" w:rsidRDefault="00F75EB9">
      <w:r>
        <w:br w:type="page"/>
      </w:r>
    </w:p>
    <w:p w14:paraId="02A85E05" w14:textId="765D8A29" w:rsidR="004F1F90" w:rsidRDefault="004F1F90" w:rsidP="004F1F90">
      <w:pPr>
        <w:jc w:val="both"/>
      </w:pPr>
      <w:r>
        <w:lastRenderedPageBreak/>
        <w:t>Actions:</w:t>
      </w:r>
    </w:p>
    <w:p w14:paraId="19B950B8" w14:textId="02950703" w:rsidR="004F1F90" w:rsidRDefault="004F1F90" w:rsidP="000A41D5">
      <w:pPr>
        <w:pStyle w:val="ListParagraph"/>
        <w:numPr>
          <w:ilvl w:val="0"/>
          <w:numId w:val="14"/>
        </w:numPr>
        <w:jc w:val="both"/>
      </w:pPr>
      <w:r>
        <w:t>You can select the whole page or unselect it.</w:t>
      </w:r>
    </w:p>
    <w:p w14:paraId="755A54D1" w14:textId="79C360D5" w:rsidR="004F1F90" w:rsidRDefault="004F1F90" w:rsidP="000A41D5">
      <w:pPr>
        <w:pStyle w:val="ListParagraph"/>
        <w:numPr>
          <w:ilvl w:val="0"/>
          <w:numId w:val="14"/>
        </w:numPr>
        <w:jc w:val="both"/>
      </w:pPr>
      <w:r>
        <w:t>You can also select WorkSpaces individually.</w:t>
      </w:r>
    </w:p>
    <w:p w14:paraId="2574DC0D" w14:textId="4ED3BD46" w:rsidR="004F1F90" w:rsidRDefault="000F00EE" w:rsidP="000A41D5">
      <w:pPr>
        <w:pStyle w:val="ListParagraph"/>
        <w:numPr>
          <w:ilvl w:val="0"/>
          <w:numId w:val="14"/>
        </w:numPr>
        <w:jc w:val="both"/>
      </w:pPr>
      <w:r>
        <w:rPr>
          <w:noProof/>
        </w:rPr>
        <w:drawing>
          <wp:anchor distT="0" distB="0" distL="0" distR="0" simplePos="0" relativeHeight="251658313" behindDoc="0" locked="0" layoutInCell="1" allowOverlap="1" wp14:anchorId="6F2FE3D5" wp14:editId="2C110896">
            <wp:simplePos x="0" y="0"/>
            <wp:positionH relativeFrom="margin">
              <wp:align>center</wp:align>
            </wp:positionH>
            <wp:positionV relativeFrom="paragraph">
              <wp:posOffset>672465</wp:posOffset>
            </wp:positionV>
            <wp:extent cx="3574286" cy="1850898"/>
            <wp:effectExtent l="0" t="0" r="7620" b="0"/>
            <wp:wrapTopAndBottom/>
            <wp:docPr id="207"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08.jpeg"/>
                    <pic:cNvPicPr/>
                  </pic:nvPicPr>
                  <pic:blipFill>
                    <a:blip r:embed="rId141" cstate="print"/>
                    <a:stretch>
                      <a:fillRect/>
                    </a:stretch>
                  </pic:blipFill>
                  <pic:spPr>
                    <a:xfrm>
                      <a:off x="0" y="0"/>
                      <a:ext cx="3574286" cy="1850898"/>
                    </a:xfrm>
                    <a:prstGeom prst="rect">
                      <a:avLst/>
                    </a:prstGeom>
                  </pic:spPr>
                </pic:pic>
              </a:graphicData>
            </a:graphic>
          </wp:anchor>
        </w:drawing>
      </w:r>
      <w:r w:rsidR="004F1F90">
        <w:t>You can then select ‘Process Selected’ to decide what you want to do with the WorkSpace(s).</w:t>
      </w:r>
    </w:p>
    <w:p w14:paraId="328D816F" w14:textId="77777777" w:rsidR="000F00EE" w:rsidRDefault="000F00EE" w:rsidP="000F00EE">
      <w:pPr>
        <w:jc w:val="both"/>
      </w:pPr>
      <w:r>
        <w:t>If you choose Terminate, you will need to type in CONFIRM to process the termination of the WorkSpace(s).</w:t>
      </w:r>
    </w:p>
    <w:p w14:paraId="79AB4D52" w14:textId="534BB492" w:rsidR="000F00EE" w:rsidRDefault="000F00EE" w:rsidP="000F00EE">
      <w:pPr>
        <w:jc w:val="center"/>
      </w:pPr>
      <w:r>
        <w:rPr>
          <w:noProof/>
          <w:sz w:val="20"/>
        </w:rPr>
        <w:drawing>
          <wp:inline distT="0" distB="0" distL="0" distR="0" wp14:anchorId="3DF7ABB5" wp14:editId="61830FE6">
            <wp:extent cx="3576296" cy="1970531"/>
            <wp:effectExtent l="0" t="0" r="0" b="0"/>
            <wp:docPr id="209"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09.jpeg"/>
                    <pic:cNvPicPr/>
                  </pic:nvPicPr>
                  <pic:blipFill>
                    <a:blip r:embed="rId142" cstate="print"/>
                    <a:stretch>
                      <a:fillRect/>
                    </a:stretch>
                  </pic:blipFill>
                  <pic:spPr>
                    <a:xfrm>
                      <a:off x="0" y="0"/>
                      <a:ext cx="3576296" cy="1970531"/>
                    </a:xfrm>
                    <a:prstGeom prst="rect">
                      <a:avLst/>
                    </a:prstGeom>
                  </pic:spPr>
                </pic:pic>
              </a:graphicData>
            </a:graphic>
          </wp:inline>
        </w:drawing>
      </w:r>
    </w:p>
    <w:p w14:paraId="3BC2465D" w14:textId="77777777" w:rsidR="000F00EE" w:rsidRDefault="000F00EE" w:rsidP="000F00EE">
      <w:pPr>
        <w:jc w:val="both"/>
      </w:pPr>
      <w:r>
        <w:t>You can also click on a WorkSpace and it will hyperlink directly to the information on that WorkSpace. You can then perform actions on it as normal.</w:t>
      </w:r>
    </w:p>
    <w:p w14:paraId="27123621" w14:textId="77777777" w:rsidR="000F00EE" w:rsidRDefault="000F00EE" w:rsidP="000F00EE">
      <w:pPr>
        <w:spacing w:after="0"/>
        <w:jc w:val="both"/>
      </w:pPr>
    </w:p>
    <w:p w14:paraId="1A4EA7EF" w14:textId="77777777" w:rsidR="0066453D" w:rsidRDefault="0066453D">
      <w:pPr>
        <w:rPr>
          <w:color w:val="4472C4" w:themeColor="accent1"/>
        </w:rPr>
      </w:pPr>
      <w:r>
        <w:rPr>
          <w:color w:val="4472C4" w:themeColor="accent1"/>
        </w:rPr>
        <w:br w:type="page"/>
      </w:r>
    </w:p>
    <w:p w14:paraId="00B34963" w14:textId="531651D8" w:rsidR="000F00EE" w:rsidRPr="000F00EE" w:rsidRDefault="000F00EE" w:rsidP="000F00EE">
      <w:pPr>
        <w:spacing w:after="0"/>
        <w:rPr>
          <w:color w:val="4472C4" w:themeColor="accent1"/>
        </w:rPr>
      </w:pPr>
      <w:r w:rsidRPr="000F00EE">
        <w:rPr>
          <w:color w:val="4472C4" w:themeColor="accent1"/>
        </w:rPr>
        <w:lastRenderedPageBreak/>
        <w:t>4.4.</w:t>
      </w:r>
      <w:r w:rsidR="0066453D">
        <w:rPr>
          <w:color w:val="4472C4" w:themeColor="accent1"/>
        </w:rPr>
        <w:t>7</w:t>
      </w:r>
      <w:r w:rsidRPr="000F00EE">
        <w:rPr>
          <w:color w:val="4472C4" w:themeColor="accent1"/>
        </w:rPr>
        <w:tab/>
        <w:t>Unhealthy</w:t>
      </w:r>
    </w:p>
    <w:p w14:paraId="6BE70DAB" w14:textId="77777777" w:rsidR="000F00EE" w:rsidRDefault="000F00EE" w:rsidP="000F00EE">
      <w:pPr>
        <w:jc w:val="both"/>
      </w:pPr>
      <w:r>
        <w:t>Gives a list of WorkSpaces that are in an Unhealthy state and users will not be able to reconnect to them without action. This can be a good pro-active remediation task, but please be aware that if somebody is running such processes as heavy compute then the CPU may be high over a long period of time. With the WorkSpaces Manager User Dashboard, users can reboot their own WorkSpaces if they get the ‘Unhealthy’ status on their WorkSpaces client.</w:t>
      </w:r>
    </w:p>
    <w:p w14:paraId="32906629" w14:textId="1B1C55A4" w:rsidR="000F00EE" w:rsidRDefault="000F00EE" w:rsidP="000F00EE">
      <w:pPr>
        <w:jc w:val="both"/>
      </w:pPr>
      <w:r>
        <w:rPr>
          <w:noProof/>
        </w:rPr>
        <w:drawing>
          <wp:anchor distT="0" distB="0" distL="0" distR="0" simplePos="0" relativeHeight="251658314" behindDoc="0" locked="0" layoutInCell="1" allowOverlap="1" wp14:anchorId="223D554F" wp14:editId="5355A702">
            <wp:simplePos x="0" y="0"/>
            <wp:positionH relativeFrom="margin">
              <wp:align>right</wp:align>
            </wp:positionH>
            <wp:positionV relativeFrom="paragraph">
              <wp:posOffset>477520</wp:posOffset>
            </wp:positionV>
            <wp:extent cx="5734050" cy="1312545"/>
            <wp:effectExtent l="0" t="0" r="0" b="1905"/>
            <wp:wrapTopAndBottom/>
            <wp:docPr id="211"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10.jpeg"/>
                    <pic:cNvPicPr/>
                  </pic:nvPicPr>
                  <pic:blipFill>
                    <a:blip r:embed="rId143" cstate="print"/>
                    <a:stretch>
                      <a:fillRect/>
                    </a:stretch>
                  </pic:blipFill>
                  <pic:spPr>
                    <a:xfrm>
                      <a:off x="0" y="0"/>
                      <a:ext cx="5734050" cy="1312545"/>
                    </a:xfrm>
                    <a:prstGeom prst="rect">
                      <a:avLst/>
                    </a:prstGeom>
                  </pic:spPr>
                </pic:pic>
              </a:graphicData>
            </a:graphic>
            <wp14:sizeRelH relativeFrom="margin">
              <wp14:pctWidth>0</wp14:pctWidth>
            </wp14:sizeRelH>
            <wp14:sizeRelV relativeFrom="margin">
              <wp14:pctHeight>0</wp14:pctHeight>
            </wp14:sizeRelV>
          </wp:anchor>
        </w:drawing>
      </w:r>
      <w:r>
        <w:t>This report can be exported to Excel. You can select the WorkSpaces and select Process Selected for rebooting them.</w:t>
      </w:r>
    </w:p>
    <w:p w14:paraId="68AC06D0" w14:textId="70F8FD5A" w:rsidR="000F00EE" w:rsidRDefault="000F00EE" w:rsidP="000F00EE">
      <w:pPr>
        <w:spacing w:after="0"/>
        <w:jc w:val="both"/>
      </w:pPr>
    </w:p>
    <w:p w14:paraId="2EDAAB1F" w14:textId="77777777" w:rsidR="000F00EE" w:rsidRDefault="000F00EE" w:rsidP="000F00EE">
      <w:pPr>
        <w:jc w:val="both"/>
      </w:pPr>
      <w:r>
        <w:t>You can also click on a WorkSpace and it will hyperlink directly to the information on that WorkSpace. You can then perform actions on it as normal.</w:t>
      </w:r>
    </w:p>
    <w:p w14:paraId="50F7A7FA" w14:textId="77777777" w:rsidR="0066453D" w:rsidRDefault="0066453D" w:rsidP="000F00EE">
      <w:pPr>
        <w:spacing w:after="0"/>
        <w:rPr>
          <w:color w:val="4472C4" w:themeColor="accent1"/>
        </w:rPr>
      </w:pPr>
    </w:p>
    <w:p w14:paraId="5F7EF0BF" w14:textId="3581D5E6" w:rsidR="000F00EE" w:rsidRPr="000F00EE" w:rsidRDefault="000F00EE" w:rsidP="000F00EE">
      <w:pPr>
        <w:spacing w:after="0"/>
        <w:rPr>
          <w:color w:val="4472C4" w:themeColor="accent1"/>
        </w:rPr>
      </w:pPr>
      <w:r w:rsidRPr="000F00EE">
        <w:rPr>
          <w:color w:val="4472C4" w:themeColor="accent1"/>
        </w:rPr>
        <w:t>4.4.</w:t>
      </w:r>
      <w:r w:rsidR="0066453D">
        <w:rPr>
          <w:color w:val="4472C4" w:themeColor="accent1"/>
        </w:rPr>
        <w:t>8</w:t>
      </w:r>
      <w:r w:rsidRPr="000F00EE">
        <w:rPr>
          <w:color w:val="4472C4" w:themeColor="accent1"/>
        </w:rPr>
        <w:tab/>
        <w:t>Stopped</w:t>
      </w:r>
    </w:p>
    <w:p w14:paraId="64023BB7" w14:textId="2AC59457" w:rsidR="000F00EE" w:rsidRDefault="000F00EE" w:rsidP="000F00EE">
      <w:pPr>
        <w:jc w:val="both"/>
      </w:pPr>
      <w:r>
        <w:rPr>
          <w:noProof/>
        </w:rPr>
        <w:drawing>
          <wp:anchor distT="0" distB="0" distL="0" distR="0" simplePos="0" relativeHeight="251658315" behindDoc="0" locked="0" layoutInCell="1" allowOverlap="1" wp14:anchorId="68DE819D" wp14:editId="7C3BB1BC">
            <wp:simplePos x="0" y="0"/>
            <wp:positionH relativeFrom="margin">
              <wp:align>right</wp:align>
            </wp:positionH>
            <wp:positionV relativeFrom="paragraph">
              <wp:posOffset>327660</wp:posOffset>
            </wp:positionV>
            <wp:extent cx="5737225" cy="2000250"/>
            <wp:effectExtent l="0" t="0" r="0" b="0"/>
            <wp:wrapTopAndBottom/>
            <wp:docPr id="213"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11.jpeg"/>
                    <pic:cNvPicPr/>
                  </pic:nvPicPr>
                  <pic:blipFill>
                    <a:blip r:embed="rId144" cstate="print"/>
                    <a:stretch>
                      <a:fillRect/>
                    </a:stretch>
                  </pic:blipFill>
                  <pic:spPr>
                    <a:xfrm>
                      <a:off x="0" y="0"/>
                      <a:ext cx="5737225" cy="2000250"/>
                    </a:xfrm>
                    <a:prstGeom prst="rect">
                      <a:avLst/>
                    </a:prstGeom>
                  </pic:spPr>
                </pic:pic>
              </a:graphicData>
            </a:graphic>
            <wp14:sizeRelH relativeFrom="margin">
              <wp14:pctWidth>0</wp14:pctWidth>
            </wp14:sizeRelH>
            <wp14:sizeRelV relativeFrom="margin">
              <wp14:pctHeight>0</wp14:pctHeight>
            </wp14:sizeRelV>
          </wp:anchor>
        </w:drawing>
      </w:r>
      <w:r>
        <w:t>Gives a list of WorkSpaces that are in Stopped state.</w:t>
      </w:r>
    </w:p>
    <w:p w14:paraId="44B9B53F" w14:textId="1C95680E" w:rsidR="000F00EE" w:rsidRDefault="000F00EE" w:rsidP="000F00EE">
      <w:pPr>
        <w:spacing w:after="0"/>
        <w:jc w:val="both"/>
      </w:pPr>
    </w:p>
    <w:p w14:paraId="16D2F15A" w14:textId="77777777" w:rsidR="0066453D" w:rsidRDefault="0066453D">
      <w:r>
        <w:br w:type="page"/>
      </w:r>
    </w:p>
    <w:p w14:paraId="236AFC98" w14:textId="6FE3F24A" w:rsidR="000F00EE" w:rsidRDefault="000F00EE" w:rsidP="000F00EE">
      <w:pPr>
        <w:jc w:val="both"/>
      </w:pPr>
      <w:r>
        <w:rPr>
          <w:noProof/>
        </w:rPr>
        <w:lastRenderedPageBreak/>
        <mc:AlternateContent>
          <mc:Choice Requires="wpg">
            <w:drawing>
              <wp:anchor distT="0" distB="0" distL="0" distR="0" simplePos="0" relativeHeight="251658316" behindDoc="1" locked="0" layoutInCell="1" allowOverlap="1" wp14:anchorId="62AE55DC" wp14:editId="67A0610B">
                <wp:simplePos x="0" y="0"/>
                <wp:positionH relativeFrom="margin">
                  <wp:align>left</wp:align>
                </wp:positionH>
                <wp:positionV relativeFrom="paragraph">
                  <wp:posOffset>590550</wp:posOffset>
                </wp:positionV>
                <wp:extent cx="5727700" cy="1398270"/>
                <wp:effectExtent l="0" t="0" r="6350" b="0"/>
                <wp:wrapTopAndBottom/>
                <wp:docPr id="1775976148" name="Group 1775976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7700" cy="1398270"/>
                          <a:chOff x="1423" y="319"/>
                          <a:chExt cx="9059" cy="2354"/>
                        </a:xfrm>
                      </wpg:grpSpPr>
                      <pic:pic xmlns:pic="http://schemas.openxmlformats.org/drawingml/2006/picture">
                        <pic:nvPicPr>
                          <pic:cNvPr id="1775976149" name="docshape8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1423" y="319"/>
                            <a:ext cx="4587" cy="23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5976150" name="docshape8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6013" y="453"/>
                            <a:ext cx="4469" cy="221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715C415B">
              <v:group id="Group 1775976148" style="position:absolute;margin-left:0;margin-top:46.5pt;width:451pt;height:110.1pt;z-index:-251467776;mso-wrap-distance-left:0;mso-wrap-distance-right:0;mso-position-horizontal:left;mso-position-horizontal-relative:margin" coordsize="9059,2354" coordorigin="1423,319" o:spid="_x0000_s1026" w14:anchorId="10CC0FA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">
                <v:shape id="docshape88" style="position:absolute;left:1423;top:319;width:4587;height:235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">
                  <v:imagedata o:title="" r:id="rId147"/>
                </v:shape>
                <v:shape id="docshape89" style="position:absolute;left:6013;top:453;width:4469;height:221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">
                  <v:imagedata o:title="" r:id="rId148"/>
                </v:shape>
                <w10:wrap type="topAndBottom" anchorx="margin"/>
              </v:group>
            </w:pict>
          </mc:Fallback>
        </mc:AlternateContent>
      </w:r>
      <w:r>
        <w:t>You can select them all, or select them one by one, and perform an action. You will need to type in CONFIRM to action and select ‘Go’.</w:t>
      </w:r>
    </w:p>
    <w:p w14:paraId="5A690A5D" w14:textId="42CDD6C6" w:rsidR="000F00EE" w:rsidRDefault="000F00EE" w:rsidP="000F00EE">
      <w:pPr>
        <w:spacing w:after="0"/>
        <w:jc w:val="both"/>
      </w:pPr>
    </w:p>
    <w:p w14:paraId="0ABF8601" w14:textId="04CE89A8" w:rsidR="000F00EE" w:rsidRDefault="000F00EE" w:rsidP="000F00EE">
      <w:pPr>
        <w:jc w:val="both"/>
      </w:pPr>
      <w:r>
        <w:t>You can also click on a WorkSpace and it will hyperlink directly to the information on that WorkSpace. You can then perform actions on it as normal.</w:t>
      </w:r>
    </w:p>
    <w:p w14:paraId="25C6C704" w14:textId="77777777" w:rsidR="000F00EE" w:rsidRDefault="000F00EE" w:rsidP="000F00EE">
      <w:pPr>
        <w:jc w:val="both"/>
      </w:pPr>
      <w:r>
        <w:t>This report can also be exported to Excel.</w:t>
      </w:r>
    </w:p>
    <w:p w14:paraId="29ACF6F4" w14:textId="77777777" w:rsidR="000F00EE" w:rsidRDefault="000F00EE" w:rsidP="000F00EE">
      <w:pPr>
        <w:jc w:val="both"/>
      </w:pPr>
    </w:p>
    <w:p w14:paraId="26FCE8B7" w14:textId="5EA72FC7" w:rsidR="000F00EE" w:rsidRPr="000F00EE" w:rsidRDefault="000F00EE" w:rsidP="000F00EE">
      <w:pPr>
        <w:spacing w:after="0"/>
        <w:rPr>
          <w:color w:val="4472C4" w:themeColor="accent1"/>
        </w:rPr>
      </w:pPr>
      <w:r w:rsidRPr="000F00EE">
        <w:rPr>
          <w:color w:val="4472C4" w:themeColor="accent1"/>
        </w:rPr>
        <w:t>4.4.</w:t>
      </w:r>
      <w:r w:rsidR="0066453D">
        <w:rPr>
          <w:color w:val="4472C4" w:themeColor="accent1"/>
        </w:rPr>
        <w:t>9</w:t>
      </w:r>
      <w:r w:rsidRPr="000F00EE">
        <w:rPr>
          <w:color w:val="4472C4" w:themeColor="accent1"/>
        </w:rPr>
        <w:tab/>
        <w:t>Orphaned</w:t>
      </w:r>
      <w:r w:rsidR="0066453D">
        <w:rPr>
          <w:color w:val="4472C4" w:themeColor="accent1"/>
        </w:rPr>
        <w:t xml:space="preserve"> WorkSpace</w:t>
      </w:r>
    </w:p>
    <w:p w14:paraId="59B48E1D" w14:textId="77777777" w:rsidR="000F00EE" w:rsidRDefault="000F00EE" w:rsidP="000F00EE">
      <w:pPr>
        <w:jc w:val="both"/>
      </w:pPr>
      <w:r>
        <w:t>Check for Orphaned WorkSpaces. This will only update WorkSpaces that you have permission to manage and OU's within AD that you have access to.</w:t>
      </w:r>
    </w:p>
    <w:p w14:paraId="2D7F241B" w14:textId="253EBE53" w:rsidR="000F00EE" w:rsidRDefault="000F00EE" w:rsidP="000F00EE">
      <w:pPr>
        <w:jc w:val="both"/>
      </w:pPr>
      <w:r>
        <w:rPr>
          <w:noProof/>
        </w:rPr>
        <w:drawing>
          <wp:anchor distT="0" distB="0" distL="0" distR="0" simplePos="0" relativeHeight="251658317" behindDoc="0" locked="0" layoutInCell="1" allowOverlap="1" wp14:anchorId="25E1C27D" wp14:editId="7DE899F0">
            <wp:simplePos x="0" y="0"/>
            <wp:positionH relativeFrom="margin">
              <wp:align>right</wp:align>
            </wp:positionH>
            <wp:positionV relativeFrom="paragraph">
              <wp:posOffset>748030</wp:posOffset>
            </wp:positionV>
            <wp:extent cx="5734050" cy="1316355"/>
            <wp:effectExtent l="0" t="0" r="0" b="0"/>
            <wp:wrapTopAndBottom/>
            <wp:docPr id="215"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14.jpeg"/>
                    <pic:cNvPicPr/>
                  </pic:nvPicPr>
                  <pic:blipFill>
                    <a:blip r:embed="rId149" cstate="print"/>
                    <a:stretch>
                      <a:fillRect/>
                    </a:stretch>
                  </pic:blipFill>
                  <pic:spPr>
                    <a:xfrm>
                      <a:off x="0" y="0"/>
                      <a:ext cx="5734050" cy="1316355"/>
                    </a:xfrm>
                    <a:prstGeom prst="rect">
                      <a:avLst/>
                    </a:prstGeom>
                  </pic:spPr>
                </pic:pic>
              </a:graphicData>
            </a:graphic>
            <wp14:sizeRelH relativeFrom="margin">
              <wp14:pctWidth>0</wp14:pctWidth>
            </wp14:sizeRelH>
            <wp14:sizeRelV relativeFrom="margin">
              <wp14:pctHeight>0</wp14:pctHeight>
            </wp14:sizeRelV>
          </wp:anchor>
        </w:drawing>
      </w:r>
      <w:r>
        <w:t>If users have been deleted from Active Directory, it is likely that their WorkSpace will remain. In the example below, two user accounts have been deleted but their WorkSpaces remain and is costing the company money.</w:t>
      </w:r>
    </w:p>
    <w:p w14:paraId="0198EDAA" w14:textId="11A94167" w:rsidR="000F00EE" w:rsidRDefault="000F00EE" w:rsidP="000F00EE">
      <w:pPr>
        <w:spacing w:after="0"/>
        <w:jc w:val="both"/>
      </w:pPr>
    </w:p>
    <w:p w14:paraId="1C17EFB5" w14:textId="77777777" w:rsidR="000F00EE" w:rsidRDefault="000F00EE" w:rsidP="000F00EE">
      <w:pPr>
        <w:jc w:val="both"/>
      </w:pPr>
      <w:r>
        <w:t>You can select them all, or select them one by one, and perform an action. This report can also be exported to Excel.</w:t>
      </w:r>
    </w:p>
    <w:p w14:paraId="6F9B1A64" w14:textId="519EF0EA" w:rsidR="000F00EE" w:rsidRDefault="000F00EE" w:rsidP="000F00EE">
      <w:pPr>
        <w:jc w:val="both"/>
      </w:pPr>
      <w:r>
        <w:rPr>
          <w:noProof/>
        </w:rPr>
        <w:lastRenderedPageBreak/>
        <w:drawing>
          <wp:anchor distT="0" distB="0" distL="0" distR="0" simplePos="0" relativeHeight="251658318" behindDoc="0" locked="0" layoutInCell="1" allowOverlap="1" wp14:anchorId="74630CF7" wp14:editId="655A23EC">
            <wp:simplePos x="0" y="0"/>
            <wp:positionH relativeFrom="page">
              <wp:posOffset>1952625</wp:posOffset>
            </wp:positionH>
            <wp:positionV relativeFrom="paragraph">
              <wp:posOffset>757555</wp:posOffset>
            </wp:positionV>
            <wp:extent cx="3440022" cy="1765744"/>
            <wp:effectExtent l="0" t="0" r="0" b="0"/>
            <wp:wrapTopAndBottom/>
            <wp:docPr id="217"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12.jpeg"/>
                    <pic:cNvPicPr/>
                  </pic:nvPicPr>
                  <pic:blipFill>
                    <a:blip r:embed="rId150" cstate="print"/>
                    <a:stretch>
                      <a:fillRect/>
                    </a:stretch>
                  </pic:blipFill>
                  <pic:spPr>
                    <a:xfrm>
                      <a:off x="0" y="0"/>
                      <a:ext cx="3440022" cy="1765744"/>
                    </a:xfrm>
                    <a:prstGeom prst="rect">
                      <a:avLst/>
                    </a:prstGeom>
                  </pic:spPr>
                </pic:pic>
              </a:graphicData>
            </a:graphic>
          </wp:anchor>
        </w:drawing>
      </w:r>
      <w:r>
        <w:t>You can export these to Excel if you have a good many. Select the WorkSpaces you wish to act on. Select ‘Process Selected’ and you now get a drop-down list with a selected list of actions. In reality, you’d only need to select ‘Terminate’ (delete).</w:t>
      </w:r>
    </w:p>
    <w:p w14:paraId="2C5073ED" w14:textId="2F0799AB" w:rsidR="000F00EE" w:rsidRDefault="000F00EE" w:rsidP="000F00EE">
      <w:pPr>
        <w:spacing w:after="0"/>
        <w:jc w:val="both"/>
      </w:pPr>
    </w:p>
    <w:p w14:paraId="25DE65A8" w14:textId="77777777" w:rsidR="000F00EE" w:rsidRDefault="000F00EE" w:rsidP="000F00EE">
      <w:pPr>
        <w:jc w:val="both"/>
      </w:pPr>
      <w:r>
        <w:t>To terminate them, select ‘TERMINATE’ and then type CONFIRM and select ‘Go’. You will now receive a confirmation message.</w:t>
      </w:r>
    </w:p>
    <w:p w14:paraId="062AA2AC" w14:textId="77777777" w:rsidR="002F3455" w:rsidRDefault="000F00EE" w:rsidP="000F00EE">
      <w:pPr>
        <w:jc w:val="both"/>
      </w:pPr>
      <w:r>
        <w:t>You can also click on a WorkSpace and it will hyperlink directly to the information on that WorkSpace. You can then perform actions on it as normal.</w:t>
      </w:r>
    </w:p>
    <w:p w14:paraId="5F655CD2" w14:textId="77777777" w:rsidR="002F3455" w:rsidRDefault="002F3455" w:rsidP="000F00EE">
      <w:pPr>
        <w:jc w:val="both"/>
      </w:pPr>
    </w:p>
    <w:p w14:paraId="79A0AC2F" w14:textId="386AAC87" w:rsidR="0066453D" w:rsidRPr="000F00EE" w:rsidRDefault="0066453D" w:rsidP="0066453D">
      <w:pPr>
        <w:spacing w:after="0"/>
        <w:rPr>
          <w:color w:val="4472C4" w:themeColor="accent1"/>
        </w:rPr>
      </w:pPr>
      <w:r w:rsidRPr="000F00EE">
        <w:rPr>
          <w:color w:val="4472C4" w:themeColor="accent1"/>
        </w:rPr>
        <w:t>4.4.</w:t>
      </w:r>
      <w:r>
        <w:rPr>
          <w:color w:val="4472C4" w:themeColor="accent1"/>
        </w:rPr>
        <w:t>10</w:t>
      </w:r>
      <w:r w:rsidRPr="000F00EE">
        <w:rPr>
          <w:color w:val="4472C4" w:themeColor="accent1"/>
        </w:rPr>
        <w:tab/>
        <w:t>Orphaned</w:t>
      </w:r>
      <w:r w:rsidR="00214118">
        <w:rPr>
          <w:color w:val="4472C4" w:themeColor="accent1"/>
        </w:rPr>
        <w:t xml:space="preserve"> Computer Object</w:t>
      </w:r>
    </w:p>
    <w:p w14:paraId="1ED13EFB" w14:textId="1FC9E10A" w:rsidR="00590D56" w:rsidRDefault="00214118" w:rsidP="0066453D">
      <w:pPr>
        <w:jc w:val="both"/>
      </w:pPr>
      <w:r>
        <w:t>This report uses the OU defined in the WorkSpaces Directory in the Settings section.</w:t>
      </w:r>
      <w:r w:rsidR="00590D56">
        <w:t xml:space="preserve"> If empty, no data can be queried. </w:t>
      </w:r>
      <w:r w:rsidR="00BC58E2">
        <w:t xml:space="preserve">The OU must be dedicated to WorkSpaces for this to work. </w:t>
      </w:r>
      <w:r w:rsidR="00590D56">
        <w:t xml:space="preserve">Basically, this means that a computer </w:t>
      </w:r>
      <w:r w:rsidR="00BC58E2">
        <w:t>object in Active Directory does not have an associated WorkSpaces.</w:t>
      </w:r>
      <w:r w:rsidR="00457C54">
        <w:t xml:space="preserve"> This report may be empty if no object is detected as orphaned.</w:t>
      </w:r>
    </w:p>
    <w:p w14:paraId="6E1526F1" w14:textId="06887454" w:rsidR="002F3455" w:rsidRDefault="00457C54">
      <w:r>
        <w:rPr>
          <w:noProof/>
        </w:rPr>
        <w:drawing>
          <wp:inline distT="0" distB="0" distL="0" distR="0" wp14:anchorId="3BE37A48" wp14:editId="4117DDEC">
            <wp:extent cx="5731510" cy="1692910"/>
            <wp:effectExtent l="0" t="0" r="2540" b="2540"/>
            <wp:docPr id="30" name="Picture 3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application&#10;&#10;Description automatically generated"/>
                    <pic:cNvPicPr/>
                  </pic:nvPicPr>
                  <pic:blipFill>
                    <a:blip r:embed="rId151"/>
                    <a:stretch>
                      <a:fillRect/>
                    </a:stretch>
                  </pic:blipFill>
                  <pic:spPr>
                    <a:xfrm>
                      <a:off x="0" y="0"/>
                      <a:ext cx="5731510" cy="1692910"/>
                    </a:xfrm>
                    <a:prstGeom prst="rect">
                      <a:avLst/>
                    </a:prstGeom>
                  </pic:spPr>
                </pic:pic>
              </a:graphicData>
            </a:graphic>
          </wp:inline>
        </w:drawing>
      </w:r>
      <w:r w:rsidR="002F3455">
        <w:br w:type="page"/>
      </w:r>
    </w:p>
    <w:p w14:paraId="48ABEC5A" w14:textId="0DBDBC97" w:rsidR="00457C54" w:rsidRPr="000F00EE" w:rsidRDefault="00457C54" w:rsidP="00457C54">
      <w:pPr>
        <w:spacing w:after="0"/>
        <w:rPr>
          <w:color w:val="4472C4" w:themeColor="accent1"/>
        </w:rPr>
      </w:pPr>
      <w:r w:rsidRPr="000F00EE">
        <w:rPr>
          <w:color w:val="4472C4" w:themeColor="accent1"/>
        </w:rPr>
        <w:lastRenderedPageBreak/>
        <w:t>4.4.</w:t>
      </w:r>
      <w:r>
        <w:rPr>
          <w:color w:val="4472C4" w:themeColor="accent1"/>
        </w:rPr>
        <w:t>1</w:t>
      </w:r>
      <w:r w:rsidR="00C300AF">
        <w:rPr>
          <w:color w:val="4472C4" w:themeColor="accent1"/>
        </w:rPr>
        <w:t>1</w:t>
      </w:r>
      <w:r w:rsidRPr="000F00EE">
        <w:rPr>
          <w:color w:val="4472C4" w:themeColor="accent1"/>
        </w:rPr>
        <w:tab/>
      </w:r>
      <w:r w:rsidR="00C300AF">
        <w:rPr>
          <w:color w:val="4472C4" w:themeColor="accent1"/>
        </w:rPr>
        <w:t>WorkSpaces Tag Report</w:t>
      </w:r>
    </w:p>
    <w:p w14:paraId="2784BDDC" w14:textId="10D2AD7D" w:rsidR="00B97FEC" w:rsidRDefault="00457C54" w:rsidP="00917320">
      <w:pPr>
        <w:spacing w:after="0"/>
        <w:jc w:val="both"/>
      </w:pPr>
      <w:r>
        <w:t xml:space="preserve">This report </w:t>
      </w:r>
      <w:r w:rsidR="00C300AF">
        <w:t xml:space="preserve">will query all the tags from WorkSpaces. Currently, it support a maximum of </w:t>
      </w:r>
      <w:r w:rsidR="00917320">
        <w:t>15 Tag Names assigned to the object.</w:t>
      </w:r>
    </w:p>
    <w:p w14:paraId="4C973610" w14:textId="00709E56" w:rsidR="00B97FEC" w:rsidRDefault="00B97FEC" w:rsidP="00917320">
      <w:pPr>
        <w:spacing w:after="0"/>
        <w:jc w:val="both"/>
      </w:pPr>
      <w:r>
        <w:rPr>
          <w:noProof/>
        </w:rPr>
        <w:drawing>
          <wp:inline distT="0" distB="0" distL="0" distR="0" wp14:anchorId="7B770615" wp14:editId="2D02AFF9">
            <wp:extent cx="5731510" cy="2088515"/>
            <wp:effectExtent l="0" t="0" r="2540" b="6985"/>
            <wp:docPr id="31" name="Picture 3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text, application, email&#10;&#10;Description automatically generated"/>
                    <pic:cNvPicPr/>
                  </pic:nvPicPr>
                  <pic:blipFill>
                    <a:blip r:embed="rId152"/>
                    <a:stretch>
                      <a:fillRect/>
                    </a:stretch>
                  </pic:blipFill>
                  <pic:spPr>
                    <a:xfrm>
                      <a:off x="0" y="0"/>
                      <a:ext cx="5731510" cy="2088515"/>
                    </a:xfrm>
                    <a:prstGeom prst="rect">
                      <a:avLst/>
                    </a:prstGeom>
                  </pic:spPr>
                </pic:pic>
              </a:graphicData>
            </a:graphic>
          </wp:inline>
        </w:drawing>
      </w:r>
    </w:p>
    <w:p w14:paraId="75612347" w14:textId="77777777" w:rsidR="004639FB" w:rsidRDefault="004639FB" w:rsidP="00917320">
      <w:pPr>
        <w:spacing w:after="0"/>
        <w:jc w:val="both"/>
      </w:pPr>
    </w:p>
    <w:p w14:paraId="27EDFE47" w14:textId="5D9168D6" w:rsidR="004639FB" w:rsidRDefault="004639FB" w:rsidP="004639FB">
      <w:pPr>
        <w:spacing w:after="0"/>
        <w:jc w:val="both"/>
      </w:pPr>
      <w:r>
        <w:t>The tags are visible only when the report is exported to Excel:</w:t>
      </w:r>
    </w:p>
    <w:p w14:paraId="77FED9E3" w14:textId="66E8FF3F" w:rsidR="004639FB" w:rsidRDefault="004639FB" w:rsidP="00917320">
      <w:pPr>
        <w:spacing w:after="0"/>
        <w:jc w:val="both"/>
      </w:pPr>
      <w:r>
        <w:rPr>
          <w:noProof/>
        </w:rPr>
        <w:drawing>
          <wp:inline distT="0" distB="0" distL="0" distR="0" wp14:anchorId="139506FB" wp14:editId="0990D414">
            <wp:extent cx="5731510" cy="498475"/>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31510" cy="498475"/>
                    </a:xfrm>
                    <a:prstGeom prst="rect">
                      <a:avLst/>
                    </a:prstGeom>
                  </pic:spPr>
                </pic:pic>
              </a:graphicData>
            </a:graphic>
          </wp:inline>
        </w:drawing>
      </w:r>
    </w:p>
    <w:p w14:paraId="387D3155" w14:textId="77777777" w:rsidR="00457C54" w:rsidRDefault="00457C54" w:rsidP="00457C54">
      <w:pPr>
        <w:spacing w:after="0"/>
        <w:rPr>
          <w:color w:val="4472C4" w:themeColor="accent1"/>
        </w:rPr>
      </w:pPr>
    </w:p>
    <w:p w14:paraId="7877246C" w14:textId="1826CF61" w:rsidR="008066F1" w:rsidRPr="000F00EE" w:rsidRDefault="008066F1" w:rsidP="008066F1">
      <w:pPr>
        <w:spacing w:after="0"/>
        <w:rPr>
          <w:color w:val="4472C4" w:themeColor="accent1"/>
        </w:rPr>
      </w:pPr>
      <w:r w:rsidRPr="000F00EE">
        <w:rPr>
          <w:color w:val="4472C4" w:themeColor="accent1"/>
        </w:rPr>
        <w:t>4.4.</w:t>
      </w:r>
      <w:r>
        <w:rPr>
          <w:color w:val="4472C4" w:themeColor="accent1"/>
        </w:rPr>
        <w:t>12</w:t>
      </w:r>
      <w:r w:rsidRPr="000F00EE">
        <w:rPr>
          <w:color w:val="4472C4" w:themeColor="accent1"/>
        </w:rPr>
        <w:tab/>
      </w:r>
      <w:r>
        <w:rPr>
          <w:color w:val="4472C4" w:themeColor="accent1"/>
        </w:rPr>
        <w:t>Bundle/Image in Use</w:t>
      </w:r>
    </w:p>
    <w:p w14:paraId="0DBD42C4" w14:textId="428D3D34" w:rsidR="008066F1" w:rsidRDefault="008066F1" w:rsidP="008066F1">
      <w:pPr>
        <w:spacing w:after="0"/>
        <w:jc w:val="both"/>
      </w:pPr>
      <w:r>
        <w:t xml:space="preserve">This report will </w:t>
      </w:r>
      <w:r w:rsidR="006351C4">
        <w:t>list all the custom bundles that are currently in use for deployed WorkSpaces.</w:t>
      </w:r>
    </w:p>
    <w:p w14:paraId="0A2DE4C9" w14:textId="77777777" w:rsidR="006351C4" w:rsidRDefault="006351C4" w:rsidP="008066F1">
      <w:pPr>
        <w:spacing w:after="0"/>
        <w:jc w:val="both"/>
      </w:pPr>
    </w:p>
    <w:p w14:paraId="4EC0789F" w14:textId="0F45827C" w:rsidR="006351C4" w:rsidRDefault="00437C47" w:rsidP="008066F1">
      <w:pPr>
        <w:spacing w:after="0"/>
        <w:jc w:val="both"/>
      </w:pPr>
      <w:r>
        <w:rPr>
          <w:noProof/>
        </w:rPr>
        <w:drawing>
          <wp:inline distT="0" distB="0" distL="0" distR="0" wp14:anchorId="78AB994C" wp14:editId="7D6E3454">
            <wp:extent cx="5731510" cy="1383665"/>
            <wp:effectExtent l="0" t="0" r="2540" b="6985"/>
            <wp:docPr id="33" name="Picture 3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10;&#10;Description automatically generated"/>
                    <pic:cNvPicPr/>
                  </pic:nvPicPr>
                  <pic:blipFill>
                    <a:blip r:embed="rId154"/>
                    <a:stretch>
                      <a:fillRect/>
                    </a:stretch>
                  </pic:blipFill>
                  <pic:spPr>
                    <a:xfrm>
                      <a:off x="0" y="0"/>
                      <a:ext cx="5731510" cy="1383665"/>
                    </a:xfrm>
                    <a:prstGeom prst="rect">
                      <a:avLst/>
                    </a:prstGeom>
                  </pic:spPr>
                </pic:pic>
              </a:graphicData>
            </a:graphic>
          </wp:inline>
        </w:drawing>
      </w:r>
    </w:p>
    <w:p w14:paraId="0A84FB45" w14:textId="77777777" w:rsidR="008066F1" w:rsidRDefault="008066F1" w:rsidP="00457C54">
      <w:pPr>
        <w:spacing w:after="0"/>
        <w:rPr>
          <w:color w:val="4472C4" w:themeColor="accent1"/>
        </w:rPr>
      </w:pPr>
    </w:p>
    <w:p w14:paraId="30F16B75" w14:textId="77777777" w:rsidR="00437C47" w:rsidRDefault="00437C47">
      <w:pPr>
        <w:rPr>
          <w:color w:val="4472C4" w:themeColor="accent1"/>
        </w:rPr>
      </w:pPr>
      <w:r>
        <w:rPr>
          <w:color w:val="4472C4" w:themeColor="accent1"/>
        </w:rPr>
        <w:br w:type="page"/>
      </w:r>
    </w:p>
    <w:p w14:paraId="62AFDE48" w14:textId="72C92657" w:rsidR="00437C47" w:rsidRPr="000F00EE" w:rsidRDefault="00437C47" w:rsidP="00437C47">
      <w:pPr>
        <w:spacing w:after="0"/>
        <w:rPr>
          <w:color w:val="4472C4" w:themeColor="accent1"/>
        </w:rPr>
      </w:pPr>
      <w:r w:rsidRPr="000F00EE">
        <w:rPr>
          <w:color w:val="4472C4" w:themeColor="accent1"/>
        </w:rPr>
        <w:lastRenderedPageBreak/>
        <w:t>4.4.</w:t>
      </w:r>
      <w:r>
        <w:rPr>
          <w:color w:val="4472C4" w:themeColor="accent1"/>
        </w:rPr>
        <w:t>13</w:t>
      </w:r>
      <w:r w:rsidRPr="000F00EE">
        <w:rPr>
          <w:color w:val="4472C4" w:themeColor="accent1"/>
        </w:rPr>
        <w:tab/>
      </w:r>
      <w:r>
        <w:rPr>
          <w:color w:val="4472C4" w:themeColor="accent1"/>
        </w:rPr>
        <w:t>WorkSpaces Service Limits</w:t>
      </w:r>
    </w:p>
    <w:p w14:paraId="254785C6" w14:textId="4949E966" w:rsidR="00C1716C" w:rsidRDefault="00437C47" w:rsidP="00437C47">
      <w:pPr>
        <w:spacing w:after="0"/>
        <w:jc w:val="both"/>
      </w:pPr>
      <w:r>
        <w:t xml:space="preserve">This report </w:t>
      </w:r>
      <w:r w:rsidR="00C1716C">
        <w:t xml:space="preserve">requires to have a specific AWS managed policy to the WorkSpaces Manager role. The Policy in question is called </w:t>
      </w:r>
      <w:r w:rsidR="00B57F2A">
        <w:t>"</w:t>
      </w:r>
      <w:proofErr w:type="spellStart"/>
      <w:r w:rsidR="00B57F2A">
        <w:t>ServiceQuotasReadOnlyAccess</w:t>
      </w:r>
      <w:proofErr w:type="spellEnd"/>
      <w:r w:rsidR="00B57F2A">
        <w:t xml:space="preserve">". It will list the </w:t>
      </w:r>
      <w:r w:rsidR="00A526AD">
        <w:t>service limits and its usage for all regions enabled in the account.</w:t>
      </w:r>
    </w:p>
    <w:p w14:paraId="13C2B667" w14:textId="77777777" w:rsidR="00A526AD" w:rsidRDefault="00A526AD" w:rsidP="00437C47">
      <w:pPr>
        <w:spacing w:after="0"/>
        <w:jc w:val="both"/>
      </w:pPr>
    </w:p>
    <w:p w14:paraId="30255DB1" w14:textId="040E596D" w:rsidR="00A526AD" w:rsidRDefault="006065D2" w:rsidP="00437C47">
      <w:pPr>
        <w:spacing w:after="0"/>
        <w:jc w:val="both"/>
      </w:pPr>
      <w:r>
        <w:rPr>
          <w:noProof/>
        </w:rPr>
        <w:drawing>
          <wp:inline distT="0" distB="0" distL="0" distR="0" wp14:anchorId="35896CE9" wp14:editId="532FC139">
            <wp:extent cx="5731510" cy="1603375"/>
            <wp:effectExtent l="0" t="0" r="2540" b="0"/>
            <wp:docPr id="34" name="Picture 3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text, application, email&#10;&#10;Description automatically generated"/>
                    <pic:cNvPicPr/>
                  </pic:nvPicPr>
                  <pic:blipFill>
                    <a:blip r:embed="rId155"/>
                    <a:stretch>
                      <a:fillRect/>
                    </a:stretch>
                  </pic:blipFill>
                  <pic:spPr>
                    <a:xfrm>
                      <a:off x="0" y="0"/>
                      <a:ext cx="5731510" cy="1603375"/>
                    </a:xfrm>
                    <a:prstGeom prst="rect">
                      <a:avLst/>
                    </a:prstGeom>
                  </pic:spPr>
                </pic:pic>
              </a:graphicData>
            </a:graphic>
          </wp:inline>
        </w:drawing>
      </w:r>
    </w:p>
    <w:p w14:paraId="115DB2AC" w14:textId="77777777" w:rsidR="00C1716C" w:rsidRDefault="00C1716C" w:rsidP="00437C47">
      <w:pPr>
        <w:spacing w:after="0"/>
        <w:jc w:val="both"/>
      </w:pPr>
    </w:p>
    <w:p w14:paraId="1554FCE9" w14:textId="77777777" w:rsidR="008066F1" w:rsidRDefault="008066F1" w:rsidP="00457C54">
      <w:pPr>
        <w:spacing w:after="0"/>
        <w:rPr>
          <w:color w:val="4472C4" w:themeColor="accent1"/>
        </w:rPr>
      </w:pPr>
    </w:p>
    <w:p w14:paraId="7F2C4060" w14:textId="15EB8901" w:rsidR="002F3455" w:rsidRPr="002F3455" w:rsidRDefault="002F3455" w:rsidP="002F3455">
      <w:pPr>
        <w:spacing w:after="0"/>
        <w:rPr>
          <w:color w:val="4472C4" w:themeColor="accent1"/>
        </w:rPr>
      </w:pPr>
      <w:r w:rsidRPr="002F3455">
        <w:rPr>
          <w:color w:val="4472C4" w:themeColor="accent1"/>
        </w:rPr>
        <w:t>4.4.</w:t>
      </w:r>
      <w:r w:rsidR="00437C47">
        <w:rPr>
          <w:color w:val="4472C4" w:themeColor="accent1"/>
        </w:rPr>
        <w:t>14</w:t>
      </w:r>
      <w:r w:rsidRPr="002F3455">
        <w:rPr>
          <w:color w:val="4472C4" w:themeColor="accent1"/>
        </w:rPr>
        <w:tab/>
        <w:t>Hours since Reboot</w:t>
      </w:r>
    </w:p>
    <w:p w14:paraId="49400D2F" w14:textId="21E12AB6" w:rsidR="002F3455" w:rsidRDefault="002F3455" w:rsidP="002F3455">
      <w:pPr>
        <w:jc w:val="both"/>
      </w:pPr>
      <w:r>
        <w:rPr>
          <w:noProof/>
        </w:rPr>
        <w:drawing>
          <wp:anchor distT="0" distB="0" distL="0" distR="0" simplePos="0" relativeHeight="251658319" behindDoc="0" locked="0" layoutInCell="1" allowOverlap="1" wp14:anchorId="3700C459" wp14:editId="1E1F935C">
            <wp:simplePos x="0" y="0"/>
            <wp:positionH relativeFrom="margin">
              <wp:align>right</wp:align>
            </wp:positionH>
            <wp:positionV relativeFrom="paragraph">
              <wp:posOffset>329565</wp:posOffset>
            </wp:positionV>
            <wp:extent cx="5734050" cy="2270125"/>
            <wp:effectExtent l="0" t="0" r="0" b="0"/>
            <wp:wrapTopAndBottom/>
            <wp:docPr id="219"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15.jpeg"/>
                    <pic:cNvPicPr/>
                  </pic:nvPicPr>
                  <pic:blipFill>
                    <a:blip r:embed="rId156" cstate="print"/>
                    <a:stretch>
                      <a:fillRect/>
                    </a:stretch>
                  </pic:blipFill>
                  <pic:spPr>
                    <a:xfrm>
                      <a:off x="0" y="0"/>
                      <a:ext cx="5734050" cy="2270125"/>
                    </a:xfrm>
                    <a:prstGeom prst="rect">
                      <a:avLst/>
                    </a:prstGeom>
                  </pic:spPr>
                </pic:pic>
              </a:graphicData>
            </a:graphic>
            <wp14:sizeRelH relativeFrom="margin">
              <wp14:pctWidth>0</wp14:pctWidth>
            </wp14:sizeRelH>
            <wp14:sizeRelV relativeFrom="margin">
              <wp14:pctHeight>0</wp14:pctHeight>
            </wp14:sizeRelV>
          </wp:anchor>
        </w:drawing>
      </w:r>
      <w:r>
        <w:t>This gives information on the hours since the WorkSpace was last rebooted.</w:t>
      </w:r>
    </w:p>
    <w:p w14:paraId="3946AFD2" w14:textId="3B3CADB7" w:rsidR="002F3455" w:rsidRDefault="002F3455" w:rsidP="002F3455">
      <w:pPr>
        <w:spacing w:after="0"/>
        <w:jc w:val="both"/>
      </w:pPr>
    </w:p>
    <w:p w14:paraId="540A01A1" w14:textId="77777777" w:rsidR="002F3455" w:rsidRDefault="002F3455" w:rsidP="002F3455">
      <w:pPr>
        <w:jc w:val="both"/>
      </w:pPr>
      <w:r>
        <w:t>If you want to reboot WorkSpaces that have not been rebooted for some time, you can select them all, or select them one by one, and perform an action. (You can also click on a WorkSpace and it will hyperlink directly to its information and perform actions on it as normal). This report can also be exported to Excel.</w:t>
      </w:r>
    </w:p>
    <w:p w14:paraId="16387548" w14:textId="77777777" w:rsidR="002F3455" w:rsidRDefault="002F3455" w:rsidP="002F3455">
      <w:pPr>
        <w:jc w:val="both"/>
      </w:pPr>
      <w:r>
        <w:t>You can export these to Excel if you have a good many. Select the WorkSpaces you wish to act on. Select ‘Process Selected’ and you now get a drop-down list with a selected list of actions. Select ‘REBOOT’ if you wanted to reboot them. Then type CONFIRM and select ‘Go’.</w:t>
      </w:r>
    </w:p>
    <w:p w14:paraId="5A18C839" w14:textId="77777777" w:rsidR="002F3455" w:rsidRDefault="002F3455" w:rsidP="002F3455">
      <w:pPr>
        <w:jc w:val="both"/>
      </w:pPr>
      <w:r>
        <w:t>You will now receive a confirmation message.</w:t>
      </w:r>
    </w:p>
    <w:p w14:paraId="7A252AC4" w14:textId="4D001BB0" w:rsidR="001F5E6F" w:rsidRDefault="001F5E6F">
      <w:r>
        <w:br w:type="page"/>
      </w:r>
    </w:p>
    <w:p w14:paraId="2CC3DDFA" w14:textId="051D4448" w:rsidR="001F5E6F" w:rsidRPr="000F00EE" w:rsidRDefault="001F5E6F" w:rsidP="001F5E6F">
      <w:pPr>
        <w:spacing w:after="0"/>
        <w:rPr>
          <w:color w:val="4472C4" w:themeColor="accent1"/>
        </w:rPr>
      </w:pPr>
      <w:r w:rsidRPr="000F00EE">
        <w:rPr>
          <w:color w:val="4472C4" w:themeColor="accent1"/>
        </w:rPr>
        <w:lastRenderedPageBreak/>
        <w:t>4.4.</w:t>
      </w:r>
      <w:r>
        <w:rPr>
          <w:color w:val="4472C4" w:themeColor="accent1"/>
        </w:rPr>
        <w:t>14</w:t>
      </w:r>
      <w:r w:rsidRPr="000F00EE">
        <w:rPr>
          <w:color w:val="4472C4" w:themeColor="accent1"/>
        </w:rPr>
        <w:tab/>
      </w:r>
      <w:r>
        <w:rPr>
          <w:color w:val="4472C4" w:themeColor="accent1"/>
        </w:rPr>
        <w:t xml:space="preserve">WorkSpaces </w:t>
      </w:r>
      <w:r w:rsidR="00335704">
        <w:rPr>
          <w:color w:val="4472C4" w:themeColor="accent1"/>
        </w:rPr>
        <w:t>Provisioning</w:t>
      </w:r>
    </w:p>
    <w:p w14:paraId="18331405" w14:textId="586F4B12" w:rsidR="002F3455" w:rsidRDefault="001F5E6F" w:rsidP="001F5E6F">
      <w:pPr>
        <w:jc w:val="both"/>
      </w:pPr>
      <w:r>
        <w:t xml:space="preserve">This report </w:t>
      </w:r>
      <w:r w:rsidR="00335704">
        <w:t>will check the number of created and deleted WorkSpaces per day.</w:t>
      </w:r>
    </w:p>
    <w:p w14:paraId="4CA64148" w14:textId="05A409EF" w:rsidR="00335704" w:rsidRDefault="005318D3" w:rsidP="001F5E6F">
      <w:pPr>
        <w:jc w:val="both"/>
      </w:pPr>
      <w:r>
        <w:rPr>
          <w:noProof/>
        </w:rPr>
        <w:drawing>
          <wp:inline distT="0" distB="0" distL="0" distR="0" wp14:anchorId="011DD0DF" wp14:editId="13C00752">
            <wp:extent cx="5731510" cy="1306195"/>
            <wp:effectExtent l="0" t="0" r="2540" b="8255"/>
            <wp:docPr id="36" name="Picture 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application&#10;&#10;Description automatically generated"/>
                    <pic:cNvPicPr/>
                  </pic:nvPicPr>
                  <pic:blipFill>
                    <a:blip r:embed="rId157"/>
                    <a:stretch>
                      <a:fillRect/>
                    </a:stretch>
                  </pic:blipFill>
                  <pic:spPr>
                    <a:xfrm>
                      <a:off x="0" y="0"/>
                      <a:ext cx="5731510" cy="1306195"/>
                    </a:xfrm>
                    <a:prstGeom prst="rect">
                      <a:avLst/>
                    </a:prstGeom>
                  </pic:spPr>
                </pic:pic>
              </a:graphicData>
            </a:graphic>
          </wp:inline>
        </w:drawing>
      </w:r>
    </w:p>
    <w:p w14:paraId="58D5840C" w14:textId="77777777" w:rsidR="001F5E6F" w:rsidRDefault="001F5E6F" w:rsidP="001F5E6F">
      <w:pPr>
        <w:jc w:val="both"/>
      </w:pPr>
    </w:p>
    <w:p w14:paraId="13B1E0DD" w14:textId="1B278BA3" w:rsidR="004A20D4" w:rsidRPr="002F3455" w:rsidRDefault="004A20D4" w:rsidP="004A20D4">
      <w:pPr>
        <w:spacing w:after="0"/>
        <w:rPr>
          <w:color w:val="4472C4" w:themeColor="accent1"/>
        </w:rPr>
      </w:pPr>
      <w:r w:rsidRPr="002F3455">
        <w:rPr>
          <w:color w:val="4472C4" w:themeColor="accent1"/>
        </w:rPr>
        <w:t>4.4.</w:t>
      </w:r>
      <w:r>
        <w:rPr>
          <w:color w:val="4472C4" w:themeColor="accent1"/>
        </w:rPr>
        <w:t>15</w:t>
      </w:r>
      <w:r w:rsidRPr="002F3455">
        <w:rPr>
          <w:color w:val="4472C4" w:themeColor="accent1"/>
        </w:rPr>
        <w:tab/>
      </w:r>
      <w:r>
        <w:rPr>
          <w:color w:val="4472C4" w:themeColor="accent1"/>
        </w:rPr>
        <w:t>WSUS Require Reboot</w:t>
      </w:r>
    </w:p>
    <w:p w14:paraId="5C589300" w14:textId="0BF3B200" w:rsidR="005566CD" w:rsidRDefault="005566CD" w:rsidP="004A20D4">
      <w:pPr>
        <w:jc w:val="both"/>
      </w:pPr>
      <w:r>
        <w:t>This report is only available when the integration with WSUS has been configured. It will show the WorkSpaces that have a pending reboot.</w:t>
      </w:r>
    </w:p>
    <w:p w14:paraId="13666484" w14:textId="796D518E" w:rsidR="004A20D4" w:rsidRDefault="00BD070C" w:rsidP="001F5E6F">
      <w:pPr>
        <w:jc w:val="both"/>
      </w:pPr>
      <w:r>
        <w:rPr>
          <w:noProof/>
        </w:rPr>
        <w:drawing>
          <wp:inline distT="0" distB="0" distL="0" distR="0" wp14:anchorId="71DEACEB" wp14:editId="5853730D">
            <wp:extent cx="5731510" cy="1248410"/>
            <wp:effectExtent l="0" t="0" r="2540" b="8890"/>
            <wp:docPr id="29" name="Picture 2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 Teams&#10;&#10;Description automatically generated"/>
                    <pic:cNvPicPr/>
                  </pic:nvPicPr>
                  <pic:blipFill>
                    <a:blip r:embed="rId158"/>
                    <a:stretch>
                      <a:fillRect/>
                    </a:stretch>
                  </pic:blipFill>
                  <pic:spPr>
                    <a:xfrm>
                      <a:off x="0" y="0"/>
                      <a:ext cx="5731510" cy="1248410"/>
                    </a:xfrm>
                    <a:prstGeom prst="rect">
                      <a:avLst/>
                    </a:prstGeom>
                  </pic:spPr>
                </pic:pic>
              </a:graphicData>
            </a:graphic>
          </wp:inline>
        </w:drawing>
      </w:r>
    </w:p>
    <w:p w14:paraId="61F634F4" w14:textId="77777777" w:rsidR="005566CD" w:rsidRDefault="005566CD" w:rsidP="001F5E6F">
      <w:pPr>
        <w:jc w:val="both"/>
      </w:pPr>
    </w:p>
    <w:p w14:paraId="10F0AF52" w14:textId="5AA9538E" w:rsidR="004A20D4" w:rsidRPr="002F3455" w:rsidRDefault="004A20D4" w:rsidP="004A20D4">
      <w:pPr>
        <w:spacing w:after="0"/>
        <w:rPr>
          <w:color w:val="4472C4" w:themeColor="accent1"/>
        </w:rPr>
      </w:pPr>
      <w:r w:rsidRPr="002F3455">
        <w:rPr>
          <w:color w:val="4472C4" w:themeColor="accent1"/>
        </w:rPr>
        <w:t>4.4.</w:t>
      </w:r>
      <w:r>
        <w:rPr>
          <w:color w:val="4472C4" w:themeColor="accent1"/>
        </w:rPr>
        <w:t>1</w:t>
      </w:r>
      <w:r>
        <w:rPr>
          <w:color w:val="4472C4" w:themeColor="accent1"/>
        </w:rPr>
        <w:t>6</w:t>
      </w:r>
      <w:r w:rsidRPr="002F3455">
        <w:rPr>
          <w:color w:val="4472C4" w:themeColor="accent1"/>
        </w:rPr>
        <w:tab/>
      </w:r>
      <w:r w:rsidR="00BD070C">
        <w:rPr>
          <w:color w:val="4472C4" w:themeColor="accent1"/>
        </w:rPr>
        <w:t>WSUS Compliance</w:t>
      </w:r>
    </w:p>
    <w:p w14:paraId="7C82A4F1" w14:textId="408DF4D3" w:rsidR="004A20D4" w:rsidRDefault="00BD070C" w:rsidP="004A20D4">
      <w:pPr>
        <w:jc w:val="both"/>
      </w:pPr>
      <w:r>
        <w:t xml:space="preserve">As before, only visible when WSUS is enabled. </w:t>
      </w:r>
      <w:r w:rsidR="00E52A9A">
        <w:t xml:space="preserve">It will add the label of “compliant” </w:t>
      </w:r>
      <w:proofErr w:type="spellStart"/>
      <w:r w:rsidR="00E52A9A">
        <w:t>oe</w:t>
      </w:r>
      <w:proofErr w:type="spellEnd"/>
      <w:r w:rsidR="00E52A9A">
        <w:t xml:space="preserve"> “non-compliant” to the WorkSpaces based on the number of patches that have been installed. </w:t>
      </w:r>
      <w:r w:rsidR="00E77035">
        <w:t>Some non-compliant systems may require a reboot to have patches completely applied, so it is recommended to do a healthy monthly reboot.</w:t>
      </w:r>
    </w:p>
    <w:p w14:paraId="198823CA" w14:textId="76594028" w:rsidR="00E77035" w:rsidRDefault="00945B51" w:rsidP="004A20D4">
      <w:pPr>
        <w:jc w:val="both"/>
      </w:pPr>
      <w:r>
        <w:rPr>
          <w:noProof/>
        </w:rPr>
        <w:drawing>
          <wp:inline distT="0" distB="0" distL="0" distR="0" wp14:anchorId="58FF3764" wp14:editId="0C4FCC0F">
            <wp:extent cx="5731510" cy="1453515"/>
            <wp:effectExtent l="0" t="0" r="2540" b="0"/>
            <wp:docPr id="38" name="Picture 3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application&#10;&#10;Description automatically generated"/>
                    <pic:cNvPicPr/>
                  </pic:nvPicPr>
                  <pic:blipFill>
                    <a:blip r:embed="rId159"/>
                    <a:stretch>
                      <a:fillRect/>
                    </a:stretch>
                  </pic:blipFill>
                  <pic:spPr>
                    <a:xfrm>
                      <a:off x="0" y="0"/>
                      <a:ext cx="5731510" cy="1453515"/>
                    </a:xfrm>
                    <a:prstGeom prst="rect">
                      <a:avLst/>
                    </a:prstGeom>
                  </pic:spPr>
                </pic:pic>
              </a:graphicData>
            </a:graphic>
          </wp:inline>
        </w:drawing>
      </w:r>
    </w:p>
    <w:p w14:paraId="12A2F72A" w14:textId="77777777" w:rsidR="004A20D4" w:rsidRDefault="004A20D4" w:rsidP="001F5E6F">
      <w:pPr>
        <w:jc w:val="both"/>
      </w:pPr>
    </w:p>
    <w:p w14:paraId="61E3A75C" w14:textId="77777777" w:rsidR="008D7F82" w:rsidRDefault="008D7F82">
      <w:r>
        <w:br w:type="page"/>
      </w:r>
    </w:p>
    <w:p w14:paraId="3C6BE56C" w14:textId="70DA1C5F" w:rsidR="0053027F" w:rsidRDefault="0053027F" w:rsidP="001F5E6F">
      <w:pPr>
        <w:jc w:val="both"/>
      </w:pPr>
      <w:r>
        <w:lastRenderedPageBreak/>
        <w:t>Also, depending on how WSUS</w:t>
      </w:r>
      <w:r w:rsidR="008D7F82">
        <w:t xml:space="preserve"> and the GPO policies</w:t>
      </w:r>
      <w:r>
        <w:t xml:space="preserve"> </w:t>
      </w:r>
      <w:r w:rsidR="008D7F82">
        <w:t>are</w:t>
      </w:r>
      <w:r>
        <w:t xml:space="preserve"> configured, some patches may give the users the chance to install them by themselves</w:t>
      </w:r>
      <w:r w:rsidR="008D7F82">
        <w:t xml:space="preserve"> by clicking on the “Install Now” button:</w:t>
      </w:r>
    </w:p>
    <w:p w14:paraId="05C8BE5B" w14:textId="77777777" w:rsidR="00882A7D" w:rsidRDefault="00882A7D">
      <w:pPr>
        <w:rPr>
          <w:color w:val="4472C4" w:themeColor="accent1"/>
        </w:rPr>
      </w:pPr>
      <w:r>
        <w:rPr>
          <w:noProof/>
        </w:rPr>
        <w:drawing>
          <wp:inline distT="0" distB="0" distL="0" distR="0" wp14:anchorId="5B19D209" wp14:editId="54B3257D">
            <wp:extent cx="5731510" cy="3890645"/>
            <wp:effectExtent l="0" t="0" r="2540" b="0"/>
            <wp:docPr id="40" name="Picture 4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text, application, email&#10;&#10;Description automatically generated"/>
                    <pic:cNvPicPr/>
                  </pic:nvPicPr>
                  <pic:blipFill>
                    <a:blip r:embed="rId160"/>
                    <a:stretch>
                      <a:fillRect/>
                    </a:stretch>
                  </pic:blipFill>
                  <pic:spPr>
                    <a:xfrm>
                      <a:off x="0" y="0"/>
                      <a:ext cx="5731510" cy="3890645"/>
                    </a:xfrm>
                    <a:prstGeom prst="rect">
                      <a:avLst/>
                    </a:prstGeom>
                  </pic:spPr>
                </pic:pic>
              </a:graphicData>
            </a:graphic>
          </wp:inline>
        </w:drawing>
      </w:r>
    </w:p>
    <w:p w14:paraId="71FB12AD" w14:textId="013B4C5B" w:rsidR="00945B51" w:rsidRDefault="00945B51">
      <w:pPr>
        <w:rPr>
          <w:color w:val="4472C4" w:themeColor="accent1"/>
        </w:rPr>
      </w:pPr>
    </w:p>
    <w:p w14:paraId="4CC21820" w14:textId="1970CB00" w:rsidR="004A20D4" w:rsidRPr="002F3455" w:rsidRDefault="004A20D4" w:rsidP="004A20D4">
      <w:pPr>
        <w:spacing w:after="0"/>
        <w:rPr>
          <w:color w:val="4472C4" w:themeColor="accent1"/>
        </w:rPr>
      </w:pPr>
      <w:r w:rsidRPr="002F3455">
        <w:rPr>
          <w:color w:val="4472C4" w:themeColor="accent1"/>
        </w:rPr>
        <w:t>4.4.</w:t>
      </w:r>
      <w:r>
        <w:rPr>
          <w:color w:val="4472C4" w:themeColor="accent1"/>
        </w:rPr>
        <w:t>1</w:t>
      </w:r>
      <w:r>
        <w:rPr>
          <w:color w:val="4472C4" w:themeColor="accent1"/>
        </w:rPr>
        <w:t>7</w:t>
      </w:r>
      <w:r w:rsidRPr="002F3455">
        <w:rPr>
          <w:color w:val="4472C4" w:themeColor="accent1"/>
        </w:rPr>
        <w:tab/>
      </w:r>
      <w:r w:rsidR="00C71970">
        <w:rPr>
          <w:color w:val="4472C4" w:themeColor="accent1"/>
        </w:rPr>
        <w:t>AS2 Sessions</w:t>
      </w:r>
    </w:p>
    <w:p w14:paraId="5375C6CD" w14:textId="00C7D53E" w:rsidR="0036118B" w:rsidRDefault="00C71970" w:rsidP="004A20D4">
      <w:pPr>
        <w:jc w:val="both"/>
      </w:pPr>
      <w:r>
        <w:t xml:space="preserve">This report can only be seen when AppStream 2.0 integration is enabled. It will list the </w:t>
      </w:r>
      <w:r w:rsidR="00D54FF9">
        <w:t>usage of fleet and stacks</w:t>
      </w:r>
      <w:r w:rsidR="0036118B">
        <w:t xml:space="preserve"> that have happened in a given period of time.</w:t>
      </w:r>
    </w:p>
    <w:p w14:paraId="6B3E369D" w14:textId="74D537E4" w:rsidR="004A20D4" w:rsidRDefault="0018558E" w:rsidP="001F5E6F">
      <w:pPr>
        <w:jc w:val="both"/>
      </w:pPr>
      <w:r>
        <w:rPr>
          <w:noProof/>
        </w:rPr>
        <w:drawing>
          <wp:inline distT="0" distB="0" distL="0" distR="0" wp14:anchorId="32CE0D15" wp14:editId="735738C8">
            <wp:extent cx="5731510" cy="1852295"/>
            <wp:effectExtent l="0" t="0" r="2540" b="0"/>
            <wp:docPr id="42" name="Picture 4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text, application, email&#10;&#10;Description automatically generated"/>
                    <pic:cNvPicPr/>
                  </pic:nvPicPr>
                  <pic:blipFill>
                    <a:blip r:embed="rId161"/>
                    <a:stretch>
                      <a:fillRect/>
                    </a:stretch>
                  </pic:blipFill>
                  <pic:spPr>
                    <a:xfrm>
                      <a:off x="0" y="0"/>
                      <a:ext cx="5731510" cy="1852295"/>
                    </a:xfrm>
                    <a:prstGeom prst="rect">
                      <a:avLst/>
                    </a:prstGeom>
                  </pic:spPr>
                </pic:pic>
              </a:graphicData>
            </a:graphic>
          </wp:inline>
        </w:drawing>
      </w:r>
    </w:p>
    <w:p w14:paraId="162D9C84" w14:textId="77777777" w:rsidR="0018558E" w:rsidRDefault="0018558E" w:rsidP="001F5E6F">
      <w:pPr>
        <w:jc w:val="both"/>
      </w:pPr>
    </w:p>
    <w:p w14:paraId="453B1533" w14:textId="77777777" w:rsidR="0018558E" w:rsidRDefault="0018558E">
      <w:pPr>
        <w:rPr>
          <w:color w:val="4472C4" w:themeColor="accent1"/>
        </w:rPr>
      </w:pPr>
      <w:r>
        <w:rPr>
          <w:color w:val="4472C4" w:themeColor="accent1"/>
        </w:rPr>
        <w:br w:type="page"/>
      </w:r>
    </w:p>
    <w:p w14:paraId="2323D8DE" w14:textId="1D2A18C4" w:rsidR="004A20D4" w:rsidRPr="002F3455" w:rsidRDefault="004A20D4" w:rsidP="004A20D4">
      <w:pPr>
        <w:spacing w:after="0"/>
        <w:rPr>
          <w:color w:val="4472C4" w:themeColor="accent1"/>
        </w:rPr>
      </w:pPr>
      <w:r w:rsidRPr="002F3455">
        <w:rPr>
          <w:color w:val="4472C4" w:themeColor="accent1"/>
        </w:rPr>
        <w:lastRenderedPageBreak/>
        <w:t>4.4.</w:t>
      </w:r>
      <w:r>
        <w:rPr>
          <w:color w:val="4472C4" w:themeColor="accent1"/>
        </w:rPr>
        <w:t>1</w:t>
      </w:r>
      <w:r>
        <w:rPr>
          <w:color w:val="4472C4" w:themeColor="accent1"/>
        </w:rPr>
        <w:t>8</w:t>
      </w:r>
      <w:r w:rsidRPr="002F3455">
        <w:rPr>
          <w:color w:val="4472C4" w:themeColor="accent1"/>
        </w:rPr>
        <w:tab/>
      </w:r>
      <w:r w:rsidR="00C843F5">
        <w:rPr>
          <w:color w:val="4472C4" w:themeColor="accent1"/>
        </w:rPr>
        <w:t>AS2 Users</w:t>
      </w:r>
    </w:p>
    <w:p w14:paraId="3143912B" w14:textId="15DF34D7" w:rsidR="004A20D4" w:rsidRDefault="00C843F5" w:rsidP="004A20D4">
      <w:pPr>
        <w:jc w:val="both"/>
      </w:pPr>
      <w:r>
        <w:t xml:space="preserve">Also only available when the option is enabled. This </w:t>
      </w:r>
      <w:r w:rsidR="00BB1E88">
        <w:t xml:space="preserve">report is similar to the previous one, but it will show the </w:t>
      </w:r>
      <w:r w:rsidR="00CB2EB3">
        <w:t>applications/fleet usage based on how many users have consumed it.</w:t>
      </w:r>
    </w:p>
    <w:p w14:paraId="2090263B" w14:textId="42965C3B" w:rsidR="00CB2EB3" w:rsidRDefault="00D54FF9" w:rsidP="004A20D4">
      <w:pPr>
        <w:jc w:val="both"/>
      </w:pPr>
      <w:r>
        <w:rPr>
          <w:noProof/>
        </w:rPr>
        <w:drawing>
          <wp:inline distT="0" distB="0" distL="0" distR="0" wp14:anchorId="1D5D12C9" wp14:editId="7238DE99">
            <wp:extent cx="5731510" cy="1927860"/>
            <wp:effectExtent l="0" t="0" r="2540" b="0"/>
            <wp:docPr id="44" name="Picture 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application&#10;&#10;Description automatically generated"/>
                    <pic:cNvPicPr/>
                  </pic:nvPicPr>
                  <pic:blipFill>
                    <a:blip r:embed="rId162"/>
                    <a:stretch>
                      <a:fillRect/>
                    </a:stretch>
                  </pic:blipFill>
                  <pic:spPr>
                    <a:xfrm>
                      <a:off x="0" y="0"/>
                      <a:ext cx="5731510" cy="1927860"/>
                    </a:xfrm>
                    <a:prstGeom prst="rect">
                      <a:avLst/>
                    </a:prstGeom>
                  </pic:spPr>
                </pic:pic>
              </a:graphicData>
            </a:graphic>
          </wp:inline>
        </w:drawing>
      </w:r>
    </w:p>
    <w:p w14:paraId="39EB51E7" w14:textId="77777777" w:rsidR="004A20D4" w:rsidRDefault="004A20D4" w:rsidP="001F5E6F">
      <w:pPr>
        <w:jc w:val="both"/>
      </w:pPr>
    </w:p>
    <w:p w14:paraId="0BF4512C" w14:textId="60DFFFCC" w:rsidR="00CC362C" w:rsidRPr="002F3455" w:rsidRDefault="00CC362C" w:rsidP="00CC362C">
      <w:pPr>
        <w:spacing w:after="0"/>
        <w:rPr>
          <w:color w:val="4472C4" w:themeColor="accent1"/>
        </w:rPr>
      </w:pPr>
      <w:r w:rsidRPr="002F3455">
        <w:rPr>
          <w:color w:val="4472C4" w:themeColor="accent1"/>
        </w:rPr>
        <w:t>4.4.</w:t>
      </w:r>
      <w:r w:rsidR="001F5E6F">
        <w:rPr>
          <w:color w:val="4472C4" w:themeColor="accent1"/>
        </w:rPr>
        <w:t>1</w:t>
      </w:r>
      <w:r w:rsidR="004A20D4">
        <w:rPr>
          <w:color w:val="4472C4" w:themeColor="accent1"/>
        </w:rPr>
        <w:t>9</w:t>
      </w:r>
      <w:r w:rsidRPr="002F3455">
        <w:rPr>
          <w:color w:val="4472C4" w:themeColor="accent1"/>
        </w:rPr>
        <w:tab/>
      </w:r>
      <w:r>
        <w:rPr>
          <w:color w:val="4472C4" w:themeColor="accent1"/>
        </w:rPr>
        <w:t>Importing Spreadsheets</w:t>
      </w:r>
    </w:p>
    <w:p w14:paraId="36DAC8A5" w14:textId="7C0B7FBA" w:rsidR="00CC362C" w:rsidRDefault="00CC362C" w:rsidP="00CC362C">
      <w:pPr>
        <w:jc w:val="both"/>
      </w:pPr>
      <w:r>
        <w:t>From version 4.7.0, the new AMI includes</w:t>
      </w:r>
      <w:r w:rsidR="00F71621">
        <w:t xml:space="preserve"> all the software requirements to import spreadsheets. </w:t>
      </w:r>
      <w:r w:rsidR="0052530B">
        <w:t xml:space="preserve">If the version is lower than this, we will have to execute it manually by downloading </w:t>
      </w:r>
      <w:r w:rsidR="00C06189">
        <w:t>the MS Access Database Engine 2016 Redistributable</w:t>
      </w:r>
      <w:r w:rsidR="0052530B">
        <w:t xml:space="preserve"> from:</w:t>
      </w:r>
    </w:p>
    <w:p w14:paraId="2699FB5B" w14:textId="450F4783" w:rsidR="0052530B" w:rsidRDefault="00D54FF9" w:rsidP="00CC362C">
      <w:pPr>
        <w:jc w:val="both"/>
      </w:pPr>
      <w:hyperlink r:id="rId163" w:history="1">
        <w:r w:rsidR="00C06189" w:rsidRPr="00E16323">
          <w:rPr>
            <w:rStyle w:val="Hyperlink"/>
          </w:rPr>
          <w:t>https://www.microsoft.com/en-us/download/details.aspx?id=54920</w:t>
        </w:r>
      </w:hyperlink>
    </w:p>
    <w:p w14:paraId="330BAF32" w14:textId="77777777" w:rsidR="002F3455" w:rsidRDefault="002F3455">
      <w:r>
        <w:br w:type="page"/>
      </w:r>
    </w:p>
    <w:p w14:paraId="7EE698DC" w14:textId="58DDF61B" w:rsidR="002F3455" w:rsidRDefault="002F3455" w:rsidP="002F3455">
      <w:pPr>
        <w:pStyle w:val="Heading1"/>
        <w:jc w:val="both"/>
      </w:pPr>
      <w:bookmarkStart w:id="46" w:name="_5._Presenting_applications"/>
      <w:bookmarkStart w:id="47" w:name="_Toc114039877"/>
      <w:bookmarkEnd w:id="46"/>
      <w:r>
        <w:lastRenderedPageBreak/>
        <w:t>5.</w:t>
      </w:r>
      <w:r>
        <w:tab/>
        <w:t>Presenting applications to users via various delivery methods</w:t>
      </w:r>
      <w:bookmarkEnd w:id="47"/>
    </w:p>
    <w:p w14:paraId="6F833345" w14:textId="77777777" w:rsidR="002F3455" w:rsidRDefault="002F3455" w:rsidP="002F3455">
      <w:pPr>
        <w:jc w:val="both"/>
      </w:pPr>
      <w:r>
        <w:t>Applications can be delivered to users via either:</w:t>
      </w:r>
    </w:p>
    <w:p w14:paraId="24849E81" w14:textId="06474DC1" w:rsidR="002F3455" w:rsidRDefault="002F3455" w:rsidP="000A41D5">
      <w:pPr>
        <w:pStyle w:val="ListParagraph"/>
        <w:numPr>
          <w:ilvl w:val="0"/>
          <w:numId w:val="14"/>
        </w:numPr>
        <w:jc w:val="both"/>
      </w:pPr>
      <w:r>
        <w:t xml:space="preserve">In a WorkSpace (using Active Directory group membership and products such as App-V, </w:t>
      </w:r>
      <w:proofErr w:type="spellStart"/>
      <w:r>
        <w:t>FlexApp</w:t>
      </w:r>
      <w:proofErr w:type="spellEnd"/>
      <w:r>
        <w:t xml:space="preserve">, etc) or via </w:t>
      </w:r>
      <w:proofErr w:type="spellStart"/>
      <w:r>
        <w:t>Numecent</w:t>
      </w:r>
      <w:proofErr w:type="spellEnd"/>
      <w:r>
        <w:t xml:space="preserve"> </w:t>
      </w:r>
      <w:proofErr w:type="spellStart"/>
      <w:r>
        <w:t>Cloudpaging</w:t>
      </w:r>
      <w:proofErr w:type="spellEnd"/>
    </w:p>
    <w:p w14:paraId="319B2446" w14:textId="1FF7F38E" w:rsidR="002F3455" w:rsidRDefault="002F3455" w:rsidP="000A41D5">
      <w:pPr>
        <w:pStyle w:val="ListParagraph"/>
        <w:numPr>
          <w:ilvl w:val="0"/>
          <w:numId w:val="14"/>
        </w:numPr>
        <w:jc w:val="both"/>
      </w:pPr>
      <w:r>
        <w:t xml:space="preserve">The likes of </w:t>
      </w:r>
      <w:proofErr w:type="spellStart"/>
      <w:r>
        <w:t>FlexApp</w:t>
      </w:r>
      <w:proofErr w:type="spellEnd"/>
      <w:r>
        <w:t xml:space="preserve"> and </w:t>
      </w:r>
      <w:proofErr w:type="spellStart"/>
      <w:r>
        <w:t>Numecent</w:t>
      </w:r>
      <w:proofErr w:type="spellEnd"/>
      <w:r>
        <w:t xml:space="preserve"> </w:t>
      </w:r>
      <w:proofErr w:type="spellStart"/>
      <w:r>
        <w:t>Cloudpaging</w:t>
      </w:r>
      <w:proofErr w:type="spellEnd"/>
      <w:r>
        <w:t xml:space="preserve"> is a separate application suite where applications are packaged and delivered in containers. If you need to know more about how they could fit your organisation, please contact us here at Nuvens</w:t>
      </w:r>
    </w:p>
    <w:p w14:paraId="27CB5C23" w14:textId="48F37943" w:rsidR="002F3455" w:rsidRDefault="002F3455" w:rsidP="000A41D5">
      <w:pPr>
        <w:pStyle w:val="ListParagraph"/>
        <w:numPr>
          <w:ilvl w:val="0"/>
          <w:numId w:val="14"/>
        </w:numPr>
        <w:jc w:val="both"/>
      </w:pPr>
      <w:r>
        <w:rPr>
          <w:noProof/>
        </w:rPr>
        <w:drawing>
          <wp:anchor distT="0" distB="0" distL="0" distR="0" simplePos="0" relativeHeight="251658320" behindDoc="0" locked="0" layoutInCell="1" allowOverlap="1" wp14:anchorId="44B6E41B" wp14:editId="13ED0C91">
            <wp:simplePos x="0" y="0"/>
            <wp:positionH relativeFrom="page">
              <wp:posOffset>1219200</wp:posOffset>
            </wp:positionH>
            <wp:positionV relativeFrom="paragraph">
              <wp:posOffset>310515</wp:posOffset>
            </wp:positionV>
            <wp:extent cx="4956701" cy="4782407"/>
            <wp:effectExtent l="0" t="0" r="0" b="0"/>
            <wp:wrapTopAndBottom/>
            <wp:docPr id="223"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16.jpeg"/>
                    <pic:cNvPicPr/>
                  </pic:nvPicPr>
                  <pic:blipFill>
                    <a:blip r:embed="rId164" cstate="print"/>
                    <a:stretch>
                      <a:fillRect/>
                    </a:stretch>
                  </pic:blipFill>
                  <pic:spPr>
                    <a:xfrm>
                      <a:off x="0" y="0"/>
                      <a:ext cx="4956701" cy="4782407"/>
                    </a:xfrm>
                    <a:prstGeom prst="rect">
                      <a:avLst/>
                    </a:prstGeom>
                  </pic:spPr>
                </pic:pic>
              </a:graphicData>
            </a:graphic>
          </wp:anchor>
        </w:drawing>
      </w:r>
      <w:r>
        <w:t>In an AppStream session</w:t>
      </w:r>
    </w:p>
    <w:p w14:paraId="3F9A61DD" w14:textId="0C984749" w:rsidR="002F3455" w:rsidRDefault="002F3455" w:rsidP="002F3455">
      <w:pPr>
        <w:jc w:val="both"/>
      </w:pPr>
    </w:p>
    <w:p w14:paraId="20A92923" w14:textId="77777777" w:rsidR="002F3455" w:rsidRDefault="002F3455" w:rsidP="002F3455">
      <w:pPr>
        <w:jc w:val="both"/>
      </w:pPr>
    </w:p>
    <w:p w14:paraId="149BF2FE" w14:textId="77777777" w:rsidR="002F3455" w:rsidRDefault="002F3455" w:rsidP="002F3455">
      <w:pPr>
        <w:jc w:val="both"/>
      </w:pPr>
    </w:p>
    <w:p w14:paraId="05701514" w14:textId="77777777" w:rsidR="002F3455" w:rsidRDefault="002F3455" w:rsidP="002F3455">
      <w:pPr>
        <w:pStyle w:val="Heading2"/>
        <w:jc w:val="both"/>
      </w:pPr>
      <w:bookmarkStart w:id="48" w:name="_5.1_Active_Directory"/>
      <w:bookmarkStart w:id="49" w:name="_Toc114039878"/>
      <w:bookmarkEnd w:id="48"/>
      <w:r>
        <w:lastRenderedPageBreak/>
        <w:t>5.1</w:t>
      </w:r>
      <w:r>
        <w:tab/>
        <w:t>Active Directory (AD) Group Applications</w:t>
      </w:r>
      <w:bookmarkEnd w:id="49"/>
    </w:p>
    <w:p w14:paraId="75E119A3" w14:textId="27B497DE" w:rsidR="002F3455" w:rsidRDefault="002F3455" w:rsidP="002F3455">
      <w:pPr>
        <w:jc w:val="both"/>
      </w:pPr>
      <w:r>
        <w:rPr>
          <w:noProof/>
        </w:rPr>
        <w:drawing>
          <wp:anchor distT="0" distB="0" distL="0" distR="0" simplePos="0" relativeHeight="251658321" behindDoc="0" locked="0" layoutInCell="1" allowOverlap="1" wp14:anchorId="525DE462" wp14:editId="0BB22F1C">
            <wp:simplePos x="0" y="0"/>
            <wp:positionH relativeFrom="page">
              <wp:posOffset>2209800</wp:posOffset>
            </wp:positionH>
            <wp:positionV relativeFrom="paragraph">
              <wp:posOffset>358140</wp:posOffset>
            </wp:positionV>
            <wp:extent cx="2857501" cy="967740"/>
            <wp:effectExtent l="0" t="0" r="0" b="0"/>
            <wp:wrapTopAndBottom/>
            <wp:docPr id="225"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17.jpeg"/>
                    <pic:cNvPicPr/>
                  </pic:nvPicPr>
                  <pic:blipFill>
                    <a:blip r:embed="rId165" cstate="print"/>
                    <a:stretch>
                      <a:fillRect/>
                    </a:stretch>
                  </pic:blipFill>
                  <pic:spPr>
                    <a:xfrm>
                      <a:off x="0" y="0"/>
                      <a:ext cx="2857501" cy="967740"/>
                    </a:xfrm>
                    <a:prstGeom prst="rect">
                      <a:avLst/>
                    </a:prstGeom>
                  </pic:spPr>
                </pic:pic>
              </a:graphicData>
            </a:graphic>
          </wp:anchor>
        </w:drawing>
      </w:r>
      <w:r>
        <w:t>Firstly, enable “AD Group Applications” in the Applications menu above.</w:t>
      </w:r>
    </w:p>
    <w:p w14:paraId="57A182B7" w14:textId="3616E74F" w:rsidR="002F3455" w:rsidRDefault="002F3455" w:rsidP="002F3455">
      <w:pPr>
        <w:spacing w:after="0"/>
        <w:jc w:val="both"/>
      </w:pPr>
    </w:p>
    <w:p w14:paraId="7EDE7951" w14:textId="23A77758" w:rsidR="002F3455" w:rsidRDefault="002F3455" w:rsidP="002F3455">
      <w:pPr>
        <w:jc w:val="both"/>
      </w:pPr>
      <w:r>
        <w:rPr>
          <w:noProof/>
        </w:rPr>
        <w:drawing>
          <wp:anchor distT="0" distB="0" distL="0" distR="0" simplePos="0" relativeHeight="251658322" behindDoc="0" locked="0" layoutInCell="1" allowOverlap="1" wp14:anchorId="67E15B78" wp14:editId="6A9A2ACE">
            <wp:simplePos x="0" y="0"/>
            <wp:positionH relativeFrom="margin">
              <wp:align>left</wp:align>
            </wp:positionH>
            <wp:positionV relativeFrom="paragraph">
              <wp:posOffset>339090</wp:posOffset>
            </wp:positionV>
            <wp:extent cx="5688813" cy="2423160"/>
            <wp:effectExtent l="0" t="0" r="7620" b="0"/>
            <wp:wrapTopAndBottom/>
            <wp:docPr id="227"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18.jpeg"/>
                    <pic:cNvPicPr/>
                  </pic:nvPicPr>
                  <pic:blipFill>
                    <a:blip r:embed="rId166" cstate="print"/>
                    <a:stretch>
                      <a:fillRect/>
                    </a:stretch>
                  </pic:blipFill>
                  <pic:spPr>
                    <a:xfrm>
                      <a:off x="0" y="0"/>
                      <a:ext cx="5688813" cy="2423160"/>
                    </a:xfrm>
                    <a:prstGeom prst="rect">
                      <a:avLst/>
                    </a:prstGeom>
                  </pic:spPr>
                </pic:pic>
              </a:graphicData>
            </a:graphic>
          </wp:anchor>
        </w:drawing>
      </w:r>
      <w:r>
        <w:t>When you have enabled this option, you will get an ‘App Groups’ option on the menu.</w:t>
      </w:r>
    </w:p>
    <w:p w14:paraId="119F08EF" w14:textId="77777777" w:rsidR="002F3455" w:rsidRDefault="002F3455" w:rsidP="002F3455">
      <w:pPr>
        <w:spacing w:after="0"/>
        <w:jc w:val="both"/>
      </w:pPr>
    </w:p>
    <w:p w14:paraId="1D26621D" w14:textId="77777777" w:rsidR="002F3455" w:rsidRDefault="002F3455" w:rsidP="002F3455">
      <w:pPr>
        <w:jc w:val="both"/>
      </w:pPr>
      <w:r>
        <w:t>To add a new application to the user’s menu which is delivered via an Active Directory group membership, select ‘Add Application from the ‘Packaged Applications’ menu.</w:t>
      </w:r>
    </w:p>
    <w:p w14:paraId="648EA93B" w14:textId="1A2A36C4" w:rsidR="002F3455" w:rsidRDefault="002F3455" w:rsidP="002F3455">
      <w:pPr>
        <w:jc w:val="center"/>
      </w:pPr>
      <w:r>
        <w:rPr>
          <w:noProof/>
          <w:sz w:val="20"/>
        </w:rPr>
        <w:drawing>
          <wp:inline distT="0" distB="0" distL="0" distR="0" wp14:anchorId="6083ACC8" wp14:editId="36885B9C">
            <wp:extent cx="4413560" cy="2751201"/>
            <wp:effectExtent l="0" t="0" r="0" b="0"/>
            <wp:docPr id="231"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20.jpeg"/>
                    <pic:cNvPicPr/>
                  </pic:nvPicPr>
                  <pic:blipFill>
                    <a:blip r:embed="rId167" cstate="print"/>
                    <a:stretch>
                      <a:fillRect/>
                    </a:stretch>
                  </pic:blipFill>
                  <pic:spPr>
                    <a:xfrm>
                      <a:off x="0" y="0"/>
                      <a:ext cx="4413560" cy="2751201"/>
                    </a:xfrm>
                    <a:prstGeom prst="rect">
                      <a:avLst/>
                    </a:prstGeom>
                  </pic:spPr>
                </pic:pic>
              </a:graphicData>
            </a:graphic>
          </wp:inline>
        </w:drawing>
      </w:r>
    </w:p>
    <w:p w14:paraId="7C84B6F4" w14:textId="77777777" w:rsidR="002F3455" w:rsidRDefault="002F3455">
      <w:r>
        <w:br w:type="page"/>
      </w:r>
    </w:p>
    <w:p w14:paraId="19116C52" w14:textId="77777777" w:rsidR="002F3455" w:rsidRPr="002F3455" w:rsidRDefault="002F3455" w:rsidP="002F3455">
      <w:pPr>
        <w:spacing w:after="0"/>
        <w:rPr>
          <w:color w:val="4472C4" w:themeColor="accent1"/>
        </w:rPr>
      </w:pPr>
      <w:r w:rsidRPr="002F3455">
        <w:rPr>
          <w:color w:val="4472C4" w:themeColor="accent1"/>
        </w:rPr>
        <w:lastRenderedPageBreak/>
        <w:t>5.1.1</w:t>
      </w:r>
      <w:r w:rsidRPr="002F3455">
        <w:rPr>
          <w:color w:val="4472C4" w:themeColor="accent1"/>
        </w:rPr>
        <w:tab/>
        <w:t>Application</w:t>
      </w:r>
    </w:p>
    <w:p w14:paraId="4831223B" w14:textId="77777777" w:rsidR="002F3455" w:rsidRDefault="002F3455" w:rsidP="002F3455">
      <w:pPr>
        <w:jc w:val="both"/>
      </w:pPr>
      <w:r>
        <w:t>Name of your application.</w:t>
      </w:r>
    </w:p>
    <w:p w14:paraId="1FFB04E8" w14:textId="77777777" w:rsidR="002F3455" w:rsidRDefault="002F3455" w:rsidP="002F3455">
      <w:pPr>
        <w:spacing w:after="0"/>
        <w:jc w:val="both"/>
      </w:pPr>
    </w:p>
    <w:p w14:paraId="7BF7F917" w14:textId="77777777" w:rsidR="002F3455" w:rsidRPr="000449D9" w:rsidRDefault="002F3455" w:rsidP="000449D9">
      <w:pPr>
        <w:spacing w:after="0"/>
        <w:rPr>
          <w:color w:val="4472C4" w:themeColor="accent1"/>
        </w:rPr>
      </w:pPr>
      <w:r w:rsidRPr="000449D9">
        <w:rPr>
          <w:color w:val="4472C4" w:themeColor="accent1"/>
        </w:rPr>
        <w:t>5.1.2</w:t>
      </w:r>
      <w:r w:rsidRPr="000449D9">
        <w:rPr>
          <w:color w:val="4472C4" w:themeColor="accent1"/>
        </w:rPr>
        <w:tab/>
        <w:t>Version</w:t>
      </w:r>
    </w:p>
    <w:p w14:paraId="113E82BC" w14:textId="77777777" w:rsidR="002F3455" w:rsidRDefault="002F3455" w:rsidP="002F3455">
      <w:pPr>
        <w:jc w:val="both"/>
      </w:pPr>
      <w:r>
        <w:t>The application version.</w:t>
      </w:r>
    </w:p>
    <w:p w14:paraId="262A2A8F" w14:textId="77777777" w:rsidR="002F3455" w:rsidRDefault="002F3455" w:rsidP="000449D9">
      <w:pPr>
        <w:spacing w:after="0"/>
        <w:jc w:val="both"/>
      </w:pPr>
    </w:p>
    <w:p w14:paraId="3AAF75A2" w14:textId="77777777" w:rsidR="002F3455" w:rsidRPr="000449D9" w:rsidRDefault="002F3455" w:rsidP="000449D9">
      <w:pPr>
        <w:spacing w:after="0"/>
        <w:rPr>
          <w:color w:val="4472C4" w:themeColor="accent1"/>
        </w:rPr>
      </w:pPr>
      <w:r w:rsidRPr="000449D9">
        <w:rPr>
          <w:color w:val="4472C4" w:themeColor="accent1"/>
        </w:rPr>
        <w:t>5.1.3</w:t>
      </w:r>
      <w:r w:rsidRPr="000449D9">
        <w:rPr>
          <w:color w:val="4472C4" w:themeColor="accent1"/>
        </w:rPr>
        <w:tab/>
        <w:t>AD Group Name</w:t>
      </w:r>
    </w:p>
    <w:p w14:paraId="621A99E3" w14:textId="77777777" w:rsidR="002F3455" w:rsidRDefault="002F3455" w:rsidP="002F3455">
      <w:pPr>
        <w:jc w:val="both"/>
      </w:pPr>
      <w:r>
        <w:t>The Active Directory group name that the user must be a member of to obtain this application.</w:t>
      </w:r>
    </w:p>
    <w:p w14:paraId="318E7601" w14:textId="77777777" w:rsidR="002F3455" w:rsidRDefault="002F3455" w:rsidP="000449D9">
      <w:pPr>
        <w:spacing w:after="0"/>
        <w:jc w:val="both"/>
      </w:pPr>
    </w:p>
    <w:p w14:paraId="4151C45A" w14:textId="77777777" w:rsidR="002F3455" w:rsidRPr="000449D9" w:rsidRDefault="002F3455" w:rsidP="000449D9">
      <w:pPr>
        <w:spacing w:after="0"/>
        <w:rPr>
          <w:color w:val="4472C4" w:themeColor="accent1"/>
        </w:rPr>
      </w:pPr>
      <w:r w:rsidRPr="000449D9">
        <w:rPr>
          <w:color w:val="4472C4" w:themeColor="accent1"/>
        </w:rPr>
        <w:t>5.1.4</w:t>
      </w:r>
      <w:r w:rsidRPr="000449D9">
        <w:rPr>
          <w:color w:val="4472C4" w:themeColor="accent1"/>
        </w:rPr>
        <w:tab/>
        <w:t>Application Type</w:t>
      </w:r>
    </w:p>
    <w:p w14:paraId="400FB36C" w14:textId="77777777" w:rsidR="002F3455" w:rsidRDefault="002F3455" w:rsidP="002F3455">
      <w:pPr>
        <w:jc w:val="both"/>
      </w:pPr>
      <w:r>
        <w:t>Random field where you can put in what you like (e.g., Payroll, HR, IT, etc).</w:t>
      </w:r>
    </w:p>
    <w:p w14:paraId="35631CAA" w14:textId="77777777" w:rsidR="002F3455" w:rsidRDefault="002F3455" w:rsidP="000449D9">
      <w:pPr>
        <w:spacing w:after="0"/>
        <w:jc w:val="both"/>
      </w:pPr>
    </w:p>
    <w:p w14:paraId="364F64D9" w14:textId="77777777" w:rsidR="002F3455" w:rsidRPr="000449D9" w:rsidRDefault="002F3455" w:rsidP="000449D9">
      <w:pPr>
        <w:spacing w:after="0"/>
        <w:rPr>
          <w:color w:val="4472C4" w:themeColor="accent1"/>
        </w:rPr>
      </w:pPr>
      <w:r w:rsidRPr="000449D9">
        <w:rPr>
          <w:color w:val="4472C4" w:themeColor="accent1"/>
        </w:rPr>
        <w:t>5.1.5</w:t>
      </w:r>
      <w:r w:rsidRPr="000449D9">
        <w:rPr>
          <w:color w:val="4472C4" w:themeColor="accent1"/>
        </w:rPr>
        <w:tab/>
        <w:t>License Type</w:t>
      </w:r>
    </w:p>
    <w:p w14:paraId="1369060A" w14:textId="77777777" w:rsidR="002F3455" w:rsidRDefault="002F3455" w:rsidP="002F3455">
      <w:pPr>
        <w:jc w:val="both"/>
      </w:pPr>
      <w:r>
        <w:t>This is either ‘Free’ (the user can add\remove this application via Self-Service) or ‘Paid’ (which requires administrator intervention).</w:t>
      </w:r>
    </w:p>
    <w:p w14:paraId="3F196934" w14:textId="77777777" w:rsidR="002F3455" w:rsidRDefault="002F3455" w:rsidP="000449D9">
      <w:pPr>
        <w:spacing w:after="0"/>
        <w:jc w:val="both"/>
      </w:pPr>
    </w:p>
    <w:p w14:paraId="4CE5B2E0" w14:textId="77777777" w:rsidR="002F3455" w:rsidRPr="000449D9" w:rsidRDefault="002F3455" w:rsidP="000449D9">
      <w:pPr>
        <w:spacing w:after="0"/>
        <w:rPr>
          <w:color w:val="4472C4" w:themeColor="accent1"/>
        </w:rPr>
      </w:pPr>
      <w:r w:rsidRPr="000449D9">
        <w:rPr>
          <w:color w:val="4472C4" w:themeColor="accent1"/>
        </w:rPr>
        <w:t>5.1.6</w:t>
      </w:r>
      <w:r w:rsidRPr="000449D9">
        <w:rPr>
          <w:color w:val="4472C4" w:themeColor="accent1"/>
        </w:rPr>
        <w:tab/>
        <w:t>License Count</w:t>
      </w:r>
    </w:p>
    <w:p w14:paraId="23CFD70C" w14:textId="77777777" w:rsidR="002F3455" w:rsidRDefault="002F3455" w:rsidP="002F3455">
      <w:pPr>
        <w:jc w:val="both"/>
      </w:pPr>
      <w:r>
        <w:t>This is the total number of licenses for the application. This will go against the License Type above if it is put as ‘Paid’.</w:t>
      </w:r>
    </w:p>
    <w:p w14:paraId="7779B668" w14:textId="77777777" w:rsidR="002F3455" w:rsidRDefault="002F3455" w:rsidP="000449D9">
      <w:pPr>
        <w:spacing w:after="0"/>
        <w:jc w:val="both"/>
      </w:pPr>
    </w:p>
    <w:p w14:paraId="1357A5D3" w14:textId="77777777" w:rsidR="002F3455" w:rsidRPr="000449D9" w:rsidRDefault="002F3455" w:rsidP="000449D9">
      <w:pPr>
        <w:spacing w:after="0"/>
        <w:rPr>
          <w:color w:val="4472C4" w:themeColor="accent1"/>
        </w:rPr>
      </w:pPr>
      <w:r w:rsidRPr="000449D9">
        <w:rPr>
          <w:color w:val="4472C4" w:themeColor="accent1"/>
        </w:rPr>
        <w:t>5.1.7</w:t>
      </w:r>
      <w:r w:rsidRPr="000449D9">
        <w:rPr>
          <w:color w:val="4472C4" w:themeColor="accent1"/>
        </w:rPr>
        <w:tab/>
        <w:t>WorkSpace App</w:t>
      </w:r>
    </w:p>
    <w:p w14:paraId="109F7C24" w14:textId="5E4FB7F8" w:rsidR="002F3455" w:rsidRDefault="002F3455" w:rsidP="002F3455">
      <w:pPr>
        <w:jc w:val="both"/>
      </w:pPr>
      <w:r>
        <w:t>Select this option for Active Directory group delivered applications.</w:t>
      </w:r>
    </w:p>
    <w:p w14:paraId="33517F9C" w14:textId="77777777" w:rsidR="002F3455" w:rsidRDefault="002F3455" w:rsidP="000449D9">
      <w:pPr>
        <w:spacing w:after="0"/>
        <w:jc w:val="both"/>
      </w:pPr>
    </w:p>
    <w:p w14:paraId="6BB85EB2" w14:textId="77777777" w:rsidR="000449D9" w:rsidRDefault="000449D9">
      <w:pPr>
        <w:rPr>
          <w:rFonts w:eastAsiaTheme="majorEastAsia"/>
          <w:color w:val="2F5496" w:themeColor="accent1" w:themeShade="BF"/>
          <w:sz w:val="26"/>
          <w:szCs w:val="26"/>
        </w:rPr>
      </w:pPr>
      <w:r>
        <w:br w:type="page"/>
      </w:r>
    </w:p>
    <w:p w14:paraId="66466ACA" w14:textId="7C10C07F" w:rsidR="002F3455" w:rsidRDefault="002F3455" w:rsidP="000449D9">
      <w:pPr>
        <w:pStyle w:val="Heading2"/>
        <w:jc w:val="both"/>
      </w:pPr>
      <w:bookmarkStart w:id="50" w:name="_5.2_Cloudpaging_applications"/>
      <w:bookmarkStart w:id="51" w:name="_Toc114039879"/>
      <w:bookmarkEnd w:id="50"/>
      <w:r>
        <w:lastRenderedPageBreak/>
        <w:t>5.2</w:t>
      </w:r>
      <w:r>
        <w:tab/>
      </w:r>
      <w:proofErr w:type="spellStart"/>
      <w:r>
        <w:t>Cloudpaging</w:t>
      </w:r>
      <w:proofErr w:type="spellEnd"/>
      <w:r>
        <w:t xml:space="preserve"> applications</w:t>
      </w:r>
      <w:bookmarkEnd w:id="51"/>
    </w:p>
    <w:p w14:paraId="4262FCAB" w14:textId="2AD4096A" w:rsidR="002F3455" w:rsidRDefault="000449D9" w:rsidP="002F3455">
      <w:pPr>
        <w:jc w:val="both"/>
      </w:pPr>
      <w:r>
        <w:rPr>
          <w:noProof/>
        </w:rPr>
        <w:drawing>
          <wp:anchor distT="0" distB="0" distL="0" distR="0" simplePos="0" relativeHeight="251658323" behindDoc="0" locked="0" layoutInCell="1" allowOverlap="1" wp14:anchorId="2E63671F" wp14:editId="1684D3B2">
            <wp:simplePos x="0" y="0"/>
            <wp:positionH relativeFrom="margin">
              <wp:align>center</wp:align>
            </wp:positionH>
            <wp:positionV relativeFrom="paragraph">
              <wp:posOffset>577215</wp:posOffset>
            </wp:positionV>
            <wp:extent cx="3072613" cy="822959"/>
            <wp:effectExtent l="0" t="0" r="0" b="0"/>
            <wp:wrapTopAndBottom/>
            <wp:docPr id="233"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21.jpeg"/>
                    <pic:cNvPicPr/>
                  </pic:nvPicPr>
                  <pic:blipFill>
                    <a:blip r:embed="rId168" cstate="print"/>
                    <a:stretch>
                      <a:fillRect/>
                    </a:stretch>
                  </pic:blipFill>
                  <pic:spPr>
                    <a:xfrm>
                      <a:off x="0" y="0"/>
                      <a:ext cx="3072613" cy="822959"/>
                    </a:xfrm>
                    <a:prstGeom prst="rect">
                      <a:avLst/>
                    </a:prstGeom>
                  </pic:spPr>
                </pic:pic>
              </a:graphicData>
            </a:graphic>
          </wp:anchor>
        </w:drawing>
      </w:r>
      <w:r w:rsidR="002F3455">
        <w:t>Firstly, enable “</w:t>
      </w:r>
      <w:proofErr w:type="spellStart"/>
      <w:r w:rsidR="002F3455">
        <w:t>Cloudpaging</w:t>
      </w:r>
      <w:proofErr w:type="spellEnd"/>
      <w:r w:rsidR="002F3455">
        <w:t xml:space="preserve"> Applications” in the ‘Applications’ menu and enter your </w:t>
      </w:r>
      <w:proofErr w:type="spellStart"/>
      <w:r w:rsidR="002F3455">
        <w:t>Cloudpaging</w:t>
      </w:r>
      <w:proofErr w:type="spellEnd"/>
      <w:r w:rsidR="002F3455">
        <w:t xml:space="preserve"> username that is used to control the delivery of the applications.</w:t>
      </w:r>
    </w:p>
    <w:p w14:paraId="6A840B5A" w14:textId="4E8DEF45" w:rsidR="002F3455" w:rsidRDefault="002F3455" w:rsidP="000449D9">
      <w:pPr>
        <w:spacing w:after="0"/>
        <w:jc w:val="both"/>
      </w:pPr>
    </w:p>
    <w:p w14:paraId="343BA127" w14:textId="50EB8E8C" w:rsidR="002F3455" w:rsidRDefault="000449D9" w:rsidP="002F3455">
      <w:pPr>
        <w:jc w:val="both"/>
      </w:pPr>
      <w:r>
        <w:rPr>
          <w:noProof/>
        </w:rPr>
        <w:drawing>
          <wp:anchor distT="0" distB="0" distL="0" distR="0" simplePos="0" relativeHeight="251658324" behindDoc="0" locked="0" layoutInCell="1" allowOverlap="1" wp14:anchorId="10AABAFD" wp14:editId="2E2CB554">
            <wp:simplePos x="0" y="0"/>
            <wp:positionH relativeFrom="margin">
              <wp:align>left</wp:align>
            </wp:positionH>
            <wp:positionV relativeFrom="paragraph">
              <wp:posOffset>567055</wp:posOffset>
            </wp:positionV>
            <wp:extent cx="5683885" cy="2428875"/>
            <wp:effectExtent l="0" t="0" r="0" b="0"/>
            <wp:wrapTopAndBottom/>
            <wp:docPr id="235"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22.jpeg"/>
                    <pic:cNvPicPr/>
                  </pic:nvPicPr>
                  <pic:blipFill>
                    <a:blip r:embed="rId169" cstate="print"/>
                    <a:stretch>
                      <a:fillRect/>
                    </a:stretch>
                  </pic:blipFill>
                  <pic:spPr>
                    <a:xfrm>
                      <a:off x="0" y="0"/>
                      <a:ext cx="5694471" cy="2433174"/>
                    </a:xfrm>
                    <a:prstGeom prst="rect">
                      <a:avLst/>
                    </a:prstGeom>
                  </pic:spPr>
                </pic:pic>
              </a:graphicData>
            </a:graphic>
            <wp14:sizeRelH relativeFrom="margin">
              <wp14:pctWidth>0</wp14:pctWidth>
            </wp14:sizeRelH>
            <wp14:sizeRelV relativeFrom="margin">
              <wp14:pctHeight>0</wp14:pctHeight>
            </wp14:sizeRelV>
          </wp:anchor>
        </w:drawing>
      </w:r>
      <w:r w:rsidR="002F3455">
        <w:t>This will enable the ‘Cloud Paging’ menus for administration and on the user Self-Service portal.</w:t>
      </w:r>
    </w:p>
    <w:p w14:paraId="6EA21800" w14:textId="0487427F" w:rsidR="002F3455" w:rsidRDefault="002F3455" w:rsidP="000449D9">
      <w:pPr>
        <w:spacing w:after="0"/>
        <w:jc w:val="both"/>
      </w:pPr>
    </w:p>
    <w:p w14:paraId="4DECF316" w14:textId="77777777" w:rsidR="002F3455" w:rsidRDefault="002F3455" w:rsidP="002F3455">
      <w:pPr>
        <w:jc w:val="both"/>
      </w:pPr>
      <w:r>
        <w:t xml:space="preserve">You can now add your </w:t>
      </w:r>
      <w:proofErr w:type="spellStart"/>
      <w:r>
        <w:t>Cloudpaging</w:t>
      </w:r>
      <w:proofErr w:type="spellEnd"/>
      <w:r>
        <w:t xml:space="preserve"> applications. Enable ‘</w:t>
      </w:r>
      <w:proofErr w:type="spellStart"/>
      <w:r>
        <w:t>Cloudplayer</w:t>
      </w:r>
      <w:proofErr w:type="spellEnd"/>
      <w:r>
        <w:t xml:space="preserve"> app’ function for it to be delivered via the </w:t>
      </w:r>
      <w:proofErr w:type="spellStart"/>
      <w:r>
        <w:t>Cloudpaging</w:t>
      </w:r>
      <w:proofErr w:type="spellEnd"/>
      <w:r>
        <w:t xml:space="preserve"> application.</w:t>
      </w:r>
    </w:p>
    <w:p w14:paraId="16366843" w14:textId="540EB9BC" w:rsidR="002F3455" w:rsidRDefault="000449D9" w:rsidP="002F3455">
      <w:pPr>
        <w:jc w:val="both"/>
      </w:pPr>
      <w:r>
        <w:rPr>
          <w:noProof/>
        </w:rPr>
        <w:drawing>
          <wp:anchor distT="0" distB="0" distL="0" distR="0" simplePos="0" relativeHeight="251658325" behindDoc="0" locked="0" layoutInCell="1" allowOverlap="1" wp14:anchorId="1D06F718" wp14:editId="7CFC32B3">
            <wp:simplePos x="0" y="0"/>
            <wp:positionH relativeFrom="page">
              <wp:posOffset>1695450</wp:posOffset>
            </wp:positionH>
            <wp:positionV relativeFrom="paragraph">
              <wp:posOffset>39370</wp:posOffset>
            </wp:positionV>
            <wp:extent cx="4295775" cy="3517900"/>
            <wp:effectExtent l="0" t="0" r="9525" b="6350"/>
            <wp:wrapNone/>
            <wp:docPr id="237"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23.jpeg"/>
                    <pic:cNvPicPr/>
                  </pic:nvPicPr>
                  <pic:blipFill>
                    <a:blip r:embed="rId170" cstate="print"/>
                    <a:stretch>
                      <a:fillRect/>
                    </a:stretch>
                  </pic:blipFill>
                  <pic:spPr>
                    <a:xfrm>
                      <a:off x="0" y="0"/>
                      <a:ext cx="4295775" cy="3517900"/>
                    </a:xfrm>
                    <a:prstGeom prst="rect">
                      <a:avLst/>
                    </a:prstGeom>
                  </pic:spPr>
                </pic:pic>
              </a:graphicData>
            </a:graphic>
          </wp:anchor>
        </w:drawing>
      </w:r>
    </w:p>
    <w:p w14:paraId="149EDF66" w14:textId="53F83298" w:rsidR="000449D9" w:rsidRDefault="000449D9">
      <w:r>
        <w:br w:type="page"/>
      </w:r>
    </w:p>
    <w:p w14:paraId="30A3A765" w14:textId="77777777" w:rsidR="002F3455" w:rsidRPr="00861497" w:rsidRDefault="002F3455" w:rsidP="00861497">
      <w:pPr>
        <w:spacing w:after="0"/>
        <w:rPr>
          <w:color w:val="4472C4" w:themeColor="accent1"/>
        </w:rPr>
      </w:pPr>
      <w:r w:rsidRPr="00861497">
        <w:rPr>
          <w:color w:val="4472C4" w:themeColor="accent1"/>
        </w:rPr>
        <w:lastRenderedPageBreak/>
        <w:t>5.2.1</w:t>
      </w:r>
      <w:r w:rsidRPr="00861497">
        <w:rPr>
          <w:color w:val="4472C4" w:themeColor="accent1"/>
        </w:rPr>
        <w:tab/>
        <w:t>Application</w:t>
      </w:r>
    </w:p>
    <w:p w14:paraId="331330E7" w14:textId="0D5DAC7A" w:rsidR="002F3455" w:rsidRDefault="002F3455" w:rsidP="002F3455">
      <w:pPr>
        <w:jc w:val="both"/>
      </w:pPr>
      <w:r>
        <w:t>Name of your application</w:t>
      </w:r>
    </w:p>
    <w:p w14:paraId="0247EFA1" w14:textId="77777777" w:rsidR="002F3455" w:rsidRDefault="002F3455" w:rsidP="00861497">
      <w:pPr>
        <w:spacing w:after="0"/>
        <w:jc w:val="both"/>
      </w:pPr>
    </w:p>
    <w:p w14:paraId="1CC0A192" w14:textId="77777777" w:rsidR="002F3455" w:rsidRPr="00861497" w:rsidRDefault="002F3455" w:rsidP="00861497">
      <w:pPr>
        <w:spacing w:after="0"/>
        <w:rPr>
          <w:color w:val="4472C4" w:themeColor="accent1"/>
        </w:rPr>
      </w:pPr>
      <w:r w:rsidRPr="00861497">
        <w:rPr>
          <w:color w:val="4472C4" w:themeColor="accent1"/>
        </w:rPr>
        <w:t>5.2.2</w:t>
      </w:r>
      <w:r w:rsidRPr="00861497">
        <w:rPr>
          <w:color w:val="4472C4" w:themeColor="accent1"/>
        </w:rPr>
        <w:tab/>
        <w:t>Version</w:t>
      </w:r>
    </w:p>
    <w:p w14:paraId="05D74EB0" w14:textId="5D3D2267" w:rsidR="002F3455" w:rsidRDefault="002F3455" w:rsidP="002F3455">
      <w:pPr>
        <w:jc w:val="both"/>
      </w:pPr>
      <w:r>
        <w:t>The application version</w:t>
      </w:r>
    </w:p>
    <w:p w14:paraId="2FF26020" w14:textId="77777777" w:rsidR="002F3455" w:rsidRDefault="002F3455" w:rsidP="00861497">
      <w:pPr>
        <w:spacing w:after="0"/>
        <w:jc w:val="both"/>
      </w:pPr>
    </w:p>
    <w:p w14:paraId="005E6938" w14:textId="77777777" w:rsidR="002F3455" w:rsidRPr="00861497" w:rsidRDefault="002F3455" w:rsidP="00861497">
      <w:pPr>
        <w:spacing w:after="0"/>
        <w:rPr>
          <w:color w:val="4472C4" w:themeColor="accent1"/>
        </w:rPr>
      </w:pPr>
      <w:r w:rsidRPr="00861497">
        <w:rPr>
          <w:color w:val="4472C4" w:themeColor="accent1"/>
        </w:rPr>
        <w:t>5.2.3</w:t>
      </w:r>
      <w:r w:rsidRPr="00861497">
        <w:rPr>
          <w:color w:val="4472C4" w:themeColor="accent1"/>
        </w:rPr>
        <w:tab/>
        <w:t>AD Group Name</w:t>
      </w:r>
    </w:p>
    <w:p w14:paraId="69AB4187" w14:textId="77777777" w:rsidR="002F3455" w:rsidRDefault="002F3455" w:rsidP="002F3455">
      <w:pPr>
        <w:jc w:val="both"/>
      </w:pPr>
      <w:r>
        <w:t>For applications deployed based on AD group membership</w:t>
      </w:r>
    </w:p>
    <w:p w14:paraId="69FDC0DE" w14:textId="77777777" w:rsidR="002F3455" w:rsidRDefault="002F3455" w:rsidP="00861497">
      <w:pPr>
        <w:spacing w:after="0"/>
        <w:jc w:val="both"/>
      </w:pPr>
    </w:p>
    <w:p w14:paraId="46DCE2E8" w14:textId="77777777" w:rsidR="002F3455" w:rsidRPr="00861497" w:rsidRDefault="002F3455" w:rsidP="00861497">
      <w:pPr>
        <w:spacing w:after="0"/>
        <w:rPr>
          <w:color w:val="4472C4" w:themeColor="accent1"/>
        </w:rPr>
      </w:pPr>
      <w:r w:rsidRPr="00861497">
        <w:rPr>
          <w:color w:val="4472C4" w:themeColor="accent1"/>
        </w:rPr>
        <w:t>5.2.4</w:t>
      </w:r>
      <w:r w:rsidRPr="00861497">
        <w:rPr>
          <w:color w:val="4472C4" w:themeColor="accent1"/>
        </w:rPr>
        <w:tab/>
        <w:t>Application Type</w:t>
      </w:r>
    </w:p>
    <w:p w14:paraId="63FEED91" w14:textId="5B6C1A63" w:rsidR="002F3455" w:rsidRDefault="002F3455" w:rsidP="002F3455">
      <w:pPr>
        <w:jc w:val="both"/>
      </w:pPr>
      <w:r>
        <w:t>Random field where you can put in what you like (e.g., Payroll, HR, IT, etc)</w:t>
      </w:r>
    </w:p>
    <w:p w14:paraId="45ECB801" w14:textId="77777777" w:rsidR="002F3455" w:rsidRDefault="002F3455" w:rsidP="00861497">
      <w:pPr>
        <w:spacing w:after="0"/>
        <w:jc w:val="both"/>
      </w:pPr>
    </w:p>
    <w:p w14:paraId="255BE085" w14:textId="77777777" w:rsidR="002F3455" w:rsidRPr="00861497" w:rsidRDefault="002F3455" w:rsidP="00861497">
      <w:pPr>
        <w:spacing w:after="0"/>
        <w:rPr>
          <w:color w:val="4472C4" w:themeColor="accent1"/>
        </w:rPr>
      </w:pPr>
      <w:r w:rsidRPr="00861497">
        <w:rPr>
          <w:color w:val="4472C4" w:themeColor="accent1"/>
        </w:rPr>
        <w:t>5.2.5</w:t>
      </w:r>
      <w:r w:rsidRPr="00861497">
        <w:rPr>
          <w:color w:val="4472C4" w:themeColor="accent1"/>
        </w:rPr>
        <w:tab/>
        <w:t>License Type</w:t>
      </w:r>
    </w:p>
    <w:p w14:paraId="1CE39B91" w14:textId="0718BF35" w:rsidR="002F3455" w:rsidRDefault="002F3455" w:rsidP="002F3455">
      <w:pPr>
        <w:jc w:val="both"/>
      </w:pPr>
      <w:r>
        <w:t>This is either ‘Free’ (the user can add\remove this application via Self-Service) or ‘Paid’ (which requires administrator intervention)</w:t>
      </w:r>
    </w:p>
    <w:p w14:paraId="62D3DB1F" w14:textId="77777777" w:rsidR="002F3455" w:rsidRDefault="002F3455" w:rsidP="00861497">
      <w:pPr>
        <w:spacing w:after="0"/>
        <w:jc w:val="both"/>
      </w:pPr>
    </w:p>
    <w:p w14:paraId="748A1F1B" w14:textId="77777777" w:rsidR="002F3455" w:rsidRPr="00861497" w:rsidRDefault="002F3455" w:rsidP="00861497">
      <w:pPr>
        <w:spacing w:after="0"/>
        <w:rPr>
          <w:color w:val="4472C4" w:themeColor="accent1"/>
        </w:rPr>
      </w:pPr>
      <w:r w:rsidRPr="00861497">
        <w:rPr>
          <w:color w:val="4472C4" w:themeColor="accent1"/>
        </w:rPr>
        <w:t>5.2.6</w:t>
      </w:r>
      <w:r w:rsidRPr="00861497">
        <w:rPr>
          <w:color w:val="4472C4" w:themeColor="accent1"/>
        </w:rPr>
        <w:tab/>
        <w:t>License (</w:t>
      </w:r>
      <w:proofErr w:type="spellStart"/>
      <w:r w:rsidRPr="00861497">
        <w:rPr>
          <w:color w:val="4472C4" w:themeColor="accent1"/>
        </w:rPr>
        <w:t>Cloudpaging</w:t>
      </w:r>
      <w:proofErr w:type="spellEnd"/>
      <w:r w:rsidRPr="00861497">
        <w:rPr>
          <w:color w:val="4472C4" w:themeColor="accent1"/>
        </w:rPr>
        <w:t xml:space="preserve"> Only)</w:t>
      </w:r>
    </w:p>
    <w:p w14:paraId="1278B68C" w14:textId="0D44784C" w:rsidR="002F3455" w:rsidRDefault="002F3455" w:rsidP="002F3455">
      <w:pPr>
        <w:jc w:val="both"/>
      </w:pPr>
      <w:r>
        <w:t>The license is determined when the application is packaged which will generate a license GUID</w:t>
      </w:r>
    </w:p>
    <w:p w14:paraId="3BFFD015" w14:textId="77777777" w:rsidR="002F3455" w:rsidRDefault="002F3455" w:rsidP="00861497">
      <w:pPr>
        <w:spacing w:after="0"/>
        <w:jc w:val="both"/>
      </w:pPr>
    </w:p>
    <w:p w14:paraId="5FDE8A72" w14:textId="77777777" w:rsidR="002F3455" w:rsidRPr="00861497" w:rsidRDefault="002F3455" w:rsidP="00861497">
      <w:pPr>
        <w:spacing w:after="0"/>
        <w:rPr>
          <w:color w:val="4472C4" w:themeColor="accent1"/>
        </w:rPr>
      </w:pPr>
      <w:r w:rsidRPr="00861497">
        <w:rPr>
          <w:color w:val="4472C4" w:themeColor="accent1"/>
        </w:rPr>
        <w:t>5.2.7</w:t>
      </w:r>
      <w:r w:rsidRPr="00861497">
        <w:rPr>
          <w:color w:val="4472C4" w:themeColor="accent1"/>
        </w:rPr>
        <w:tab/>
        <w:t>Expiry Period (</w:t>
      </w:r>
      <w:proofErr w:type="spellStart"/>
      <w:r w:rsidRPr="00861497">
        <w:rPr>
          <w:color w:val="4472C4" w:themeColor="accent1"/>
        </w:rPr>
        <w:t>Cloudpaging</w:t>
      </w:r>
      <w:proofErr w:type="spellEnd"/>
      <w:r w:rsidRPr="00861497">
        <w:rPr>
          <w:color w:val="4472C4" w:themeColor="accent1"/>
        </w:rPr>
        <w:t xml:space="preserve"> Only)</w:t>
      </w:r>
    </w:p>
    <w:p w14:paraId="777228ED" w14:textId="16C7B934" w:rsidR="002F3455" w:rsidRDefault="002F3455" w:rsidP="002F3455">
      <w:pPr>
        <w:jc w:val="both"/>
      </w:pPr>
      <w:r>
        <w:t>The number of days that the license is assigned for before being returned to the pool</w:t>
      </w:r>
    </w:p>
    <w:p w14:paraId="7199136A" w14:textId="77777777" w:rsidR="002F3455" w:rsidRDefault="002F3455" w:rsidP="00861497">
      <w:pPr>
        <w:spacing w:after="0"/>
        <w:jc w:val="both"/>
      </w:pPr>
    </w:p>
    <w:p w14:paraId="188ACB83" w14:textId="77777777" w:rsidR="002F3455" w:rsidRPr="00861497" w:rsidRDefault="002F3455" w:rsidP="00861497">
      <w:pPr>
        <w:spacing w:after="0"/>
        <w:rPr>
          <w:color w:val="4472C4" w:themeColor="accent1"/>
        </w:rPr>
      </w:pPr>
      <w:r w:rsidRPr="00861497">
        <w:rPr>
          <w:color w:val="4472C4" w:themeColor="accent1"/>
        </w:rPr>
        <w:t>5.2.8</w:t>
      </w:r>
      <w:r w:rsidRPr="00861497">
        <w:rPr>
          <w:color w:val="4472C4" w:themeColor="accent1"/>
        </w:rPr>
        <w:tab/>
        <w:t>License Count</w:t>
      </w:r>
    </w:p>
    <w:p w14:paraId="751F1804" w14:textId="36F26CCB" w:rsidR="002F3455" w:rsidRDefault="002F3455" w:rsidP="002F3455">
      <w:pPr>
        <w:jc w:val="both"/>
      </w:pPr>
      <w:r>
        <w:t>The number of licenses purchased/available for the product</w:t>
      </w:r>
    </w:p>
    <w:p w14:paraId="44E94AE9" w14:textId="77777777" w:rsidR="002F3455" w:rsidRDefault="002F3455" w:rsidP="00861497">
      <w:pPr>
        <w:spacing w:after="0"/>
        <w:jc w:val="both"/>
      </w:pPr>
    </w:p>
    <w:p w14:paraId="44EBB76B" w14:textId="77777777" w:rsidR="002F3455" w:rsidRPr="00861497" w:rsidRDefault="002F3455" w:rsidP="00861497">
      <w:pPr>
        <w:spacing w:after="0"/>
        <w:rPr>
          <w:color w:val="4472C4" w:themeColor="accent1"/>
        </w:rPr>
      </w:pPr>
      <w:r w:rsidRPr="00861497">
        <w:rPr>
          <w:color w:val="4472C4" w:themeColor="accent1"/>
        </w:rPr>
        <w:t>5.2.9</w:t>
      </w:r>
      <w:r w:rsidRPr="00861497">
        <w:rPr>
          <w:color w:val="4472C4" w:themeColor="accent1"/>
        </w:rPr>
        <w:tab/>
        <w:t>Upgrade License (</w:t>
      </w:r>
      <w:proofErr w:type="spellStart"/>
      <w:r w:rsidRPr="00861497">
        <w:rPr>
          <w:color w:val="4472C4" w:themeColor="accent1"/>
        </w:rPr>
        <w:t>Cloudpaging</w:t>
      </w:r>
      <w:proofErr w:type="spellEnd"/>
      <w:r w:rsidRPr="00861497">
        <w:rPr>
          <w:color w:val="4472C4" w:themeColor="accent1"/>
        </w:rPr>
        <w:t xml:space="preserve"> Only)</w:t>
      </w:r>
    </w:p>
    <w:p w14:paraId="69714B85" w14:textId="74673894" w:rsidR="002F3455" w:rsidRDefault="002F3455" w:rsidP="002F3455">
      <w:pPr>
        <w:jc w:val="both"/>
      </w:pPr>
      <w:r>
        <w:t xml:space="preserve">If a </w:t>
      </w:r>
      <w:proofErr w:type="spellStart"/>
      <w:r>
        <w:t>Cloudpaging</w:t>
      </w:r>
      <w:proofErr w:type="spellEnd"/>
      <w:r>
        <w:t xml:space="preserve"> application is provided with an Upgrade License GUID, </w:t>
      </w:r>
      <w:proofErr w:type="spellStart"/>
      <w:r>
        <w:t>Numecent</w:t>
      </w:r>
      <w:proofErr w:type="spellEnd"/>
      <w:r>
        <w:t xml:space="preserve"> will automatically provision the upgraded version of the product</w:t>
      </w:r>
    </w:p>
    <w:p w14:paraId="3A6B29D9" w14:textId="77777777" w:rsidR="002F3455" w:rsidRDefault="002F3455" w:rsidP="00861497">
      <w:pPr>
        <w:spacing w:after="0"/>
        <w:jc w:val="both"/>
      </w:pPr>
    </w:p>
    <w:p w14:paraId="3C313F53" w14:textId="77777777" w:rsidR="002F3455" w:rsidRPr="00861497" w:rsidRDefault="002F3455" w:rsidP="00861497">
      <w:pPr>
        <w:spacing w:after="0"/>
        <w:rPr>
          <w:color w:val="4472C4" w:themeColor="accent1"/>
        </w:rPr>
      </w:pPr>
      <w:r w:rsidRPr="00861497">
        <w:rPr>
          <w:color w:val="4472C4" w:themeColor="accent1"/>
        </w:rPr>
        <w:t>5.2.10</w:t>
      </w:r>
      <w:r w:rsidRPr="00861497">
        <w:rPr>
          <w:color w:val="4472C4" w:themeColor="accent1"/>
        </w:rPr>
        <w:tab/>
        <w:t>Upgrade URL (</w:t>
      </w:r>
      <w:proofErr w:type="spellStart"/>
      <w:r w:rsidRPr="00861497">
        <w:rPr>
          <w:color w:val="4472C4" w:themeColor="accent1"/>
        </w:rPr>
        <w:t>Cloudpaging</w:t>
      </w:r>
      <w:proofErr w:type="spellEnd"/>
      <w:r w:rsidRPr="00861497">
        <w:rPr>
          <w:color w:val="4472C4" w:themeColor="accent1"/>
        </w:rPr>
        <w:t xml:space="preserve"> Only)</w:t>
      </w:r>
    </w:p>
    <w:p w14:paraId="54D8AD43" w14:textId="71C02C0F" w:rsidR="002F3455" w:rsidRDefault="002F3455" w:rsidP="002F3455">
      <w:pPr>
        <w:jc w:val="both"/>
      </w:pPr>
      <w:r>
        <w:t>The URL for the upgraded application package</w:t>
      </w:r>
    </w:p>
    <w:p w14:paraId="177BC234" w14:textId="77777777" w:rsidR="002F3455" w:rsidRDefault="002F3455" w:rsidP="00861497">
      <w:pPr>
        <w:spacing w:after="0"/>
        <w:jc w:val="both"/>
      </w:pPr>
    </w:p>
    <w:p w14:paraId="01D5F6B9" w14:textId="77777777" w:rsidR="002F3455" w:rsidRPr="00861497" w:rsidRDefault="002F3455" w:rsidP="00861497">
      <w:pPr>
        <w:spacing w:after="0"/>
        <w:rPr>
          <w:color w:val="4472C4" w:themeColor="accent1"/>
        </w:rPr>
      </w:pPr>
      <w:r w:rsidRPr="00861497">
        <w:rPr>
          <w:color w:val="4472C4" w:themeColor="accent1"/>
        </w:rPr>
        <w:t>5.2.11</w:t>
      </w:r>
      <w:r w:rsidRPr="00861497">
        <w:rPr>
          <w:color w:val="4472C4" w:themeColor="accent1"/>
        </w:rPr>
        <w:tab/>
        <w:t>Upgrade Type (</w:t>
      </w:r>
      <w:proofErr w:type="spellStart"/>
      <w:r w:rsidRPr="00861497">
        <w:rPr>
          <w:color w:val="4472C4" w:themeColor="accent1"/>
        </w:rPr>
        <w:t>Cloudpaging</w:t>
      </w:r>
      <w:proofErr w:type="spellEnd"/>
      <w:r w:rsidRPr="00861497">
        <w:rPr>
          <w:color w:val="4472C4" w:themeColor="accent1"/>
        </w:rPr>
        <w:t xml:space="preserve"> Only)</w:t>
      </w:r>
    </w:p>
    <w:p w14:paraId="487D02EF" w14:textId="77777777" w:rsidR="006B7C1E" w:rsidRDefault="002F3455" w:rsidP="002F3455">
      <w:pPr>
        <w:jc w:val="both"/>
      </w:pPr>
      <w:r>
        <w:t>The upgrade can be optional or enforced</w:t>
      </w:r>
    </w:p>
    <w:p w14:paraId="61464A49" w14:textId="77777777" w:rsidR="00CF4D66" w:rsidRPr="00CF4D66" w:rsidRDefault="00CF4D66" w:rsidP="00CF4D66">
      <w:pPr>
        <w:spacing w:after="0"/>
        <w:rPr>
          <w:color w:val="4472C4" w:themeColor="accent1"/>
        </w:rPr>
      </w:pPr>
      <w:r w:rsidRPr="00CF4D66">
        <w:rPr>
          <w:color w:val="4472C4" w:themeColor="accent1"/>
        </w:rPr>
        <w:lastRenderedPageBreak/>
        <w:t>5.2.12</w:t>
      </w:r>
      <w:r w:rsidRPr="00CF4D66">
        <w:rPr>
          <w:color w:val="4472C4" w:themeColor="accent1"/>
        </w:rPr>
        <w:tab/>
      </w:r>
      <w:proofErr w:type="spellStart"/>
      <w:r w:rsidRPr="00CF4D66">
        <w:rPr>
          <w:color w:val="4472C4" w:themeColor="accent1"/>
        </w:rPr>
        <w:t>Cloudplayer</w:t>
      </w:r>
      <w:proofErr w:type="spellEnd"/>
      <w:r w:rsidRPr="00CF4D66">
        <w:rPr>
          <w:color w:val="4472C4" w:themeColor="accent1"/>
        </w:rPr>
        <w:t xml:space="preserve"> App</w:t>
      </w:r>
    </w:p>
    <w:p w14:paraId="78EE502A" w14:textId="77777777" w:rsidR="00CF4D66" w:rsidRDefault="00CF4D66" w:rsidP="00CF4D66">
      <w:pPr>
        <w:jc w:val="both"/>
      </w:pPr>
      <w:r>
        <w:t xml:space="preserve">Enables this as a </w:t>
      </w:r>
      <w:proofErr w:type="spellStart"/>
      <w:r>
        <w:t>Cloudplayer</w:t>
      </w:r>
      <w:proofErr w:type="spellEnd"/>
      <w:r>
        <w:t xml:space="preserve"> (</w:t>
      </w:r>
      <w:proofErr w:type="spellStart"/>
      <w:r>
        <w:t>Cloudpaging</w:t>
      </w:r>
      <w:proofErr w:type="spellEnd"/>
      <w:r>
        <w:t>) application in the users’ Self-Service portal.</w:t>
      </w:r>
    </w:p>
    <w:p w14:paraId="69864E32" w14:textId="77777777" w:rsidR="00CF4D66" w:rsidRDefault="00CF4D66" w:rsidP="00CF4D66">
      <w:pPr>
        <w:spacing w:after="0"/>
        <w:jc w:val="both"/>
      </w:pPr>
    </w:p>
    <w:p w14:paraId="6072C694" w14:textId="77777777" w:rsidR="00CF4D66" w:rsidRDefault="00CF4D66" w:rsidP="00CF4D66">
      <w:pPr>
        <w:pStyle w:val="Heading2"/>
        <w:jc w:val="both"/>
      </w:pPr>
      <w:bookmarkStart w:id="52" w:name="_5.3_AppStream_applications"/>
      <w:bookmarkStart w:id="53" w:name="_Toc114039880"/>
      <w:bookmarkEnd w:id="52"/>
      <w:r>
        <w:t>5.3</w:t>
      </w:r>
      <w:r>
        <w:tab/>
        <w:t>AppStream applications</w:t>
      </w:r>
      <w:bookmarkEnd w:id="53"/>
    </w:p>
    <w:p w14:paraId="5C4C94CC" w14:textId="77777777" w:rsidR="00CF4D66" w:rsidRDefault="00CF4D66" w:rsidP="00CF4D66">
      <w:pPr>
        <w:jc w:val="both"/>
      </w:pPr>
      <w:r>
        <w:t>If the application is delivered into an AppStream session as a Dynamic Application. This points to the path of the application executable to launch.</w:t>
      </w:r>
    </w:p>
    <w:p w14:paraId="58AAB58B" w14:textId="7C6EA4FB" w:rsidR="00CF4D66" w:rsidRDefault="00CF4D66" w:rsidP="00CF4D66">
      <w:pPr>
        <w:jc w:val="both"/>
      </w:pPr>
      <w:r>
        <w:rPr>
          <w:noProof/>
        </w:rPr>
        <w:drawing>
          <wp:anchor distT="0" distB="0" distL="0" distR="0" simplePos="0" relativeHeight="251658326" behindDoc="0" locked="0" layoutInCell="1" allowOverlap="1" wp14:anchorId="24708AE0" wp14:editId="6600AA08">
            <wp:simplePos x="0" y="0"/>
            <wp:positionH relativeFrom="margin">
              <wp:align>center</wp:align>
            </wp:positionH>
            <wp:positionV relativeFrom="paragraph">
              <wp:posOffset>300990</wp:posOffset>
            </wp:positionV>
            <wp:extent cx="4812120" cy="3282410"/>
            <wp:effectExtent l="0" t="0" r="7620" b="0"/>
            <wp:wrapTopAndBottom/>
            <wp:docPr id="239"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24.jpeg"/>
                    <pic:cNvPicPr/>
                  </pic:nvPicPr>
                  <pic:blipFill>
                    <a:blip r:embed="rId171" cstate="print"/>
                    <a:stretch>
                      <a:fillRect/>
                    </a:stretch>
                  </pic:blipFill>
                  <pic:spPr>
                    <a:xfrm>
                      <a:off x="0" y="0"/>
                      <a:ext cx="4812120" cy="3282410"/>
                    </a:xfrm>
                    <a:prstGeom prst="rect">
                      <a:avLst/>
                    </a:prstGeom>
                  </pic:spPr>
                </pic:pic>
              </a:graphicData>
            </a:graphic>
          </wp:anchor>
        </w:drawing>
      </w:r>
      <w:r>
        <w:t xml:space="preserve">Please refer to </w:t>
      </w:r>
      <w:hyperlink w:anchor="_8._Creating_Dynamic" w:history="1">
        <w:r w:rsidRPr="009E1A75">
          <w:rPr>
            <w:rStyle w:val="Hyperlink"/>
          </w:rPr>
          <w:t>Section 8</w:t>
        </w:r>
      </w:hyperlink>
      <w:r>
        <w:t xml:space="preserve"> for information on ‘AppStream Dynamic Applications’.</w:t>
      </w:r>
    </w:p>
    <w:p w14:paraId="29821479" w14:textId="0D570C6A" w:rsidR="00CF4D66" w:rsidRDefault="00CF4D66" w:rsidP="00CF4D66">
      <w:pPr>
        <w:jc w:val="both"/>
      </w:pPr>
    </w:p>
    <w:p w14:paraId="156FC204" w14:textId="77777777" w:rsidR="00CF4D66" w:rsidRPr="00CF4D66" w:rsidRDefault="00CF4D66" w:rsidP="00CF4D66">
      <w:pPr>
        <w:spacing w:after="0"/>
        <w:rPr>
          <w:color w:val="4472C4" w:themeColor="accent1"/>
        </w:rPr>
      </w:pPr>
      <w:r w:rsidRPr="00CF4D66">
        <w:rPr>
          <w:color w:val="4472C4" w:themeColor="accent1"/>
        </w:rPr>
        <w:t>5.3.1</w:t>
      </w:r>
      <w:r w:rsidRPr="00CF4D66">
        <w:rPr>
          <w:color w:val="4472C4" w:themeColor="accent1"/>
        </w:rPr>
        <w:tab/>
        <w:t>Application</w:t>
      </w:r>
    </w:p>
    <w:p w14:paraId="7E5A5DB7" w14:textId="77777777" w:rsidR="00CF4D66" w:rsidRDefault="00CF4D66" w:rsidP="00CF4D66">
      <w:pPr>
        <w:jc w:val="both"/>
      </w:pPr>
      <w:r>
        <w:t>Name of your application.</w:t>
      </w:r>
    </w:p>
    <w:p w14:paraId="6BCA2964" w14:textId="77777777" w:rsidR="00CF4D66" w:rsidRDefault="00CF4D66" w:rsidP="00CF4D66">
      <w:pPr>
        <w:spacing w:after="0"/>
        <w:jc w:val="both"/>
      </w:pPr>
    </w:p>
    <w:p w14:paraId="45A2E188" w14:textId="77777777" w:rsidR="00CF4D66" w:rsidRPr="00CF4D66" w:rsidRDefault="00CF4D66" w:rsidP="00CF4D66">
      <w:pPr>
        <w:spacing w:after="0"/>
        <w:rPr>
          <w:color w:val="4472C4" w:themeColor="accent1"/>
        </w:rPr>
      </w:pPr>
      <w:r w:rsidRPr="00CF4D66">
        <w:rPr>
          <w:color w:val="4472C4" w:themeColor="accent1"/>
        </w:rPr>
        <w:t>5.3.2</w:t>
      </w:r>
      <w:r w:rsidRPr="00CF4D66">
        <w:rPr>
          <w:color w:val="4472C4" w:themeColor="accent1"/>
        </w:rPr>
        <w:tab/>
        <w:t>Version</w:t>
      </w:r>
    </w:p>
    <w:p w14:paraId="2FB3E887" w14:textId="77777777" w:rsidR="00CF4D66" w:rsidRDefault="00CF4D66" w:rsidP="00CF4D66">
      <w:pPr>
        <w:jc w:val="both"/>
      </w:pPr>
      <w:r>
        <w:t>The application version.</w:t>
      </w:r>
    </w:p>
    <w:p w14:paraId="23EC4D26" w14:textId="77777777" w:rsidR="00CF4D66" w:rsidRDefault="00CF4D66" w:rsidP="00CF4D66">
      <w:pPr>
        <w:spacing w:after="0"/>
        <w:jc w:val="both"/>
      </w:pPr>
    </w:p>
    <w:p w14:paraId="3B5876EF" w14:textId="77777777" w:rsidR="00CF4D66" w:rsidRPr="00CF4D66" w:rsidRDefault="00CF4D66" w:rsidP="00CF4D66">
      <w:pPr>
        <w:spacing w:after="0"/>
        <w:rPr>
          <w:color w:val="4472C4" w:themeColor="accent1"/>
        </w:rPr>
      </w:pPr>
      <w:r w:rsidRPr="00CF4D66">
        <w:rPr>
          <w:color w:val="4472C4" w:themeColor="accent1"/>
        </w:rPr>
        <w:t>5.3.3</w:t>
      </w:r>
      <w:r w:rsidRPr="00CF4D66">
        <w:rPr>
          <w:color w:val="4472C4" w:themeColor="accent1"/>
        </w:rPr>
        <w:tab/>
        <w:t>AD Group Name</w:t>
      </w:r>
    </w:p>
    <w:p w14:paraId="2407D16F" w14:textId="77777777" w:rsidR="00CF4D66" w:rsidRDefault="00CF4D66" w:rsidP="00CF4D66">
      <w:pPr>
        <w:jc w:val="both"/>
      </w:pPr>
      <w:r>
        <w:t>The Active Directory group that the user must be a member of to get the application via Dynamic Application delivery.</w:t>
      </w:r>
    </w:p>
    <w:p w14:paraId="634F2459" w14:textId="77777777" w:rsidR="00CF4D66" w:rsidRDefault="00CF4D66" w:rsidP="00CF4D66">
      <w:pPr>
        <w:spacing w:after="0"/>
        <w:jc w:val="both"/>
      </w:pPr>
    </w:p>
    <w:p w14:paraId="023CB532" w14:textId="77777777" w:rsidR="00CF4D66" w:rsidRDefault="00CF4D66">
      <w:pPr>
        <w:rPr>
          <w:color w:val="4472C4" w:themeColor="accent1"/>
        </w:rPr>
      </w:pPr>
      <w:r>
        <w:rPr>
          <w:color w:val="4472C4" w:themeColor="accent1"/>
        </w:rPr>
        <w:br w:type="page"/>
      </w:r>
    </w:p>
    <w:p w14:paraId="00D0E63F" w14:textId="34D59EE0" w:rsidR="00CF4D66" w:rsidRPr="00CF4D66" w:rsidRDefault="00CF4D66" w:rsidP="00CF4D66">
      <w:pPr>
        <w:spacing w:after="0"/>
        <w:rPr>
          <w:color w:val="4472C4" w:themeColor="accent1"/>
        </w:rPr>
      </w:pPr>
      <w:r w:rsidRPr="00CF4D66">
        <w:rPr>
          <w:color w:val="4472C4" w:themeColor="accent1"/>
        </w:rPr>
        <w:lastRenderedPageBreak/>
        <w:t>5.3.4</w:t>
      </w:r>
      <w:r w:rsidRPr="00CF4D66">
        <w:rPr>
          <w:color w:val="4472C4" w:themeColor="accent1"/>
        </w:rPr>
        <w:tab/>
        <w:t>Application Type</w:t>
      </w:r>
    </w:p>
    <w:p w14:paraId="332B0D24" w14:textId="77777777" w:rsidR="00CF4D66" w:rsidRDefault="00CF4D66" w:rsidP="00CF4D66">
      <w:pPr>
        <w:jc w:val="both"/>
      </w:pPr>
      <w:r>
        <w:t>Random field where you can put in what you like (e.g., Payroll, HR, IT, etc).</w:t>
      </w:r>
    </w:p>
    <w:p w14:paraId="15A3EBC8" w14:textId="77777777" w:rsidR="00CF4D66" w:rsidRDefault="00CF4D66" w:rsidP="00CF4D66">
      <w:pPr>
        <w:spacing w:after="0"/>
        <w:jc w:val="both"/>
      </w:pPr>
    </w:p>
    <w:p w14:paraId="4C9918FE" w14:textId="77777777" w:rsidR="00CF4D66" w:rsidRPr="00CF4D66" w:rsidRDefault="00CF4D66" w:rsidP="00CF4D66">
      <w:pPr>
        <w:spacing w:after="0"/>
        <w:rPr>
          <w:color w:val="4472C4" w:themeColor="accent1"/>
        </w:rPr>
      </w:pPr>
      <w:r w:rsidRPr="00CF4D66">
        <w:rPr>
          <w:color w:val="4472C4" w:themeColor="accent1"/>
        </w:rPr>
        <w:t>5.3.5</w:t>
      </w:r>
      <w:r w:rsidRPr="00CF4D66">
        <w:rPr>
          <w:color w:val="4472C4" w:themeColor="accent1"/>
        </w:rPr>
        <w:tab/>
        <w:t>License Type</w:t>
      </w:r>
    </w:p>
    <w:p w14:paraId="2076EA58" w14:textId="77777777" w:rsidR="00CF4D66" w:rsidRDefault="00CF4D66" w:rsidP="00CF4D66">
      <w:pPr>
        <w:jc w:val="both"/>
      </w:pPr>
      <w:r>
        <w:t>This is either ‘Free’ (the user can add\remove this application via Self-Service) or ‘Paid’ (which requires administrator intervention).</w:t>
      </w:r>
    </w:p>
    <w:p w14:paraId="0D08F8C8" w14:textId="77777777" w:rsidR="00CF4D66" w:rsidRDefault="00CF4D66" w:rsidP="00CF4D66">
      <w:pPr>
        <w:spacing w:after="0"/>
        <w:jc w:val="both"/>
      </w:pPr>
    </w:p>
    <w:p w14:paraId="2C3CB6B9" w14:textId="77777777" w:rsidR="00CF4D66" w:rsidRPr="00CF4D66" w:rsidRDefault="00CF4D66" w:rsidP="00CF4D66">
      <w:pPr>
        <w:spacing w:after="0"/>
        <w:rPr>
          <w:color w:val="4472C4" w:themeColor="accent1"/>
        </w:rPr>
      </w:pPr>
      <w:r w:rsidRPr="00CF4D66">
        <w:rPr>
          <w:color w:val="4472C4" w:themeColor="accent1"/>
        </w:rPr>
        <w:t>5.3.6</w:t>
      </w:r>
      <w:r w:rsidRPr="00CF4D66">
        <w:rPr>
          <w:color w:val="4472C4" w:themeColor="accent1"/>
        </w:rPr>
        <w:tab/>
        <w:t>License Count</w:t>
      </w:r>
    </w:p>
    <w:p w14:paraId="52799B24" w14:textId="77777777" w:rsidR="00CF4D66" w:rsidRDefault="00CF4D66" w:rsidP="00CF4D66">
      <w:pPr>
        <w:jc w:val="both"/>
      </w:pPr>
      <w:r>
        <w:t>This is the number of licenses available if the application is marked as ‘Paid’.</w:t>
      </w:r>
    </w:p>
    <w:p w14:paraId="1E418BF9" w14:textId="77777777" w:rsidR="00CF4D66" w:rsidRDefault="00CF4D66" w:rsidP="00CF4D66">
      <w:pPr>
        <w:spacing w:after="0"/>
        <w:jc w:val="both"/>
      </w:pPr>
    </w:p>
    <w:p w14:paraId="53A38568" w14:textId="77777777" w:rsidR="00CF4D66" w:rsidRPr="00CF4D66" w:rsidRDefault="00CF4D66" w:rsidP="00CF4D66">
      <w:pPr>
        <w:spacing w:after="0"/>
        <w:rPr>
          <w:color w:val="4472C4" w:themeColor="accent1"/>
        </w:rPr>
      </w:pPr>
      <w:r w:rsidRPr="00CF4D66">
        <w:rPr>
          <w:color w:val="4472C4" w:themeColor="accent1"/>
        </w:rPr>
        <w:t>5.3.7</w:t>
      </w:r>
      <w:r w:rsidRPr="00CF4D66">
        <w:rPr>
          <w:color w:val="4472C4" w:themeColor="accent1"/>
        </w:rPr>
        <w:tab/>
        <w:t>AppStream Launch Path</w:t>
      </w:r>
    </w:p>
    <w:p w14:paraId="4B4573EB" w14:textId="77777777" w:rsidR="00CF4D66" w:rsidRDefault="00CF4D66" w:rsidP="00CF4D66">
      <w:pPr>
        <w:jc w:val="both"/>
      </w:pPr>
      <w:r>
        <w:t>If the application is delivered into an AppStream session as a Dynamic Application. This points to the path of the application executable to launch. Please refer to the separate ‘AppStream Dynamic Applications’ document.</w:t>
      </w:r>
    </w:p>
    <w:p w14:paraId="427CD8F6" w14:textId="77777777" w:rsidR="00CF4D66" w:rsidRDefault="00CF4D66" w:rsidP="00CF4D66">
      <w:pPr>
        <w:spacing w:after="0"/>
        <w:jc w:val="both"/>
      </w:pPr>
    </w:p>
    <w:p w14:paraId="4A9C1FFF" w14:textId="77777777" w:rsidR="00CF4D66" w:rsidRPr="00CF4D66" w:rsidRDefault="00CF4D66" w:rsidP="00CF4D66">
      <w:pPr>
        <w:spacing w:after="0"/>
        <w:rPr>
          <w:color w:val="4472C4" w:themeColor="accent1"/>
        </w:rPr>
      </w:pPr>
      <w:r w:rsidRPr="00CF4D66">
        <w:rPr>
          <w:color w:val="4472C4" w:themeColor="accent1"/>
        </w:rPr>
        <w:t>5.3.8</w:t>
      </w:r>
      <w:r w:rsidRPr="00CF4D66">
        <w:rPr>
          <w:color w:val="4472C4" w:themeColor="accent1"/>
        </w:rPr>
        <w:tab/>
        <w:t>App Icon Data</w:t>
      </w:r>
    </w:p>
    <w:p w14:paraId="0904C6B0" w14:textId="77777777" w:rsidR="00CF4D66" w:rsidRDefault="00CF4D66" w:rsidP="00CF4D66">
      <w:pPr>
        <w:jc w:val="both"/>
      </w:pPr>
      <w:r>
        <w:t>If the application is delivered into an AppStream session as a Dynamic Application. This is the Base64 representation of the application icon. Please refer to the separate ‘AppStream Dynamic Applications’ document.</w:t>
      </w:r>
    </w:p>
    <w:p w14:paraId="1746F67A" w14:textId="77777777" w:rsidR="00CF4D66" w:rsidRDefault="00CF4D66" w:rsidP="00CF4D66">
      <w:pPr>
        <w:spacing w:after="0"/>
        <w:jc w:val="both"/>
      </w:pPr>
    </w:p>
    <w:p w14:paraId="186A6410" w14:textId="77777777" w:rsidR="00CF4D66" w:rsidRPr="00CF4D66" w:rsidRDefault="00CF4D66" w:rsidP="00CF4D66">
      <w:pPr>
        <w:spacing w:after="0"/>
        <w:rPr>
          <w:color w:val="4472C4" w:themeColor="accent1"/>
        </w:rPr>
      </w:pPr>
      <w:r w:rsidRPr="00CF4D66">
        <w:rPr>
          <w:color w:val="4472C4" w:themeColor="accent1"/>
        </w:rPr>
        <w:t>5.3.9</w:t>
      </w:r>
      <w:r w:rsidRPr="00CF4D66">
        <w:rPr>
          <w:color w:val="4472C4" w:themeColor="accent1"/>
        </w:rPr>
        <w:tab/>
        <w:t>AppStream Dynamic App</w:t>
      </w:r>
    </w:p>
    <w:p w14:paraId="04835512" w14:textId="04E5D470" w:rsidR="00CF4D66" w:rsidRDefault="00CF4D66" w:rsidP="00CF4D66">
      <w:pPr>
        <w:jc w:val="both"/>
      </w:pPr>
      <w:r>
        <w:t xml:space="preserve">Enables this as a AppStream Dynamic application in the users’ Self-Service portal. Please refer to </w:t>
      </w:r>
      <w:hyperlink w:anchor="_8._Creating_Dynamic" w:history="1">
        <w:r w:rsidRPr="009E1A75">
          <w:rPr>
            <w:rStyle w:val="Hyperlink"/>
          </w:rPr>
          <w:t>Section 8</w:t>
        </w:r>
      </w:hyperlink>
      <w:r>
        <w:t xml:space="preserve"> for information on ‘AppStream Dynamic Applications’.</w:t>
      </w:r>
    </w:p>
    <w:p w14:paraId="3D63485D" w14:textId="77777777" w:rsidR="00CF4D66" w:rsidRDefault="00CF4D66" w:rsidP="00CF4D66">
      <w:pPr>
        <w:jc w:val="both"/>
      </w:pPr>
    </w:p>
    <w:p w14:paraId="24DBF3CD" w14:textId="77777777" w:rsidR="00CF4D66" w:rsidRDefault="00CF4D66" w:rsidP="00CF4D66">
      <w:pPr>
        <w:jc w:val="both"/>
      </w:pPr>
    </w:p>
    <w:p w14:paraId="2524B50C" w14:textId="77777777" w:rsidR="00CF4D66" w:rsidRDefault="00CF4D66" w:rsidP="00CF4D66">
      <w:pPr>
        <w:jc w:val="both"/>
      </w:pPr>
    </w:p>
    <w:p w14:paraId="0C426255" w14:textId="77777777" w:rsidR="00CF4D66" w:rsidRDefault="00CF4D66" w:rsidP="00CF4D66">
      <w:pPr>
        <w:jc w:val="both"/>
      </w:pPr>
    </w:p>
    <w:p w14:paraId="69C3099A" w14:textId="77777777" w:rsidR="00CF4D66" w:rsidRDefault="00CF4D66" w:rsidP="00CF4D66">
      <w:pPr>
        <w:jc w:val="both"/>
      </w:pPr>
    </w:p>
    <w:p w14:paraId="7A545805" w14:textId="77777777" w:rsidR="00CF4D66" w:rsidRDefault="00CF4D66" w:rsidP="00CF4D66">
      <w:pPr>
        <w:jc w:val="both"/>
      </w:pPr>
    </w:p>
    <w:p w14:paraId="10C1BA6B" w14:textId="77777777" w:rsidR="00CF4D66" w:rsidRDefault="00CF4D66" w:rsidP="00CF4D66">
      <w:pPr>
        <w:jc w:val="both"/>
      </w:pPr>
    </w:p>
    <w:p w14:paraId="7319656C" w14:textId="77777777" w:rsidR="00CF4D66" w:rsidRDefault="00CF4D66" w:rsidP="00CF4D66">
      <w:pPr>
        <w:jc w:val="both"/>
      </w:pPr>
    </w:p>
    <w:p w14:paraId="3054D62C" w14:textId="77777777" w:rsidR="00CF4D66" w:rsidRDefault="00CF4D66" w:rsidP="00CF4D66">
      <w:pPr>
        <w:jc w:val="both"/>
      </w:pPr>
    </w:p>
    <w:p w14:paraId="41A92C3A" w14:textId="77777777" w:rsidR="00CF4D66" w:rsidRDefault="00CF4D66" w:rsidP="00CF4D66">
      <w:pPr>
        <w:jc w:val="both"/>
      </w:pPr>
    </w:p>
    <w:p w14:paraId="7AC144E2" w14:textId="77777777" w:rsidR="00CF4D66" w:rsidRDefault="00CF4D66" w:rsidP="00CF4D66">
      <w:pPr>
        <w:pStyle w:val="Heading1"/>
        <w:jc w:val="both"/>
      </w:pPr>
      <w:bookmarkStart w:id="54" w:name="_Toc114039881"/>
      <w:r>
        <w:lastRenderedPageBreak/>
        <w:t>6.</w:t>
      </w:r>
      <w:r>
        <w:tab/>
        <w:t>Multi-Domain forest</w:t>
      </w:r>
      <w:bookmarkEnd w:id="54"/>
    </w:p>
    <w:p w14:paraId="637C7F45" w14:textId="60E62759" w:rsidR="00CF4D66" w:rsidRDefault="00CF4D66" w:rsidP="00CF4D66">
      <w:pPr>
        <w:jc w:val="both"/>
      </w:pPr>
      <w:r>
        <w:rPr>
          <w:noProof/>
        </w:rPr>
        <w:drawing>
          <wp:anchor distT="0" distB="0" distL="0" distR="0" simplePos="0" relativeHeight="251658327" behindDoc="0" locked="0" layoutInCell="1" allowOverlap="1" wp14:anchorId="05655DE4" wp14:editId="788060DD">
            <wp:simplePos x="0" y="0"/>
            <wp:positionH relativeFrom="margin">
              <wp:align>center</wp:align>
            </wp:positionH>
            <wp:positionV relativeFrom="paragraph">
              <wp:posOffset>976630</wp:posOffset>
            </wp:positionV>
            <wp:extent cx="5157960" cy="1799653"/>
            <wp:effectExtent l="0" t="0" r="5080" b="0"/>
            <wp:wrapTopAndBottom/>
            <wp:docPr id="241" name="image125.png" descr="A screenshot of a cell phone  Description automatically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25.png"/>
                    <pic:cNvPicPr/>
                  </pic:nvPicPr>
                  <pic:blipFill>
                    <a:blip r:embed="rId172" cstate="print"/>
                    <a:stretch>
                      <a:fillRect/>
                    </a:stretch>
                  </pic:blipFill>
                  <pic:spPr>
                    <a:xfrm>
                      <a:off x="0" y="0"/>
                      <a:ext cx="5157960" cy="1799653"/>
                    </a:xfrm>
                    <a:prstGeom prst="rect">
                      <a:avLst/>
                    </a:prstGeom>
                  </pic:spPr>
                </pic:pic>
              </a:graphicData>
            </a:graphic>
          </wp:anchor>
        </w:drawing>
      </w:r>
      <w:r>
        <w:t>If you have users in a multi-domain forest, you can add your domains to the WorkSpaces Manager portal. For this configuration, you will need to switch the Multiple Domains function in Additional Options to ‘On’. You will have a single domain by default.</w:t>
      </w:r>
    </w:p>
    <w:p w14:paraId="3A2B6CEF" w14:textId="1F71841E" w:rsidR="00CF4D66" w:rsidRDefault="00CF4D66" w:rsidP="00CF4D66">
      <w:pPr>
        <w:jc w:val="both"/>
      </w:pPr>
    </w:p>
    <w:p w14:paraId="00C1DD84" w14:textId="0F090FAD" w:rsidR="00CF4D66" w:rsidRDefault="00CF4D66" w:rsidP="00CF4D66">
      <w:pPr>
        <w:jc w:val="both"/>
      </w:pPr>
      <w:r>
        <w:rPr>
          <w:noProof/>
        </w:rPr>
        <w:drawing>
          <wp:anchor distT="0" distB="0" distL="0" distR="0" simplePos="0" relativeHeight="251658328" behindDoc="0" locked="0" layoutInCell="1" allowOverlap="1" wp14:anchorId="498D2792" wp14:editId="1045D32B">
            <wp:simplePos x="0" y="0"/>
            <wp:positionH relativeFrom="margin">
              <wp:align>right</wp:align>
            </wp:positionH>
            <wp:positionV relativeFrom="paragraph">
              <wp:posOffset>272415</wp:posOffset>
            </wp:positionV>
            <wp:extent cx="5742305" cy="2524125"/>
            <wp:effectExtent l="0" t="0" r="0" b="9525"/>
            <wp:wrapTopAndBottom/>
            <wp:docPr id="243"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26.jpeg"/>
                    <pic:cNvPicPr/>
                  </pic:nvPicPr>
                  <pic:blipFill>
                    <a:blip r:embed="rId173" cstate="print"/>
                    <a:stretch>
                      <a:fillRect/>
                    </a:stretch>
                  </pic:blipFill>
                  <pic:spPr>
                    <a:xfrm>
                      <a:off x="0" y="0"/>
                      <a:ext cx="5742305" cy="2524125"/>
                    </a:xfrm>
                    <a:prstGeom prst="rect">
                      <a:avLst/>
                    </a:prstGeom>
                  </pic:spPr>
                </pic:pic>
              </a:graphicData>
            </a:graphic>
            <wp14:sizeRelH relativeFrom="margin">
              <wp14:pctWidth>0</wp14:pctWidth>
            </wp14:sizeRelH>
            <wp14:sizeRelV relativeFrom="margin">
              <wp14:pctHeight>0</wp14:pctHeight>
            </wp14:sizeRelV>
          </wp:anchor>
        </w:drawing>
      </w:r>
      <w:r>
        <w:t>Enable ‘Multiple Domains’ in the Additional Options section of ‘Options &gt; Settings’.</w:t>
      </w:r>
    </w:p>
    <w:p w14:paraId="54A70E43" w14:textId="61C2E13A" w:rsidR="00CF4D66" w:rsidRDefault="00CF4D66" w:rsidP="002F3455">
      <w:pPr>
        <w:jc w:val="both"/>
      </w:pPr>
    </w:p>
    <w:p w14:paraId="0C47484A" w14:textId="1A4261E5" w:rsidR="0013759B" w:rsidRDefault="0013759B">
      <w:r>
        <w:br w:type="page"/>
      </w:r>
    </w:p>
    <w:p w14:paraId="09B868A9" w14:textId="7E5F954D" w:rsidR="0013759B" w:rsidRDefault="0013759B" w:rsidP="0013759B">
      <w:pPr>
        <w:jc w:val="both"/>
      </w:pPr>
      <w:r>
        <w:rPr>
          <w:noProof/>
        </w:rPr>
        <w:lastRenderedPageBreak/>
        <w:drawing>
          <wp:anchor distT="0" distB="0" distL="0" distR="0" simplePos="0" relativeHeight="251658329" behindDoc="0" locked="0" layoutInCell="1" allowOverlap="1" wp14:anchorId="29B90092" wp14:editId="0CEA1DDB">
            <wp:simplePos x="0" y="0"/>
            <wp:positionH relativeFrom="margin">
              <wp:align>right</wp:align>
            </wp:positionH>
            <wp:positionV relativeFrom="paragraph">
              <wp:posOffset>257175</wp:posOffset>
            </wp:positionV>
            <wp:extent cx="5731510" cy="2238375"/>
            <wp:effectExtent l="0" t="0" r="2540" b="9525"/>
            <wp:wrapTopAndBottom/>
            <wp:docPr id="245"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27.jpeg"/>
                    <pic:cNvPicPr/>
                  </pic:nvPicPr>
                  <pic:blipFill>
                    <a:blip r:embed="rId174" cstate="print"/>
                    <a:stretch>
                      <a:fillRect/>
                    </a:stretch>
                  </pic:blipFill>
                  <pic:spPr>
                    <a:xfrm>
                      <a:off x="0" y="0"/>
                      <a:ext cx="5731510" cy="2238375"/>
                    </a:xfrm>
                    <a:prstGeom prst="rect">
                      <a:avLst/>
                    </a:prstGeom>
                  </pic:spPr>
                </pic:pic>
              </a:graphicData>
            </a:graphic>
            <wp14:sizeRelH relativeFrom="margin">
              <wp14:pctWidth>0</wp14:pctWidth>
            </wp14:sizeRelH>
            <wp14:sizeRelV relativeFrom="margin">
              <wp14:pctHeight>0</wp14:pctHeight>
            </wp14:sizeRelV>
          </wp:anchor>
        </w:drawing>
      </w:r>
      <w:r>
        <w:t>You add more domains by clicking on the ‘+’ button.</w:t>
      </w:r>
    </w:p>
    <w:p w14:paraId="0293E368" w14:textId="4057AB9E" w:rsidR="0013759B" w:rsidRDefault="0013759B" w:rsidP="0013759B">
      <w:pPr>
        <w:spacing w:after="0"/>
        <w:jc w:val="both"/>
      </w:pPr>
    </w:p>
    <w:p w14:paraId="7E87AF3F" w14:textId="2B1F7D7D" w:rsidR="0013759B" w:rsidRDefault="0013759B" w:rsidP="0013759B">
      <w:pPr>
        <w:jc w:val="both"/>
      </w:pPr>
      <w:r>
        <w:rPr>
          <w:noProof/>
        </w:rPr>
        <w:drawing>
          <wp:anchor distT="0" distB="0" distL="0" distR="0" simplePos="0" relativeHeight="251658330" behindDoc="0" locked="0" layoutInCell="1" allowOverlap="1" wp14:anchorId="4B326111" wp14:editId="48471038">
            <wp:simplePos x="0" y="0"/>
            <wp:positionH relativeFrom="page">
              <wp:posOffset>1638300</wp:posOffset>
            </wp:positionH>
            <wp:positionV relativeFrom="paragraph">
              <wp:posOffset>938530</wp:posOffset>
            </wp:positionV>
            <wp:extent cx="4428338" cy="3450526"/>
            <wp:effectExtent l="0" t="0" r="0" b="0"/>
            <wp:wrapTopAndBottom/>
            <wp:docPr id="247"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28.jpeg"/>
                    <pic:cNvPicPr/>
                  </pic:nvPicPr>
                  <pic:blipFill>
                    <a:blip r:embed="rId175" cstate="print"/>
                    <a:stretch>
                      <a:fillRect/>
                    </a:stretch>
                  </pic:blipFill>
                  <pic:spPr>
                    <a:xfrm>
                      <a:off x="0" y="0"/>
                      <a:ext cx="4428338" cy="3450526"/>
                    </a:xfrm>
                    <a:prstGeom prst="rect">
                      <a:avLst/>
                    </a:prstGeom>
                  </pic:spPr>
                </pic:pic>
              </a:graphicData>
            </a:graphic>
          </wp:anchor>
        </w:drawing>
      </w:r>
      <w:r>
        <w:t>You now add your WorkSpaces Directory ID, FQDN and NetBIOS name of your Active Directory domain, the default OU for your user accounts in that domain, and the username and password for the service account in that domain that you are using to add and remove WorkSpaces.</w:t>
      </w:r>
    </w:p>
    <w:p w14:paraId="365AF302" w14:textId="0DD7CEA6" w:rsidR="0013759B" w:rsidRDefault="0013759B" w:rsidP="0013759B">
      <w:pPr>
        <w:jc w:val="both"/>
      </w:pPr>
    </w:p>
    <w:p w14:paraId="5A296C84" w14:textId="77777777" w:rsidR="0013759B" w:rsidRDefault="0013759B" w:rsidP="0013759B">
      <w:pPr>
        <w:jc w:val="both"/>
      </w:pPr>
    </w:p>
    <w:p w14:paraId="0234E72A" w14:textId="77777777" w:rsidR="0013759B" w:rsidRDefault="0013759B" w:rsidP="0013759B">
      <w:pPr>
        <w:jc w:val="both"/>
      </w:pPr>
    </w:p>
    <w:p w14:paraId="4294D641" w14:textId="77777777" w:rsidR="0013759B" w:rsidRDefault="0013759B" w:rsidP="0013759B">
      <w:pPr>
        <w:jc w:val="both"/>
      </w:pPr>
    </w:p>
    <w:p w14:paraId="62EC4498" w14:textId="77777777" w:rsidR="0013759B" w:rsidRDefault="0013759B" w:rsidP="0013759B">
      <w:pPr>
        <w:jc w:val="both"/>
      </w:pPr>
    </w:p>
    <w:p w14:paraId="54FEFA19" w14:textId="77777777" w:rsidR="0013759B" w:rsidRDefault="0013759B" w:rsidP="0013759B">
      <w:pPr>
        <w:pStyle w:val="Heading1"/>
        <w:jc w:val="both"/>
      </w:pPr>
      <w:bookmarkStart w:id="55" w:name="_7._Multi_AWS"/>
      <w:bookmarkStart w:id="56" w:name="_Toc114039882"/>
      <w:bookmarkEnd w:id="55"/>
      <w:r>
        <w:lastRenderedPageBreak/>
        <w:t>7.</w:t>
      </w:r>
      <w:r>
        <w:tab/>
        <w:t>Multi AWS Accounts</w:t>
      </w:r>
      <w:bookmarkEnd w:id="56"/>
    </w:p>
    <w:p w14:paraId="54CD6FA4" w14:textId="77777777" w:rsidR="0013759B" w:rsidRDefault="0013759B" w:rsidP="0013759B">
      <w:pPr>
        <w:jc w:val="both"/>
      </w:pPr>
      <w:r>
        <w:t>Using WorkSpaces Manager, it is possible to manage WorkSpaces in different AWS accounts in the same console.</w:t>
      </w:r>
    </w:p>
    <w:p w14:paraId="6840C942" w14:textId="77777777" w:rsidR="0013759B" w:rsidRDefault="0013759B" w:rsidP="0013759B">
      <w:pPr>
        <w:spacing w:after="0"/>
        <w:jc w:val="both"/>
      </w:pPr>
    </w:p>
    <w:p w14:paraId="111D8C70" w14:textId="725D20E5" w:rsidR="0013759B" w:rsidRDefault="0013759B" w:rsidP="0013759B">
      <w:pPr>
        <w:pStyle w:val="Heading2"/>
        <w:jc w:val="both"/>
      </w:pPr>
      <w:bookmarkStart w:id="57" w:name="_Toc114039883"/>
      <w:r>
        <w:t>7.1</w:t>
      </w:r>
      <w:r>
        <w:tab/>
        <w:t>S</w:t>
      </w:r>
      <w:r w:rsidR="000B7FF8">
        <w:t>tep</w:t>
      </w:r>
      <w:r>
        <w:t xml:space="preserve"> 1: In Account A</w:t>
      </w:r>
      <w:bookmarkEnd w:id="57"/>
      <w:r>
        <w:t xml:space="preserve"> </w:t>
      </w:r>
    </w:p>
    <w:p w14:paraId="1875CB49" w14:textId="7D2BB722" w:rsidR="0013759B" w:rsidRDefault="0013759B" w:rsidP="0013759B">
      <w:pPr>
        <w:jc w:val="both"/>
      </w:pPr>
      <w:r>
        <w:t>(which is the main account that the WorkSpaces Manager instance resides in)</w:t>
      </w:r>
    </w:p>
    <w:p w14:paraId="17228D9F" w14:textId="77777777" w:rsidR="0013759B" w:rsidRDefault="0013759B" w:rsidP="0013759B">
      <w:pPr>
        <w:jc w:val="both"/>
      </w:pPr>
      <w:r>
        <w:t>Firstly, make a note of the following:</w:t>
      </w:r>
    </w:p>
    <w:p w14:paraId="417F42C4" w14:textId="1A082174" w:rsidR="0013759B" w:rsidRDefault="0013759B" w:rsidP="000A41D5">
      <w:pPr>
        <w:pStyle w:val="ListParagraph"/>
        <w:numPr>
          <w:ilvl w:val="0"/>
          <w:numId w:val="14"/>
        </w:numPr>
        <w:jc w:val="both"/>
      </w:pPr>
      <w:r>
        <w:t xml:space="preserve">The account number of Account A (where your WorkSpaces Manager instance resides). For this example, we will refer to it as </w:t>
      </w:r>
      <w:r w:rsidRPr="0013759B">
        <w:rPr>
          <w:b/>
          <w:bCs/>
        </w:rPr>
        <w:t>111111111111</w:t>
      </w:r>
    </w:p>
    <w:p w14:paraId="4A3128B4" w14:textId="44F82499" w:rsidR="0013759B" w:rsidRDefault="0013759B" w:rsidP="000A41D5">
      <w:pPr>
        <w:pStyle w:val="ListParagraph"/>
        <w:numPr>
          <w:ilvl w:val="0"/>
          <w:numId w:val="14"/>
        </w:numPr>
        <w:jc w:val="both"/>
      </w:pPr>
      <w:r>
        <w:t xml:space="preserve">The account number of Account B (where your other WorkSpaces reside that you want to manage). For this example, we will refer to it as </w:t>
      </w:r>
      <w:r w:rsidRPr="0013759B">
        <w:rPr>
          <w:b/>
          <w:bCs/>
        </w:rPr>
        <w:t>222222222222</w:t>
      </w:r>
    </w:p>
    <w:p w14:paraId="5AF35083" w14:textId="483A6386" w:rsidR="0013759B" w:rsidRDefault="0013759B" w:rsidP="000A41D5">
      <w:pPr>
        <w:pStyle w:val="ListParagraph"/>
        <w:numPr>
          <w:ilvl w:val="0"/>
          <w:numId w:val="14"/>
        </w:numPr>
        <w:jc w:val="both"/>
      </w:pPr>
      <w:r>
        <w:t xml:space="preserve">The IAM role that is associated with your WorkSpaces Manager in Account A. For this example, we will refer to it as </w:t>
      </w:r>
      <w:r w:rsidRPr="0013759B">
        <w:rPr>
          <w:b/>
          <w:bCs/>
        </w:rPr>
        <w:t>WSM320-YourWSMRole</w:t>
      </w:r>
      <w:r w:rsidR="0029012A">
        <w:rPr>
          <w:b/>
          <w:bCs/>
        </w:rPr>
        <w:t xml:space="preserve"> </w:t>
      </w:r>
      <w:r w:rsidR="0029012A" w:rsidRPr="00532CD3">
        <w:t xml:space="preserve">(if deployed via CloudFormation, name can be </w:t>
      </w:r>
      <w:r w:rsidR="00532CD3" w:rsidRPr="00532CD3">
        <w:t>similar to CF-WSM-WorkSpacesManagerRole-1XXXXXXXXXXXX)</w:t>
      </w:r>
      <w:r w:rsidR="00532CD3">
        <w:rPr>
          <w:b/>
          <w:bCs/>
        </w:rPr>
        <w:t xml:space="preserve"> </w:t>
      </w:r>
    </w:p>
    <w:p w14:paraId="4364AA99" w14:textId="7E3F16AF" w:rsidR="0013759B" w:rsidRDefault="0013759B" w:rsidP="000A41D5">
      <w:pPr>
        <w:pStyle w:val="ListParagraph"/>
        <w:numPr>
          <w:ilvl w:val="0"/>
          <w:numId w:val="14"/>
        </w:numPr>
        <w:jc w:val="both"/>
      </w:pPr>
      <w:r>
        <w:t xml:space="preserve">The Instance ID of your WorkSpaces Manager. For this example, we will refer to it as </w:t>
      </w:r>
      <w:r w:rsidRPr="0013759B">
        <w:rPr>
          <w:b/>
          <w:bCs/>
        </w:rPr>
        <w:t>i-99999999999999999</w:t>
      </w:r>
    </w:p>
    <w:p w14:paraId="07F196D6" w14:textId="77777777" w:rsidR="0013759B" w:rsidRDefault="0013759B" w:rsidP="0013759B">
      <w:pPr>
        <w:jc w:val="both"/>
      </w:pPr>
    </w:p>
    <w:p w14:paraId="23BE391A" w14:textId="1FBFE0FD" w:rsidR="0013759B" w:rsidRDefault="0013759B" w:rsidP="0013759B">
      <w:pPr>
        <w:jc w:val="both"/>
      </w:pPr>
      <w:r>
        <w:t>1.</w:t>
      </w:r>
      <w:r>
        <w:tab/>
        <w:t>Insert an inline policy which gives access to the second account with the WorkSpaces in. Call the inline policy ‘</w:t>
      </w:r>
      <w:proofErr w:type="spellStart"/>
      <w:r>
        <w:t>WSMAllowAccountBAccess</w:t>
      </w:r>
      <w:proofErr w:type="spellEnd"/>
      <w:r>
        <w:t>’. We will call the role in Account B ‘</w:t>
      </w:r>
      <w:proofErr w:type="spellStart"/>
      <w:r>
        <w:t>Allow</w:t>
      </w:r>
      <w:r w:rsidR="008866E9">
        <w:t>WSM</w:t>
      </w:r>
      <w:r>
        <w:t>Access</w:t>
      </w:r>
      <w:proofErr w:type="spellEnd"/>
      <w:r>
        <w:t>’ and will be creating it in the next section:</w:t>
      </w:r>
    </w:p>
    <w:p w14:paraId="53A15F01" w14:textId="67E5DC31" w:rsidR="0013759B" w:rsidRPr="0013759B" w:rsidRDefault="0013759B" w:rsidP="0013759B">
      <w:pPr>
        <w:spacing w:after="0"/>
        <w:jc w:val="both"/>
        <w:rPr>
          <w:rFonts w:ascii="Consolas" w:hAnsi="Consolas"/>
          <w:sz w:val="22"/>
          <w:szCs w:val="22"/>
        </w:rPr>
      </w:pPr>
      <w:r w:rsidRPr="0013759B">
        <w:rPr>
          <w:rFonts w:ascii="Consolas" w:hAnsi="Consolas"/>
          <w:sz w:val="22"/>
          <w:szCs w:val="22"/>
        </w:rPr>
        <w:t>{</w:t>
      </w:r>
    </w:p>
    <w:p w14:paraId="70C68AEB" w14:textId="01004491"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"Version": "2012-10-17",</w:t>
      </w:r>
    </w:p>
    <w:p w14:paraId="0BCC463F" w14:textId="482FDC6A"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"Statement": [</w:t>
      </w:r>
    </w:p>
    <w:p w14:paraId="36AF8F84" w14:textId="25FABE65"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w:t>
      </w:r>
    </w:p>
    <w:p w14:paraId="65B32CE7" w14:textId="77777777" w:rsidR="001B2D50"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"Sid": "VisualEditor0",</w:t>
      </w:r>
    </w:p>
    <w:p w14:paraId="08219060" w14:textId="25113CFC" w:rsidR="0013759B" w:rsidRPr="0013759B" w:rsidRDefault="001B2D50" w:rsidP="0013759B">
      <w:pPr>
        <w:spacing w:after="0"/>
        <w:jc w:val="both"/>
        <w:rPr>
          <w:rFonts w:ascii="Consolas" w:hAnsi="Consolas"/>
          <w:sz w:val="22"/>
          <w:szCs w:val="22"/>
        </w:rPr>
      </w:pPr>
      <w:r>
        <w:rPr>
          <w:rFonts w:ascii="Consolas" w:hAnsi="Consolas"/>
          <w:sz w:val="22"/>
          <w:szCs w:val="22"/>
        </w:rPr>
        <w:t xml:space="preserve">      </w:t>
      </w:r>
      <w:r w:rsidR="0013759B" w:rsidRPr="0013759B">
        <w:rPr>
          <w:rFonts w:ascii="Consolas" w:hAnsi="Consolas"/>
          <w:sz w:val="22"/>
          <w:szCs w:val="22"/>
        </w:rPr>
        <w:t>"Effect": "Allow",</w:t>
      </w:r>
    </w:p>
    <w:p w14:paraId="0AAC690D" w14:textId="7ECDDF0E"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"Action": "</w:t>
      </w:r>
      <w:proofErr w:type="spellStart"/>
      <w:r w:rsidRPr="0013759B">
        <w:rPr>
          <w:rFonts w:ascii="Consolas" w:hAnsi="Consolas"/>
          <w:sz w:val="22"/>
          <w:szCs w:val="22"/>
        </w:rPr>
        <w:t>sts:AssumeRole</w:t>
      </w:r>
      <w:proofErr w:type="spellEnd"/>
      <w:r w:rsidRPr="0013759B">
        <w:rPr>
          <w:rFonts w:ascii="Consolas" w:hAnsi="Consolas"/>
          <w:sz w:val="22"/>
          <w:szCs w:val="22"/>
        </w:rPr>
        <w:t>",</w:t>
      </w:r>
    </w:p>
    <w:p w14:paraId="1346D7B7" w14:textId="341AC72B"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"Resource": "</w:t>
      </w:r>
      <w:proofErr w:type="spellStart"/>
      <w:r w:rsidRPr="005B5276">
        <w:rPr>
          <w:rFonts w:ascii="Consolas" w:hAnsi="Consolas"/>
          <w:color w:val="FF0000"/>
          <w:sz w:val="22"/>
          <w:szCs w:val="22"/>
        </w:rPr>
        <w:t>arn:aws:iam</w:t>
      </w:r>
      <w:proofErr w:type="spellEnd"/>
      <w:r w:rsidRPr="005B5276">
        <w:rPr>
          <w:rFonts w:ascii="Consolas" w:hAnsi="Consolas"/>
          <w:color w:val="FF0000"/>
          <w:sz w:val="22"/>
          <w:szCs w:val="22"/>
        </w:rPr>
        <w:t>::222222222222:role/</w:t>
      </w:r>
      <w:proofErr w:type="spellStart"/>
      <w:r w:rsidRPr="005B5276">
        <w:rPr>
          <w:rFonts w:ascii="Consolas" w:hAnsi="Consolas"/>
          <w:color w:val="FF0000"/>
          <w:sz w:val="22"/>
          <w:szCs w:val="22"/>
        </w:rPr>
        <w:t>AllowWSMAccess</w:t>
      </w:r>
      <w:proofErr w:type="spellEnd"/>
      <w:r w:rsidRPr="0013759B">
        <w:rPr>
          <w:rFonts w:ascii="Consolas" w:hAnsi="Consolas"/>
          <w:sz w:val="22"/>
          <w:szCs w:val="22"/>
        </w:rPr>
        <w:t>"</w:t>
      </w:r>
    </w:p>
    <w:p w14:paraId="1FCE3F9B" w14:textId="1C32B7CC"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w:t>
      </w:r>
    </w:p>
    <w:p w14:paraId="466AD2A8" w14:textId="04C6A381"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w:t>
      </w:r>
    </w:p>
    <w:p w14:paraId="0B205D76" w14:textId="77777777" w:rsidR="0013759B" w:rsidRPr="0013759B" w:rsidRDefault="0013759B" w:rsidP="0013759B">
      <w:pPr>
        <w:spacing w:after="0"/>
        <w:jc w:val="both"/>
        <w:rPr>
          <w:rFonts w:ascii="Consolas" w:hAnsi="Consolas"/>
          <w:sz w:val="22"/>
          <w:szCs w:val="22"/>
        </w:rPr>
      </w:pPr>
      <w:r w:rsidRPr="0013759B">
        <w:rPr>
          <w:rFonts w:ascii="Consolas" w:hAnsi="Consolas"/>
          <w:sz w:val="22"/>
          <w:szCs w:val="22"/>
        </w:rPr>
        <w:t>}</w:t>
      </w:r>
    </w:p>
    <w:p w14:paraId="73AE36F4" w14:textId="77777777" w:rsidR="0013759B" w:rsidRDefault="0013759B" w:rsidP="0013759B">
      <w:pPr>
        <w:jc w:val="both"/>
      </w:pPr>
    </w:p>
    <w:p w14:paraId="7D7F2C97" w14:textId="77777777" w:rsidR="0013759B" w:rsidRDefault="0013759B" w:rsidP="0013759B">
      <w:pPr>
        <w:jc w:val="both"/>
      </w:pPr>
    </w:p>
    <w:p w14:paraId="12DEAA19" w14:textId="77777777" w:rsidR="0013759B" w:rsidRDefault="0013759B" w:rsidP="0013759B">
      <w:pPr>
        <w:jc w:val="both"/>
      </w:pPr>
    </w:p>
    <w:p w14:paraId="033043B3" w14:textId="77777777" w:rsidR="0013759B" w:rsidRDefault="0013759B" w:rsidP="0013759B">
      <w:pPr>
        <w:jc w:val="both"/>
      </w:pPr>
    </w:p>
    <w:p w14:paraId="2F425A5B" w14:textId="77777777" w:rsidR="0013759B" w:rsidRDefault="0013759B" w:rsidP="0013759B">
      <w:pPr>
        <w:jc w:val="both"/>
      </w:pPr>
    </w:p>
    <w:p w14:paraId="54B3AFCD" w14:textId="718E0221" w:rsidR="0013759B" w:rsidRDefault="0013759B" w:rsidP="0013759B">
      <w:pPr>
        <w:jc w:val="both"/>
      </w:pPr>
      <w:r>
        <w:lastRenderedPageBreak/>
        <w:t>2.</w:t>
      </w:r>
      <w:r>
        <w:tab/>
        <w:t>Insert an inline policy which gives access to the second account with the WorkSpaces in. Call the inline policy ‘</w:t>
      </w:r>
      <w:proofErr w:type="spellStart"/>
      <w:r w:rsidR="00191C84">
        <w:t>WorkSpacesManager</w:t>
      </w:r>
      <w:r>
        <w:t>CloudwatchPolicy</w:t>
      </w:r>
      <w:proofErr w:type="spellEnd"/>
      <w:r>
        <w:t>’. Insert this JSON.</w:t>
      </w:r>
    </w:p>
    <w:p w14:paraId="0C6C1EB9" w14:textId="77777777" w:rsidR="0013759B" w:rsidRPr="0013759B" w:rsidRDefault="0013759B" w:rsidP="0013759B">
      <w:pPr>
        <w:spacing w:after="0"/>
        <w:jc w:val="both"/>
        <w:rPr>
          <w:rFonts w:ascii="Consolas" w:hAnsi="Consolas"/>
          <w:sz w:val="22"/>
          <w:szCs w:val="22"/>
        </w:rPr>
      </w:pPr>
      <w:r w:rsidRPr="0013759B">
        <w:rPr>
          <w:rFonts w:ascii="Consolas" w:hAnsi="Consolas"/>
          <w:sz w:val="22"/>
          <w:szCs w:val="22"/>
        </w:rPr>
        <w:t>{</w:t>
      </w:r>
    </w:p>
    <w:p w14:paraId="2AE34B1E" w14:textId="075D7EA6"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"Version": "2012-10-17",</w:t>
      </w:r>
    </w:p>
    <w:p w14:paraId="6CC5824E" w14:textId="5E3EC63D"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"Statement": [</w:t>
      </w:r>
    </w:p>
    <w:p w14:paraId="7024E451" w14:textId="4C46BF7D"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00912FCC">
        <w:rPr>
          <w:rFonts w:ascii="Consolas" w:hAnsi="Consolas"/>
          <w:sz w:val="22"/>
          <w:szCs w:val="22"/>
        </w:rPr>
        <w:t xml:space="preserve">  </w:t>
      </w:r>
      <w:r w:rsidRPr="0013759B">
        <w:rPr>
          <w:rFonts w:ascii="Consolas" w:hAnsi="Consolas"/>
          <w:sz w:val="22"/>
          <w:szCs w:val="22"/>
        </w:rPr>
        <w:t>{</w:t>
      </w:r>
    </w:p>
    <w:p w14:paraId="5257EC8A" w14:textId="454AE046"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00912FCC">
        <w:rPr>
          <w:rFonts w:ascii="Consolas" w:hAnsi="Consolas"/>
          <w:sz w:val="22"/>
          <w:szCs w:val="22"/>
        </w:rPr>
        <w:t xml:space="preserve">  </w:t>
      </w:r>
      <w:r w:rsidRPr="0013759B">
        <w:rPr>
          <w:rFonts w:ascii="Consolas" w:hAnsi="Consolas"/>
          <w:sz w:val="22"/>
          <w:szCs w:val="22"/>
        </w:rPr>
        <w:t>"Sid": "VisualEditor0",</w:t>
      </w:r>
    </w:p>
    <w:p w14:paraId="3ED684B0" w14:textId="3B3DA5DD" w:rsidR="0013759B" w:rsidRDefault="0013759B" w:rsidP="0013759B">
      <w:pPr>
        <w:spacing w:after="0"/>
        <w:jc w:val="both"/>
        <w:rPr>
          <w:rFonts w:ascii="Consolas" w:hAnsi="Consolas"/>
          <w:sz w:val="22"/>
          <w:szCs w:val="22"/>
        </w:rPr>
      </w:pPr>
      <w:r>
        <w:rPr>
          <w:rFonts w:ascii="Consolas" w:hAnsi="Consolas"/>
          <w:sz w:val="22"/>
          <w:szCs w:val="22"/>
        </w:rPr>
        <w:t xml:space="preserve">    </w:t>
      </w:r>
      <w:r w:rsidR="00912FCC">
        <w:rPr>
          <w:rFonts w:ascii="Consolas" w:hAnsi="Consolas"/>
          <w:sz w:val="22"/>
          <w:szCs w:val="22"/>
        </w:rPr>
        <w:t xml:space="preserve">  </w:t>
      </w:r>
      <w:r w:rsidRPr="0013759B">
        <w:rPr>
          <w:rFonts w:ascii="Consolas" w:hAnsi="Consolas"/>
          <w:sz w:val="22"/>
          <w:szCs w:val="22"/>
        </w:rPr>
        <w:t>"Effect": "Allow",</w:t>
      </w:r>
    </w:p>
    <w:p w14:paraId="121A4061" w14:textId="6FCC16C9"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00912FCC">
        <w:rPr>
          <w:rFonts w:ascii="Consolas" w:hAnsi="Consolas"/>
          <w:sz w:val="22"/>
          <w:szCs w:val="22"/>
        </w:rPr>
        <w:t xml:space="preserve">  </w:t>
      </w:r>
      <w:r w:rsidRPr="0013759B">
        <w:rPr>
          <w:rFonts w:ascii="Consolas" w:hAnsi="Consolas"/>
          <w:sz w:val="22"/>
          <w:szCs w:val="22"/>
        </w:rPr>
        <w:t>"Action": [</w:t>
      </w:r>
    </w:p>
    <w:p w14:paraId="28FC7ECE" w14:textId="3A8AAB6C" w:rsidR="0013759B" w:rsidRDefault="0013759B" w:rsidP="0013759B">
      <w:pPr>
        <w:spacing w:after="0"/>
        <w:jc w:val="both"/>
        <w:rPr>
          <w:rFonts w:ascii="Consolas" w:hAnsi="Consolas"/>
          <w:sz w:val="22"/>
          <w:szCs w:val="22"/>
        </w:rPr>
      </w:pPr>
      <w:r>
        <w:rPr>
          <w:rFonts w:ascii="Consolas" w:hAnsi="Consolas"/>
          <w:sz w:val="22"/>
          <w:szCs w:val="22"/>
        </w:rPr>
        <w:t xml:space="preserve">      </w:t>
      </w:r>
      <w:r w:rsidR="00912FCC">
        <w:rPr>
          <w:rFonts w:ascii="Consolas" w:hAnsi="Consolas"/>
          <w:sz w:val="22"/>
          <w:szCs w:val="22"/>
        </w:rPr>
        <w:t xml:space="preserve">  </w:t>
      </w:r>
      <w:r w:rsidRPr="0013759B">
        <w:rPr>
          <w:rFonts w:ascii="Consolas" w:hAnsi="Consolas"/>
          <w:sz w:val="22"/>
          <w:szCs w:val="22"/>
        </w:rPr>
        <w:t>"</w:t>
      </w:r>
      <w:proofErr w:type="spellStart"/>
      <w:r w:rsidRPr="0013759B">
        <w:rPr>
          <w:rFonts w:ascii="Consolas" w:hAnsi="Consolas"/>
          <w:sz w:val="22"/>
          <w:szCs w:val="22"/>
        </w:rPr>
        <w:t>cloudwatch:DescribeAlarmHistory</w:t>
      </w:r>
      <w:proofErr w:type="spellEnd"/>
      <w:r w:rsidRPr="0013759B">
        <w:rPr>
          <w:rFonts w:ascii="Consolas" w:hAnsi="Consolas"/>
          <w:sz w:val="22"/>
          <w:szCs w:val="22"/>
        </w:rPr>
        <w:t>",</w:t>
      </w:r>
    </w:p>
    <w:p w14:paraId="227F5ABD" w14:textId="2F115E16" w:rsidR="0013759B" w:rsidRDefault="0013759B" w:rsidP="0013759B">
      <w:pPr>
        <w:spacing w:after="0"/>
        <w:jc w:val="both"/>
        <w:rPr>
          <w:rFonts w:ascii="Consolas" w:hAnsi="Consolas"/>
          <w:sz w:val="22"/>
          <w:szCs w:val="22"/>
        </w:rPr>
      </w:pPr>
      <w:r>
        <w:rPr>
          <w:rFonts w:ascii="Consolas" w:hAnsi="Consolas"/>
          <w:sz w:val="22"/>
          <w:szCs w:val="22"/>
        </w:rPr>
        <w:t xml:space="preserve">      </w:t>
      </w:r>
      <w:r w:rsidR="00912FCC">
        <w:rPr>
          <w:rFonts w:ascii="Consolas" w:hAnsi="Consolas"/>
          <w:sz w:val="22"/>
          <w:szCs w:val="22"/>
        </w:rPr>
        <w:t xml:space="preserve">  </w:t>
      </w:r>
      <w:r w:rsidRPr="0013759B">
        <w:rPr>
          <w:rFonts w:ascii="Consolas" w:hAnsi="Consolas"/>
          <w:sz w:val="22"/>
          <w:szCs w:val="22"/>
        </w:rPr>
        <w:t>"</w:t>
      </w:r>
      <w:proofErr w:type="spellStart"/>
      <w:r w:rsidRPr="0013759B">
        <w:rPr>
          <w:rFonts w:ascii="Consolas" w:hAnsi="Consolas"/>
          <w:sz w:val="22"/>
          <w:szCs w:val="22"/>
        </w:rPr>
        <w:t>cloudwatch:GetDashboard</w:t>
      </w:r>
      <w:proofErr w:type="spellEnd"/>
      <w:r w:rsidRPr="0013759B">
        <w:rPr>
          <w:rFonts w:ascii="Consolas" w:hAnsi="Consolas"/>
          <w:sz w:val="22"/>
          <w:szCs w:val="22"/>
        </w:rPr>
        <w:t>",</w:t>
      </w:r>
    </w:p>
    <w:p w14:paraId="6A86D2D2" w14:textId="3BFBD9CC" w:rsidR="0013759B" w:rsidRDefault="0013759B" w:rsidP="0013759B">
      <w:pPr>
        <w:spacing w:after="0"/>
        <w:jc w:val="both"/>
        <w:rPr>
          <w:rFonts w:ascii="Consolas" w:hAnsi="Consolas"/>
          <w:sz w:val="22"/>
          <w:szCs w:val="22"/>
        </w:rPr>
      </w:pPr>
      <w:r>
        <w:rPr>
          <w:rFonts w:ascii="Consolas" w:hAnsi="Consolas"/>
          <w:sz w:val="22"/>
          <w:szCs w:val="22"/>
        </w:rPr>
        <w:t xml:space="preserve">      </w:t>
      </w:r>
      <w:r w:rsidR="00912FCC">
        <w:rPr>
          <w:rFonts w:ascii="Consolas" w:hAnsi="Consolas"/>
          <w:sz w:val="22"/>
          <w:szCs w:val="22"/>
        </w:rPr>
        <w:t xml:space="preserve">  </w:t>
      </w:r>
      <w:r w:rsidRPr="0013759B">
        <w:rPr>
          <w:rFonts w:ascii="Consolas" w:hAnsi="Consolas"/>
          <w:sz w:val="22"/>
          <w:szCs w:val="22"/>
        </w:rPr>
        <w:t>"</w:t>
      </w:r>
      <w:proofErr w:type="spellStart"/>
      <w:r w:rsidRPr="0013759B">
        <w:rPr>
          <w:rFonts w:ascii="Consolas" w:hAnsi="Consolas"/>
          <w:sz w:val="22"/>
          <w:szCs w:val="22"/>
        </w:rPr>
        <w:t>cloudwatch:GetMetricData</w:t>
      </w:r>
      <w:proofErr w:type="spellEnd"/>
      <w:r w:rsidRPr="0013759B">
        <w:rPr>
          <w:rFonts w:ascii="Consolas" w:hAnsi="Consolas"/>
          <w:sz w:val="22"/>
          <w:szCs w:val="22"/>
        </w:rPr>
        <w:t>",</w:t>
      </w:r>
    </w:p>
    <w:p w14:paraId="5D10C597" w14:textId="590B101F" w:rsidR="0013759B" w:rsidRDefault="0013759B" w:rsidP="0013759B">
      <w:pPr>
        <w:spacing w:after="0"/>
        <w:jc w:val="both"/>
        <w:rPr>
          <w:rFonts w:ascii="Consolas" w:hAnsi="Consolas"/>
          <w:sz w:val="22"/>
          <w:szCs w:val="22"/>
        </w:rPr>
      </w:pPr>
      <w:r>
        <w:rPr>
          <w:rFonts w:ascii="Consolas" w:hAnsi="Consolas"/>
          <w:sz w:val="22"/>
          <w:szCs w:val="22"/>
        </w:rPr>
        <w:t xml:space="preserve">      </w:t>
      </w:r>
      <w:r w:rsidR="00912FCC">
        <w:rPr>
          <w:rFonts w:ascii="Consolas" w:hAnsi="Consolas"/>
          <w:sz w:val="22"/>
          <w:szCs w:val="22"/>
        </w:rPr>
        <w:t xml:space="preserve">  </w:t>
      </w:r>
      <w:r w:rsidRPr="0013759B">
        <w:rPr>
          <w:rFonts w:ascii="Consolas" w:hAnsi="Consolas"/>
          <w:sz w:val="22"/>
          <w:szCs w:val="22"/>
        </w:rPr>
        <w:t>"</w:t>
      </w:r>
      <w:proofErr w:type="spellStart"/>
      <w:r w:rsidRPr="0013759B">
        <w:rPr>
          <w:rFonts w:ascii="Consolas" w:hAnsi="Consolas"/>
          <w:sz w:val="22"/>
          <w:szCs w:val="22"/>
        </w:rPr>
        <w:t>cloudwatch:DescribeAlarmsForMetric</w:t>
      </w:r>
      <w:proofErr w:type="spellEnd"/>
      <w:r w:rsidRPr="0013759B">
        <w:rPr>
          <w:rFonts w:ascii="Consolas" w:hAnsi="Consolas"/>
          <w:sz w:val="22"/>
          <w:szCs w:val="22"/>
        </w:rPr>
        <w:t>",</w:t>
      </w:r>
    </w:p>
    <w:p w14:paraId="59DBB8E2" w14:textId="120F78B8" w:rsidR="0013759B" w:rsidRDefault="0013759B" w:rsidP="0013759B">
      <w:pPr>
        <w:spacing w:after="0"/>
        <w:jc w:val="both"/>
        <w:rPr>
          <w:rFonts w:ascii="Consolas" w:hAnsi="Consolas"/>
          <w:sz w:val="22"/>
          <w:szCs w:val="22"/>
        </w:rPr>
      </w:pPr>
      <w:r>
        <w:rPr>
          <w:rFonts w:ascii="Consolas" w:hAnsi="Consolas"/>
          <w:sz w:val="22"/>
          <w:szCs w:val="22"/>
        </w:rPr>
        <w:t xml:space="preserve">      </w:t>
      </w:r>
      <w:r w:rsidR="00912FCC">
        <w:rPr>
          <w:rFonts w:ascii="Consolas" w:hAnsi="Consolas"/>
          <w:sz w:val="22"/>
          <w:szCs w:val="22"/>
        </w:rPr>
        <w:t xml:space="preserve">  </w:t>
      </w:r>
      <w:r w:rsidRPr="0013759B">
        <w:rPr>
          <w:rFonts w:ascii="Consolas" w:hAnsi="Consolas"/>
          <w:sz w:val="22"/>
          <w:szCs w:val="22"/>
        </w:rPr>
        <w:t>"</w:t>
      </w:r>
      <w:proofErr w:type="spellStart"/>
      <w:r w:rsidRPr="0013759B">
        <w:rPr>
          <w:rFonts w:ascii="Consolas" w:hAnsi="Consolas"/>
          <w:sz w:val="22"/>
          <w:szCs w:val="22"/>
        </w:rPr>
        <w:t>cloudwatch:DescribeAlarms</w:t>
      </w:r>
      <w:proofErr w:type="spellEnd"/>
      <w:r w:rsidRPr="0013759B">
        <w:rPr>
          <w:rFonts w:ascii="Consolas" w:hAnsi="Consolas"/>
          <w:sz w:val="22"/>
          <w:szCs w:val="22"/>
        </w:rPr>
        <w:t>",</w:t>
      </w:r>
    </w:p>
    <w:p w14:paraId="1FD74DC7" w14:textId="1496C491" w:rsidR="0013759B" w:rsidRDefault="0013759B" w:rsidP="0013759B">
      <w:pPr>
        <w:spacing w:after="0"/>
        <w:jc w:val="both"/>
        <w:rPr>
          <w:rFonts w:ascii="Consolas" w:hAnsi="Consolas"/>
          <w:sz w:val="22"/>
          <w:szCs w:val="22"/>
        </w:rPr>
      </w:pPr>
      <w:r>
        <w:rPr>
          <w:rFonts w:ascii="Consolas" w:hAnsi="Consolas"/>
          <w:sz w:val="22"/>
          <w:szCs w:val="22"/>
        </w:rPr>
        <w:t xml:space="preserve">      </w:t>
      </w:r>
      <w:r w:rsidR="00912FCC">
        <w:rPr>
          <w:rFonts w:ascii="Consolas" w:hAnsi="Consolas"/>
          <w:sz w:val="22"/>
          <w:szCs w:val="22"/>
        </w:rPr>
        <w:t xml:space="preserve">  </w:t>
      </w:r>
      <w:r w:rsidRPr="0013759B">
        <w:rPr>
          <w:rFonts w:ascii="Consolas" w:hAnsi="Consolas"/>
          <w:sz w:val="22"/>
          <w:szCs w:val="22"/>
        </w:rPr>
        <w:t>"workspaces:*",</w:t>
      </w:r>
    </w:p>
    <w:p w14:paraId="2A1737E5" w14:textId="4B43DE14" w:rsidR="0013759B" w:rsidRDefault="0013759B" w:rsidP="0013759B">
      <w:pPr>
        <w:spacing w:after="0"/>
        <w:jc w:val="both"/>
        <w:rPr>
          <w:rFonts w:ascii="Consolas" w:hAnsi="Consolas"/>
          <w:sz w:val="22"/>
          <w:szCs w:val="22"/>
        </w:rPr>
      </w:pPr>
      <w:r>
        <w:rPr>
          <w:rFonts w:ascii="Consolas" w:hAnsi="Consolas"/>
          <w:sz w:val="22"/>
          <w:szCs w:val="22"/>
        </w:rPr>
        <w:t xml:space="preserve">      </w:t>
      </w:r>
      <w:r w:rsidR="00912FCC">
        <w:rPr>
          <w:rFonts w:ascii="Consolas" w:hAnsi="Consolas"/>
          <w:sz w:val="22"/>
          <w:szCs w:val="22"/>
        </w:rPr>
        <w:t xml:space="preserve">  </w:t>
      </w:r>
      <w:r w:rsidRPr="0013759B">
        <w:rPr>
          <w:rFonts w:ascii="Consolas" w:hAnsi="Consolas"/>
          <w:sz w:val="22"/>
          <w:szCs w:val="22"/>
        </w:rPr>
        <w:t>"</w:t>
      </w:r>
      <w:proofErr w:type="spellStart"/>
      <w:r w:rsidRPr="0013759B">
        <w:rPr>
          <w:rFonts w:ascii="Consolas" w:hAnsi="Consolas"/>
          <w:sz w:val="22"/>
          <w:szCs w:val="22"/>
        </w:rPr>
        <w:t>cloudwatch:GetMetricStatistics</w:t>
      </w:r>
      <w:proofErr w:type="spellEnd"/>
      <w:r w:rsidRPr="0013759B">
        <w:rPr>
          <w:rFonts w:ascii="Consolas" w:hAnsi="Consolas"/>
          <w:sz w:val="22"/>
          <w:szCs w:val="22"/>
        </w:rPr>
        <w:t>",</w:t>
      </w:r>
    </w:p>
    <w:p w14:paraId="3D02246F" w14:textId="1D101950" w:rsidR="0013759B" w:rsidRDefault="0013759B" w:rsidP="0013759B">
      <w:pPr>
        <w:spacing w:after="0"/>
        <w:jc w:val="both"/>
        <w:rPr>
          <w:rFonts w:ascii="Consolas" w:hAnsi="Consolas"/>
          <w:sz w:val="22"/>
          <w:szCs w:val="22"/>
        </w:rPr>
      </w:pPr>
      <w:r>
        <w:rPr>
          <w:rFonts w:ascii="Consolas" w:hAnsi="Consolas"/>
          <w:sz w:val="22"/>
          <w:szCs w:val="22"/>
        </w:rPr>
        <w:t xml:space="preserve">      </w:t>
      </w:r>
      <w:r w:rsidR="00912FCC">
        <w:rPr>
          <w:rFonts w:ascii="Consolas" w:hAnsi="Consolas"/>
          <w:sz w:val="22"/>
          <w:szCs w:val="22"/>
        </w:rPr>
        <w:t xml:space="preserve">  </w:t>
      </w:r>
      <w:r w:rsidRPr="0013759B">
        <w:rPr>
          <w:rFonts w:ascii="Consolas" w:hAnsi="Consolas"/>
          <w:sz w:val="22"/>
          <w:szCs w:val="22"/>
        </w:rPr>
        <w:t>"</w:t>
      </w:r>
      <w:proofErr w:type="spellStart"/>
      <w:r w:rsidRPr="0013759B">
        <w:rPr>
          <w:rFonts w:ascii="Consolas" w:hAnsi="Consolas"/>
          <w:sz w:val="22"/>
          <w:szCs w:val="22"/>
        </w:rPr>
        <w:t>cloudwatch:GetMetricWidgetImage</w:t>
      </w:r>
      <w:proofErr w:type="spellEnd"/>
      <w:r w:rsidRPr="0013759B">
        <w:rPr>
          <w:rFonts w:ascii="Consolas" w:hAnsi="Consolas"/>
          <w:sz w:val="22"/>
          <w:szCs w:val="22"/>
        </w:rPr>
        <w:t>",</w:t>
      </w:r>
    </w:p>
    <w:p w14:paraId="14247F57" w14:textId="7BD8A831"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00912FCC">
        <w:rPr>
          <w:rFonts w:ascii="Consolas" w:hAnsi="Consolas"/>
          <w:sz w:val="22"/>
          <w:szCs w:val="22"/>
        </w:rPr>
        <w:t xml:space="preserve">  </w:t>
      </w:r>
      <w:r w:rsidRPr="0013759B">
        <w:rPr>
          <w:rFonts w:ascii="Consolas" w:hAnsi="Consolas"/>
          <w:sz w:val="22"/>
          <w:szCs w:val="22"/>
        </w:rPr>
        <w:t>"</w:t>
      </w:r>
      <w:proofErr w:type="spellStart"/>
      <w:r w:rsidRPr="0013759B">
        <w:rPr>
          <w:rFonts w:ascii="Consolas" w:hAnsi="Consolas"/>
          <w:sz w:val="22"/>
          <w:szCs w:val="22"/>
        </w:rPr>
        <w:t>ce</w:t>
      </w:r>
      <w:proofErr w:type="spellEnd"/>
      <w:r w:rsidRPr="0013759B">
        <w:rPr>
          <w:rFonts w:ascii="Consolas" w:hAnsi="Consolas"/>
          <w:sz w:val="22"/>
          <w:szCs w:val="22"/>
        </w:rPr>
        <w:t>:*"</w:t>
      </w:r>
    </w:p>
    <w:p w14:paraId="5735E5A0" w14:textId="0120470B"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00912FCC">
        <w:rPr>
          <w:rFonts w:ascii="Consolas" w:hAnsi="Consolas"/>
          <w:sz w:val="22"/>
          <w:szCs w:val="22"/>
        </w:rPr>
        <w:t xml:space="preserve">  </w:t>
      </w:r>
      <w:r w:rsidRPr="0013759B">
        <w:rPr>
          <w:rFonts w:ascii="Consolas" w:hAnsi="Consolas"/>
          <w:sz w:val="22"/>
          <w:szCs w:val="22"/>
        </w:rPr>
        <w:t xml:space="preserve">], </w:t>
      </w:r>
    </w:p>
    <w:p w14:paraId="13A82234" w14:textId="403FA847"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00912FCC">
        <w:rPr>
          <w:rFonts w:ascii="Consolas" w:hAnsi="Consolas"/>
          <w:sz w:val="22"/>
          <w:szCs w:val="22"/>
        </w:rPr>
        <w:t xml:space="preserve">  </w:t>
      </w:r>
      <w:r w:rsidRPr="0013759B">
        <w:rPr>
          <w:rFonts w:ascii="Consolas" w:hAnsi="Consolas"/>
          <w:sz w:val="22"/>
          <w:szCs w:val="22"/>
        </w:rPr>
        <w:t>"Resource": [</w:t>
      </w:r>
    </w:p>
    <w:p w14:paraId="42A93304" w14:textId="373BB52A"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00912FCC">
        <w:rPr>
          <w:rFonts w:ascii="Consolas" w:hAnsi="Consolas"/>
          <w:sz w:val="22"/>
          <w:szCs w:val="22"/>
        </w:rPr>
        <w:t xml:space="preserve">  </w:t>
      </w:r>
      <w:r w:rsidRPr="0013759B">
        <w:rPr>
          <w:rFonts w:ascii="Consolas" w:hAnsi="Consolas"/>
          <w:sz w:val="22"/>
          <w:szCs w:val="22"/>
        </w:rPr>
        <w:t>"*",</w:t>
      </w:r>
    </w:p>
    <w:p w14:paraId="3B8A0670" w14:textId="440B3584" w:rsidR="0013759B" w:rsidRPr="00912FCC" w:rsidRDefault="0013759B" w:rsidP="0013759B">
      <w:pPr>
        <w:spacing w:after="0"/>
        <w:jc w:val="both"/>
        <w:rPr>
          <w:rFonts w:ascii="Consolas" w:hAnsi="Consolas"/>
          <w:color w:val="FF0000"/>
          <w:sz w:val="22"/>
          <w:szCs w:val="22"/>
        </w:rPr>
      </w:pPr>
      <w:r w:rsidRPr="00912FCC">
        <w:rPr>
          <w:rFonts w:ascii="Consolas" w:hAnsi="Consolas"/>
          <w:color w:val="FF0000"/>
          <w:sz w:val="22"/>
          <w:szCs w:val="22"/>
        </w:rPr>
        <w:t xml:space="preserve">      </w:t>
      </w:r>
      <w:r w:rsidR="00912FCC" w:rsidRPr="00912FCC">
        <w:rPr>
          <w:rFonts w:ascii="Consolas" w:hAnsi="Consolas"/>
          <w:color w:val="FF0000"/>
          <w:sz w:val="22"/>
          <w:szCs w:val="22"/>
        </w:rPr>
        <w:t xml:space="preserve">  </w:t>
      </w:r>
      <w:r w:rsidRPr="00912FCC">
        <w:rPr>
          <w:rFonts w:ascii="Consolas" w:hAnsi="Consolas"/>
          <w:color w:val="FF0000"/>
          <w:sz w:val="22"/>
          <w:szCs w:val="22"/>
        </w:rPr>
        <w:t>"</w:t>
      </w:r>
      <w:proofErr w:type="spellStart"/>
      <w:r w:rsidRPr="00912FCC">
        <w:rPr>
          <w:rFonts w:ascii="Consolas" w:hAnsi="Consolas"/>
          <w:color w:val="FF0000"/>
          <w:sz w:val="22"/>
          <w:szCs w:val="22"/>
        </w:rPr>
        <w:t>arn:aws:iam</w:t>
      </w:r>
      <w:proofErr w:type="spellEnd"/>
      <w:r w:rsidRPr="00912FCC">
        <w:rPr>
          <w:rFonts w:ascii="Consolas" w:hAnsi="Consolas"/>
          <w:color w:val="FF0000"/>
          <w:sz w:val="22"/>
          <w:szCs w:val="22"/>
        </w:rPr>
        <w:t>::222222222222:role/</w:t>
      </w:r>
      <w:proofErr w:type="spellStart"/>
      <w:r w:rsidRPr="00912FCC">
        <w:rPr>
          <w:rFonts w:ascii="Consolas" w:hAnsi="Consolas"/>
          <w:color w:val="FF0000"/>
          <w:sz w:val="22"/>
          <w:szCs w:val="22"/>
        </w:rPr>
        <w:t>AllowWSMAccess</w:t>
      </w:r>
      <w:proofErr w:type="spellEnd"/>
      <w:r w:rsidRPr="00912FCC">
        <w:rPr>
          <w:rFonts w:ascii="Consolas" w:hAnsi="Consolas"/>
          <w:color w:val="FF0000"/>
          <w:sz w:val="22"/>
          <w:szCs w:val="22"/>
        </w:rPr>
        <w:t>"</w:t>
      </w:r>
    </w:p>
    <w:p w14:paraId="3925D6AC" w14:textId="37E8569E"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w:t>
      </w:r>
    </w:p>
    <w:p w14:paraId="7BA9521B" w14:textId="77F2E1FD"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00912FCC">
        <w:rPr>
          <w:rFonts w:ascii="Consolas" w:hAnsi="Consolas"/>
          <w:sz w:val="22"/>
          <w:szCs w:val="22"/>
        </w:rPr>
        <w:t xml:space="preserve">  </w:t>
      </w:r>
      <w:r w:rsidRPr="0013759B">
        <w:rPr>
          <w:rFonts w:ascii="Consolas" w:hAnsi="Consolas"/>
          <w:sz w:val="22"/>
          <w:szCs w:val="22"/>
        </w:rPr>
        <w:t>}</w:t>
      </w:r>
    </w:p>
    <w:p w14:paraId="29BFDCE8" w14:textId="79ABBA5F"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w:t>
      </w:r>
    </w:p>
    <w:p w14:paraId="408A76F0" w14:textId="77777777" w:rsidR="0013759B" w:rsidRPr="0013759B" w:rsidRDefault="0013759B" w:rsidP="0013759B">
      <w:pPr>
        <w:spacing w:after="0"/>
        <w:jc w:val="both"/>
        <w:rPr>
          <w:rFonts w:ascii="Consolas" w:hAnsi="Consolas"/>
          <w:sz w:val="22"/>
          <w:szCs w:val="22"/>
        </w:rPr>
      </w:pPr>
      <w:r w:rsidRPr="0013759B">
        <w:rPr>
          <w:rFonts w:ascii="Consolas" w:hAnsi="Consolas"/>
          <w:sz w:val="22"/>
          <w:szCs w:val="22"/>
        </w:rPr>
        <w:t>}</w:t>
      </w:r>
    </w:p>
    <w:p w14:paraId="1B01BA0B" w14:textId="77777777" w:rsidR="0013759B" w:rsidRDefault="0013759B" w:rsidP="0013759B">
      <w:pPr>
        <w:jc w:val="both"/>
      </w:pPr>
    </w:p>
    <w:p w14:paraId="2C4AFE35" w14:textId="1F916B76" w:rsidR="0013759B" w:rsidRDefault="0013759B" w:rsidP="0013759B">
      <w:pPr>
        <w:jc w:val="both"/>
      </w:pPr>
      <w:r>
        <w:t>3.</w:t>
      </w:r>
      <w:r>
        <w:tab/>
        <w:t>Insert an inline policy which gives access to the second account with the WorkSpaces in. Call the inline policy ‘</w:t>
      </w:r>
      <w:proofErr w:type="spellStart"/>
      <w:r w:rsidR="00191C84">
        <w:t>WorkSpacesManager</w:t>
      </w:r>
      <w:r>
        <w:t>PricingPolicy</w:t>
      </w:r>
      <w:proofErr w:type="spellEnd"/>
      <w:r>
        <w:t>’. Insert this JSON.</w:t>
      </w:r>
    </w:p>
    <w:p w14:paraId="5406F24C" w14:textId="77777777" w:rsidR="0013759B" w:rsidRPr="0013759B" w:rsidRDefault="0013759B" w:rsidP="0013759B">
      <w:pPr>
        <w:spacing w:after="0"/>
        <w:jc w:val="both"/>
        <w:rPr>
          <w:rFonts w:ascii="Consolas" w:hAnsi="Consolas"/>
          <w:sz w:val="22"/>
          <w:szCs w:val="22"/>
        </w:rPr>
      </w:pPr>
      <w:r w:rsidRPr="0013759B">
        <w:rPr>
          <w:rFonts w:ascii="Consolas" w:hAnsi="Consolas"/>
          <w:sz w:val="22"/>
          <w:szCs w:val="22"/>
        </w:rPr>
        <w:t>{</w:t>
      </w:r>
    </w:p>
    <w:p w14:paraId="298A2C8C" w14:textId="5E3B5375"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"Statement": [</w:t>
      </w:r>
    </w:p>
    <w:p w14:paraId="34DBAFA8" w14:textId="2381D540"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w:t>
      </w:r>
    </w:p>
    <w:p w14:paraId="48E5AD37" w14:textId="77777777" w:rsidR="00DA4F8A"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"Sid": "VisualEditor0",</w:t>
      </w:r>
    </w:p>
    <w:p w14:paraId="6AEE8DBB" w14:textId="0729E652" w:rsidR="0013759B" w:rsidRPr="0013759B" w:rsidRDefault="00DA4F8A" w:rsidP="0013759B">
      <w:pPr>
        <w:spacing w:after="0"/>
        <w:jc w:val="both"/>
        <w:rPr>
          <w:rFonts w:ascii="Consolas" w:hAnsi="Consolas"/>
          <w:sz w:val="22"/>
          <w:szCs w:val="22"/>
        </w:rPr>
      </w:pPr>
      <w:r>
        <w:rPr>
          <w:rFonts w:ascii="Consolas" w:hAnsi="Consolas"/>
          <w:sz w:val="22"/>
          <w:szCs w:val="22"/>
        </w:rPr>
        <w:t xml:space="preserve">      </w:t>
      </w:r>
      <w:r w:rsidR="0013759B" w:rsidRPr="0013759B">
        <w:rPr>
          <w:rFonts w:ascii="Consolas" w:hAnsi="Consolas"/>
          <w:sz w:val="22"/>
          <w:szCs w:val="22"/>
        </w:rPr>
        <w:t>"Effect": "Allow",</w:t>
      </w:r>
    </w:p>
    <w:p w14:paraId="3AC2B146" w14:textId="77777777" w:rsidR="0013759B"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"Action": "pricing:*",</w:t>
      </w:r>
    </w:p>
    <w:p w14:paraId="5CC026A2" w14:textId="17163851"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"Resource": [</w:t>
      </w:r>
    </w:p>
    <w:p w14:paraId="5296FDAD" w14:textId="7601E036"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w:t>
      </w:r>
    </w:p>
    <w:p w14:paraId="058EB41D" w14:textId="44E20960" w:rsidR="0013759B" w:rsidRPr="00912FCC" w:rsidRDefault="0013759B" w:rsidP="0013759B">
      <w:pPr>
        <w:spacing w:after="0"/>
        <w:jc w:val="both"/>
        <w:rPr>
          <w:rFonts w:ascii="Consolas" w:hAnsi="Consolas"/>
          <w:color w:val="FF0000"/>
          <w:sz w:val="22"/>
          <w:szCs w:val="22"/>
        </w:rPr>
      </w:pPr>
      <w:r w:rsidRPr="00912FCC">
        <w:rPr>
          <w:rFonts w:ascii="Consolas" w:hAnsi="Consolas"/>
          <w:color w:val="FF0000"/>
          <w:sz w:val="22"/>
          <w:szCs w:val="22"/>
        </w:rPr>
        <w:t xml:space="preserve">        "</w:t>
      </w:r>
      <w:proofErr w:type="spellStart"/>
      <w:r w:rsidRPr="00912FCC">
        <w:rPr>
          <w:rFonts w:ascii="Consolas" w:hAnsi="Consolas"/>
          <w:color w:val="FF0000"/>
          <w:sz w:val="22"/>
          <w:szCs w:val="22"/>
        </w:rPr>
        <w:t>arn:aws:iam</w:t>
      </w:r>
      <w:proofErr w:type="spellEnd"/>
      <w:r w:rsidRPr="00912FCC">
        <w:rPr>
          <w:rFonts w:ascii="Consolas" w:hAnsi="Consolas"/>
          <w:color w:val="FF0000"/>
          <w:sz w:val="22"/>
          <w:szCs w:val="22"/>
        </w:rPr>
        <w:t>::222222222222:role/</w:t>
      </w:r>
      <w:proofErr w:type="spellStart"/>
      <w:r w:rsidRPr="00912FCC">
        <w:rPr>
          <w:rFonts w:ascii="Consolas" w:hAnsi="Consolas"/>
          <w:color w:val="FF0000"/>
          <w:sz w:val="22"/>
          <w:szCs w:val="22"/>
        </w:rPr>
        <w:t>AllowWSMAccess</w:t>
      </w:r>
      <w:proofErr w:type="spellEnd"/>
      <w:r w:rsidRPr="00912FCC">
        <w:rPr>
          <w:rFonts w:ascii="Consolas" w:hAnsi="Consolas"/>
          <w:color w:val="FF0000"/>
          <w:sz w:val="22"/>
          <w:szCs w:val="22"/>
        </w:rPr>
        <w:t>"</w:t>
      </w:r>
    </w:p>
    <w:p w14:paraId="4EA05CFB" w14:textId="4FFF12A6"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w:t>
      </w:r>
    </w:p>
    <w:p w14:paraId="791BD59B" w14:textId="52CD79FB"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w:t>
      </w:r>
    </w:p>
    <w:p w14:paraId="3BDEA600" w14:textId="78FA99B9" w:rsidR="0013759B" w:rsidRPr="0013759B" w:rsidRDefault="0013759B" w:rsidP="0013759B">
      <w:pPr>
        <w:spacing w:after="0"/>
        <w:jc w:val="both"/>
        <w:rPr>
          <w:rFonts w:ascii="Consolas" w:hAnsi="Consolas"/>
          <w:sz w:val="22"/>
          <w:szCs w:val="22"/>
        </w:rPr>
      </w:pPr>
      <w:r>
        <w:rPr>
          <w:rFonts w:ascii="Consolas" w:hAnsi="Consolas"/>
          <w:sz w:val="22"/>
          <w:szCs w:val="22"/>
        </w:rPr>
        <w:t xml:space="preserve">  </w:t>
      </w:r>
      <w:r w:rsidRPr="0013759B">
        <w:rPr>
          <w:rFonts w:ascii="Consolas" w:hAnsi="Consolas"/>
          <w:sz w:val="22"/>
          <w:szCs w:val="22"/>
        </w:rPr>
        <w:t>]</w:t>
      </w:r>
    </w:p>
    <w:p w14:paraId="7FB253F2" w14:textId="6793303B" w:rsidR="00CF4D66" w:rsidRPr="0013759B" w:rsidRDefault="0013759B" w:rsidP="0013759B">
      <w:pPr>
        <w:spacing w:after="0"/>
        <w:jc w:val="both"/>
        <w:rPr>
          <w:rFonts w:ascii="Consolas" w:hAnsi="Consolas"/>
          <w:sz w:val="22"/>
          <w:szCs w:val="22"/>
        </w:rPr>
      </w:pPr>
      <w:r w:rsidRPr="0013759B">
        <w:rPr>
          <w:rFonts w:ascii="Consolas" w:hAnsi="Consolas"/>
          <w:sz w:val="22"/>
          <w:szCs w:val="22"/>
        </w:rPr>
        <w:t>}</w:t>
      </w:r>
    </w:p>
    <w:p w14:paraId="6580F349" w14:textId="77777777" w:rsidR="00912FCC" w:rsidRDefault="00912FCC">
      <w:r>
        <w:br w:type="page"/>
      </w:r>
    </w:p>
    <w:p w14:paraId="43E57685" w14:textId="073BACC2" w:rsidR="00912FCC" w:rsidRDefault="00912FCC" w:rsidP="00912FCC">
      <w:pPr>
        <w:jc w:val="both"/>
      </w:pPr>
      <w:r>
        <w:lastRenderedPageBreak/>
        <w:t>4.</w:t>
      </w:r>
      <w:r>
        <w:tab/>
        <w:t>Insert an inline policy which gives access to the second account with the WorkSpaces in. Call the inline policy ‘</w:t>
      </w:r>
      <w:proofErr w:type="spellStart"/>
      <w:r w:rsidR="00A44A20">
        <w:t>Work</w:t>
      </w:r>
      <w:r w:rsidR="00191C84">
        <w:t>SpacesManager</w:t>
      </w:r>
      <w:r>
        <w:t>CostExplorerPolicy</w:t>
      </w:r>
      <w:proofErr w:type="spellEnd"/>
      <w:r>
        <w:t>’. Insert this JSON.</w:t>
      </w:r>
    </w:p>
    <w:p w14:paraId="550095AC" w14:textId="77777777" w:rsidR="00912FCC" w:rsidRPr="00912FCC" w:rsidRDefault="00912FCC" w:rsidP="00912FCC">
      <w:pPr>
        <w:spacing w:after="0"/>
        <w:jc w:val="both"/>
        <w:rPr>
          <w:rFonts w:ascii="Consolas" w:hAnsi="Consolas"/>
          <w:sz w:val="22"/>
          <w:szCs w:val="22"/>
        </w:rPr>
      </w:pPr>
      <w:r w:rsidRPr="00912FCC">
        <w:rPr>
          <w:rFonts w:ascii="Consolas" w:hAnsi="Consolas"/>
          <w:sz w:val="22"/>
          <w:szCs w:val="22"/>
        </w:rPr>
        <w:t>{</w:t>
      </w:r>
    </w:p>
    <w:p w14:paraId="127ABAA8" w14:textId="11F97E38"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"Version": "2012-10-17",</w:t>
      </w:r>
    </w:p>
    <w:p w14:paraId="09578A56" w14:textId="62BC8362"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"Statement": [</w:t>
      </w:r>
    </w:p>
    <w:p w14:paraId="7E62CDC5" w14:textId="7322373E"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
    <w:p w14:paraId="0E7E5004" w14:textId="77777777" w:rsid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"Sid": "VisualEditor0",</w:t>
      </w:r>
    </w:p>
    <w:p w14:paraId="2F7CF82D" w14:textId="0490B0A0"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"Effect": "Allow",</w:t>
      </w:r>
    </w:p>
    <w:p w14:paraId="1643B00C" w14:textId="77777777" w:rsidR="00A44D3A"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"Action": "</w:t>
      </w:r>
      <w:proofErr w:type="spellStart"/>
      <w:r w:rsidRPr="00912FCC">
        <w:rPr>
          <w:rFonts w:ascii="Consolas" w:hAnsi="Consolas"/>
          <w:sz w:val="22"/>
          <w:szCs w:val="22"/>
        </w:rPr>
        <w:t>ce</w:t>
      </w:r>
      <w:proofErr w:type="spellEnd"/>
      <w:r w:rsidRPr="00912FCC">
        <w:rPr>
          <w:rFonts w:ascii="Consolas" w:hAnsi="Consolas"/>
          <w:sz w:val="22"/>
          <w:szCs w:val="22"/>
        </w:rPr>
        <w:t>:*",</w:t>
      </w:r>
    </w:p>
    <w:p w14:paraId="6849A8B1" w14:textId="27779D1D" w:rsidR="00912FCC" w:rsidRPr="00912FCC" w:rsidRDefault="00A44D3A" w:rsidP="00912FCC">
      <w:pPr>
        <w:spacing w:after="0"/>
        <w:jc w:val="both"/>
        <w:rPr>
          <w:rFonts w:ascii="Consolas" w:hAnsi="Consolas"/>
          <w:sz w:val="22"/>
          <w:szCs w:val="22"/>
        </w:rPr>
      </w:pPr>
      <w:r>
        <w:rPr>
          <w:rFonts w:ascii="Consolas" w:hAnsi="Consolas"/>
          <w:sz w:val="22"/>
          <w:szCs w:val="22"/>
        </w:rPr>
        <w:t xml:space="preserve">      </w:t>
      </w:r>
      <w:r w:rsidR="00912FCC" w:rsidRPr="00912FCC">
        <w:rPr>
          <w:rFonts w:ascii="Consolas" w:hAnsi="Consolas"/>
          <w:sz w:val="22"/>
          <w:szCs w:val="22"/>
        </w:rPr>
        <w:t>"Resource": [</w:t>
      </w:r>
    </w:p>
    <w:p w14:paraId="6CD9800A" w14:textId="6932AABB"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00A44D3A">
        <w:rPr>
          <w:rFonts w:ascii="Consolas" w:hAnsi="Consolas"/>
          <w:sz w:val="22"/>
          <w:szCs w:val="22"/>
        </w:rPr>
        <w:t xml:space="preserve">  </w:t>
      </w:r>
      <w:r w:rsidRPr="00912FCC">
        <w:rPr>
          <w:rFonts w:ascii="Consolas" w:hAnsi="Consolas"/>
          <w:sz w:val="22"/>
          <w:szCs w:val="22"/>
        </w:rPr>
        <w:t>"*",</w:t>
      </w:r>
    </w:p>
    <w:p w14:paraId="6F11F57E" w14:textId="637D7709" w:rsidR="00912FCC" w:rsidRPr="00912FCC" w:rsidRDefault="00912FCC" w:rsidP="00912FCC">
      <w:pPr>
        <w:spacing w:after="0"/>
        <w:jc w:val="both"/>
        <w:rPr>
          <w:rFonts w:ascii="Consolas" w:hAnsi="Consolas"/>
          <w:color w:val="FF0000"/>
          <w:sz w:val="22"/>
          <w:szCs w:val="22"/>
        </w:rPr>
      </w:pPr>
      <w:r w:rsidRPr="00912FCC">
        <w:rPr>
          <w:rFonts w:ascii="Consolas" w:hAnsi="Consolas"/>
          <w:color w:val="FF0000"/>
          <w:sz w:val="22"/>
          <w:szCs w:val="22"/>
        </w:rPr>
        <w:t xml:space="preserve">        </w:t>
      </w:r>
      <w:r w:rsidR="00A44D3A">
        <w:rPr>
          <w:rFonts w:ascii="Consolas" w:hAnsi="Consolas"/>
          <w:color w:val="FF0000"/>
          <w:sz w:val="22"/>
          <w:szCs w:val="22"/>
        </w:rPr>
        <w:t xml:space="preserve">  </w:t>
      </w:r>
      <w:r w:rsidRPr="00912FCC">
        <w:rPr>
          <w:rFonts w:ascii="Consolas" w:hAnsi="Consolas"/>
          <w:color w:val="FF0000"/>
          <w:sz w:val="22"/>
          <w:szCs w:val="22"/>
        </w:rPr>
        <w:t>"</w:t>
      </w:r>
      <w:proofErr w:type="spellStart"/>
      <w:r w:rsidRPr="00912FCC">
        <w:rPr>
          <w:rFonts w:ascii="Consolas" w:hAnsi="Consolas"/>
          <w:color w:val="FF0000"/>
          <w:sz w:val="22"/>
          <w:szCs w:val="22"/>
        </w:rPr>
        <w:t>arn:aws:iam</w:t>
      </w:r>
      <w:proofErr w:type="spellEnd"/>
      <w:r w:rsidRPr="00912FCC">
        <w:rPr>
          <w:rFonts w:ascii="Consolas" w:hAnsi="Consolas"/>
          <w:color w:val="FF0000"/>
          <w:sz w:val="22"/>
          <w:szCs w:val="22"/>
        </w:rPr>
        <w:t>::222222222222:role/</w:t>
      </w:r>
      <w:proofErr w:type="spellStart"/>
      <w:r w:rsidRPr="00912FCC">
        <w:rPr>
          <w:rFonts w:ascii="Consolas" w:hAnsi="Consolas"/>
          <w:color w:val="FF0000"/>
          <w:sz w:val="22"/>
          <w:szCs w:val="22"/>
        </w:rPr>
        <w:t>AllowWSMAccess</w:t>
      </w:r>
      <w:proofErr w:type="spellEnd"/>
      <w:r w:rsidRPr="00912FCC">
        <w:rPr>
          <w:rFonts w:ascii="Consolas" w:hAnsi="Consolas"/>
          <w:color w:val="FF0000"/>
          <w:sz w:val="22"/>
          <w:szCs w:val="22"/>
        </w:rPr>
        <w:t>"</w:t>
      </w:r>
    </w:p>
    <w:p w14:paraId="1F03D857" w14:textId="142BDCF5"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
    <w:p w14:paraId="718F34EE" w14:textId="4AA34571"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
    <w:p w14:paraId="1DEE7890" w14:textId="7DF5A6F7"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
    <w:p w14:paraId="6093E794" w14:textId="2B6D516B" w:rsidR="00912FCC" w:rsidRDefault="00912FCC" w:rsidP="00912FCC">
      <w:pPr>
        <w:spacing w:after="0"/>
        <w:jc w:val="both"/>
        <w:rPr>
          <w:rFonts w:ascii="Consolas" w:hAnsi="Consolas"/>
          <w:sz w:val="22"/>
          <w:szCs w:val="22"/>
        </w:rPr>
      </w:pPr>
      <w:r w:rsidRPr="00912FCC">
        <w:rPr>
          <w:rFonts w:ascii="Consolas" w:hAnsi="Consolas"/>
          <w:sz w:val="22"/>
          <w:szCs w:val="22"/>
        </w:rPr>
        <w:t>}</w:t>
      </w:r>
    </w:p>
    <w:p w14:paraId="1BD943B9" w14:textId="77777777" w:rsidR="00912FCC" w:rsidRPr="00912FCC" w:rsidRDefault="00912FCC" w:rsidP="00912FCC">
      <w:pPr>
        <w:spacing w:after="0"/>
        <w:jc w:val="both"/>
        <w:rPr>
          <w:rFonts w:ascii="Consolas" w:hAnsi="Consolas"/>
          <w:sz w:val="22"/>
          <w:szCs w:val="22"/>
        </w:rPr>
      </w:pPr>
    </w:p>
    <w:p w14:paraId="48F05D14" w14:textId="64471430" w:rsidR="00912FCC" w:rsidRDefault="00912FCC" w:rsidP="00912FCC">
      <w:pPr>
        <w:pStyle w:val="Heading2"/>
        <w:jc w:val="both"/>
      </w:pPr>
      <w:bookmarkStart w:id="58" w:name="_Toc114039884"/>
      <w:r>
        <w:t>7.2</w:t>
      </w:r>
      <w:r>
        <w:tab/>
        <w:t>S</w:t>
      </w:r>
      <w:r w:rsidR="000B7FF8">
        <w:t>tep</w:t>
      </w:r>
      <w:r>
        <w:t xml:space="preserve"> 2: In Account B</w:t>
      </w:r>
      <w:bookmarkEnd w:id="58"/>
    </w:p>
    <w:p w14:paraId="7A75EAD0" w14:textId="0D672483" w:rsidR="00912FCC" w:rsidRDefault="00912FCC" w:rsidP="00912FCC">
      <w:pPr>
        <w:jc w:val="both"/>
      </w:pPr>
      <w:r>
        <w:t>(where the WorkSpaces are that you need to administer with WorkSpaces Manager).</w:t>
      </w:r>
    </w:p>
    <w:p w14:paraId="53AF215C" w14:textId="77777777" w:rsidR="00912FCC" w:rsidRDefault="00912FCC" w:rsidP="00912FCC">
      <w:pPr>
        <w:jc w:val="both"/>
      </w:pPr>
      <w:r>
        <w:t>1.</w:t>
      </w:r>
      <w:r>
        <w:tab/>
        <w:t>In IAM, create a policy called ‘</w:t>
      </w:r>
      <w:proofErr w:type="spellStart"/>
      <w:r>
        <w:t>WorkSpacesManagerAdminPortal</w:t>
      </w:r>
      <w:proofErr w:type="spellEnd"/>
      <w:r>
        <w:t>’ with the following JSON.</w:t>
      </w:r>
    </w:p>
    <w:p w14:paraId="009FA62F" w14:textId="77777777" w:rsidR="00912FCC" w:rsidRPr="00912FCC" w:rsidRDefault="00912FCC" w:rsidP="00912FCC">
      <w:pPr>
        <w:spacing w:after="0"/>
        <w:jc w:val="both"/>
        <w:rPr>
          <w:rFonts w:ascii="Consolas" w:hAnsi="Consolas"/>
          <w:sz w:val="22"/>
          <w:szCs w:val="22"/>
        </w:rPr>
      </w:pPr>
      <w:r w:rsidRPr="00912FCC">
        <w:rPr>
          <w:rFonts w:ascii="Consolas" w:hAnsi="Consolas"/>
          <w:sz w:val="22"/>
          <w:szCs w:val="22"/>
        </w:rPr>
        <w:t>{</w:t>
      </w:r>
    </w:p>
    <w:p w14:paraId="07B711CC" w14:textId="5031A502"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"Version": "2012-10-17",</w:t>
      </w:r>
    </w:p>
    <w:p w14:paraId="153285D9" w14:textId="1B982481"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"Statement": [</w:t>
      </w:r>
    </w:p>
    <w:p w14:paraId="4E45806E" w14:textId="351C0230"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
    <w:p w14:paraId="13989674" w14:textId="77777777" w:rsid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"Sid": "VisualEditor0",</w:t>
      </w:r>
    </w:p>
    <w:p w14:paraId="0117D7AF" w14:textId="77777777" w:rsid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 xml:space="preserve"> </w:t>
      </w:r>
      <w:r>
        <w:rPr>
          <w:rFonts w:ascii="Consolas" w:hAnsi="Consolas"/>
          <w:sz w:val="22"/>
          <w:szCs w:val="22"/>
        </w:rPr>
        <w:t xml:space="preserve">   </w:t>
      </w:r>
      <w:r w:rsidRPr="00912FCC">
        <w:rPr>
          <w:rFonts w:ascii="Consolas" w:hAnsi="Consolas"/>
          <w:sz w:val="22"/>
          <w:szCs w:val="22"/>
        </w:rPr>
        <w:t>"Effect": "Allow",</w:t>
      </w:r>
    </w:p>
    <w:p w14:paraId="393EA15C" w14:textId="7D2F5494" w:rsid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"Action": [</w:t>
      </w:r>
    </w:p>
    <w:p w14:paraId="66A1B0EA" w14:textId="2D710144" w:rsid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roofErr w:type="spellStart"/>
      <w:r w:rsidRPr="00912FCC">
        <w:rPr>
          <w:rFonts w:ascii="Consolas" w:hAnsi="Consolas"/>
          <w:sz w:val="22"/>
          <w:szCs w:val="22"/>
        </w:rPr>
        <w:t>cloudwatch:GetMetricData</w:t>
      </w:r>
      <w:proofErr w:type="spellEnd"/>
      <w:r w:rsidRPr="00912FCC">
        <w:rPr>
          <w:rFonts w:ascii="Consolas" w:hAnsi="Consolas"/>
          <w:sz w:val="22"/>
          <w:szCs w:val="22"/>
        </w:rPr>
        <w:t>",</w:t>
      </w:r>
    </w:p>
    <w:p w14:paraId="436201AB" w14:textId="612CCFB2" w:rsid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roofErr w:type="spellStart"/>
      <w:r w:rsidRPr="00912FCC">
        <w:rPr>
          <w:rFonts w:ascii="Consolas" w:hAnsi="Consolas"/>
          <w:sz w:val="22"/>
          <w:szCs w:val="22"/>
        </w:rPr>
        <w:t>cloudwatch:DescribeAlarmHistory</w:t>
      </w:r>
      <w:proofErr w:type="spellEnd"/>
      <w:r w:rsidRPr="00912FCC">
        <w:rPr>
          <w:rFonts w:ascii="Consolas" w:hAnsi="Consolas"/>
          <w:sz w:val="22"/>
          <w:szCs w:val="22"/>
        </w:rPr>
        <w:t xml:space="preserve">", </w:t>
      </w:r>
    </w:p>
    <w:p w14:paraId="21E6CE58" w14:textId="7F260BFE" w:rsid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roofErr w:type="spellStart"/>
      <w:r w:rsidRPr="00912FCC">
        <w:rPr>
          <w:rFonts w:ascii="Consolas" w:hAnsi="Consolas"/>
          <w:sz w:val="22"/>
          <w:szCs w:val="22"/>
        </w:rPr>
        <w:t>cloudwatch:DescribeAlarmsForMetric</w:t>
      </w:r>
      <w:proofErr w:type="spellEnd"/>
      <w:r w:rsidRPr="00912FCC">
        <w:rPr>
          <w:rFonts w:ascii="Consolas" w:hAnsi="Consolas"/>
          <w:sz w:val="22"/>
          <w:szCs w:val="22"/>
        </w:rPr>
        <w:t xml:space="preserve">", </w:t>
      </w:r>
    </w:p>
    <w:p w14:paraId="07397C4B" w14:textId="4AA6583A" w:rsid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roofErr w:type="spellStart"/>
      <w:r w:rsidRPr="00912FCC">
        <w:rPr>
          <w:rFonts w:ascii="Consolas" w:hAnsi="Consolas"/>
          <w:sz w:val="22"/>
          <w:szCs w:val="22"/>
        </w:rPr>
        <w:t>cloudwatch:GetMetricWidgetImage</w:t>
      </w:r>
      <w:proofErr w:type="spellEnd"/>
      <w:r w:rsidRPr="00912FCC">
        <w:rPr>
          <w:rFonts w:ascii="Consolas" w:hAnsi="Consolas"/>
          <w:sz w:val="22"/>
          <w:szCs w:val="22"/>
        </w:rPr>
        <w:t>",</w:t>
      </w:r>
    </w:p>
    <w:p w14:paraId="5C11DD8B" w14:textId="5733EAB3" w:rsid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roofErr w:type="spellStart"/>
      <w:r w:rsidRPr="00912FCC">
        <w:rPr>
          <w:rFonts w:ascii="Consolas" w:hAnsi="Consolas"/>
          <w:sz w:val="22"/>
          <w:szCs w:val="22"/>
        </w:rPr>
        <w:t>cloudwatch:GetDashboard</w:t>
      </w:r>
      <w:proofErr w:type="spellEnd"/>
      <w:r w:rsidRPr="00912FCC">
        <w:rPr>
          <w:rFonts w:ascii="Consolas" w:hAnsi="Consolas"/>
          <w:sz w:val="22"/>
          <w:szCs w:val="22"/>
        </w:rPr>
        <w:t>",</w:t>
      </w:r>
    </w:p>
    <w:p w14:paraId="346D1070" w14:textId="45AD54FC" w:rsid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roofErr w:type="spellStart"/>
      <w:r w:rsidRPr="00912FCC">
        <w:rPr>
          <w:rFonts w:ascii="Consolas" w:hAnsi="Consolas"/>
          <w:sz w:val="22"/>
          <w:szCs w:val="22"/>
        </w:rPr>
        <w:t>cloudwatch:GetMetricStatistics</w:t>
      </w:r>
      <w:proofErr w:type="spellEnd"/>
      <w:r w:rsidRPr="00912FCC">
        <w:rPr>
          <w:rFonts w:ascii="Consolas" w:hAnsi="Consolas"/>
          <w:sz w:val="22"/>
          <w:szCs w:val="22"/>
        </w:rPr>
        <w:t>",</w:t>
      </w:r>
    </w:p>
    <w:p w14:paraId="27F0CDBF" w14:textId="65696EE9" w:rsid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roofErr w:type="spellStart"/>
      <w:r w:rsidRPr="00912FCC">
        <w:rPr>
          <w:rFonts w:ascii="Consolas" w:hAnsi="Consolas"/>
          <w:sz w:val="22"/>
          <w:szCs w:val="22"/>
        </w:rPr>
        <w:t>cloudwatch:DescribeAlarms</w:t>
      </w:r>
      <w:proofErr w:type="spellEnd"/>
      <w:r w:rsidRPr="00912FCC">
        <w:rPr>
          <w:rFonts w:ascii="Consolas" w:hAnsi="Consolas"/>
          <w:sz w:val="22"/>
          <w:szCs w:val="22"/>
        </w:rPr>
        <w:t>",</w:t>
      </w:r>
    </w:p>
    <w:p w14:paraId="1BCCA8FB" w14:textId="7FEFA744" w:rsid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"logs:</w:t>
      </w:r>
      <w:r>
        <w:rPr>
          <w:rFonts w:ascii="Consolas" w:hAnsi="Consolas"/>
          <w:sz w:val="22"/>
          <w:szCs w:val="22"/>
        </w:rPr>
        <w:t>*</w:t>
      </w:r>
      <w:r w:rsidRPr="00912FCC">
        <w:rPr>
          <w:rFonts w:ascii="Consolas" w:hAnsi="Consolas"/>
          <w:sz w:val="22"/>
          <w:szCs w:val="22"/>
        </w:rPr>
        <w:t>",</w:t>
      </w:r>
    </w:p>
    <w:p w14:paraId="6EFF24C6" w14:textId="3E08E387" w:rsid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roofErr w:type="spellStart"/>
      <w:r w:rsidRPr="00912FCC">
        <w:rPr>
          <w:rFonts w:ascii="Consolas" w:hAnsi="Consolas"/>
          <w:sz w:val="22"/>
          <w:szCs w:val="22"/>
        </w:rPr>
        <w:t>sts:GetAccessKeyInfo</w:t>
      </w:r>
      <w:proofErr w:type="spellEnd"/>
      <w:r w:rsidRPr="00912FCC">
        <w:rPr>
          <w:rFonts w:ascii="Consolas" w:hAnsi="Consolas"/>
          <w:sz w:val="22"/>
          <w:szCs w:val="22"/>
        </w:rPr>
        <w:t xml:space="preserve">", </w:t>
      </w:r>
    </w:p>
    <w:p w14:paraId="2D35BECB" w14:textId="5E7D1D77" w:rsid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roofErr w:type="spellStart"/>
      <w:r w:rsidRPr="00912FCC">
        <w:rPr>
          <w:rFonts w:ascii="Consolas" w:hAnsi="Consolas"/>
          <w:sz w:val="22"/>
          <w:szCs w:val="22"/>
        </w:rPr>
        <w:t>sts:GetSessionToken</w:t>
      </w:r>
      <w:proofErr w:type="spellEnd"/>
      <w:r w:rsidRPr="00912FCC">
        <w:rPr>
          <w:rFonts w:ascii="Consolas" w:hAnsi="Consolas"/>
          <w:sz w:val="22"/>
          <w:szCs w:val="22"/>
        </w:rPr>
        <w:t xml:space="preserve">", </w:t>
      </w:r>
    </w:p>
    <w:p w14:paraId="6D395447" w14:textId="77777777" w:rsid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roofErr w:type="spellStart"/>
      <w:r w:rsidRPr="00912FCC">
        <w:rPr>
          <w:rFonts w:ascii="Consolas" w:hAnsi="Consolas"/>
          <w:sz w:val="22"/>
          <w:szCs w:val="22"/>
        </w:rPr>
        <w:t>sts:GetServiceBearerToken</w:t>
      </w:r>
      <w:proofErr w:type="spellEnd"/>
      <w:r w:rsidRPr="00912FCC">
        <w:rPr>
          <w:rFonts w:ascii="Consolas" w:hAnsi="Consolas"/>
          <w:sz w:val="22"/>
          <w:szCs w:val="22"/>
        </w:rPr>
        <w:t>",</w:t>
      </w:r>
    </w:p>
    <w:p w14:paraId="222DF441" w14:textId="1E6EC55A" w:rsid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roofErr w:type="spellStart"/>
      <w:r w:rsidRPr="00912FCC">
        <w:rPr>
          <w:rFonts w:ascii="Consolas" w:hAnsi="Consolas"/>
          <w:sz w:val="22"/>
          <w:szCs w:val="22"/>
        </w:rPr>
        <w:t>sts:GetCallerIdentity</w:t>
      </w:r>
      <w:proofErr w:type="spellEnd"/>
      <w:r w:rsidRPr="00912FCC">
        <w:rPr>
          <w:rFonts w:ascii="Consolas" w:hAnsi="Consolas"/>
          <w:sz w:val="22"/>
          <w:szCs w:val="22"/>
        </w:rPr>
        <w:t>",</w:t>
      </w:r>
    </w:p>
    <w:p w14:paraId="1225AAD3" w14:textId="0D61B08D"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"workspaces:*"</w:t>
      </w:r>
    </w:p>
    <w:p w14:paraId="4A17122E" w14:textId="394ADE2A"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
    <w:p w14:paraId="72214B05" w14:textId="154BB1C7"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"Resource": "*"</w:t>
      </w:r>
    </w:p>
    <w:p w14:paraId="0247F6A1" w14:textId="3C5DF47D"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
    <w:p w14:paraId="1DCD430D" w14:textId="5415445B"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
    <w:p w14:paraId="74600415" w14:textId="77777777" w:rsidR="00912FCC" w:rsidRDefault="00912FCC" w:rsidP="00912FCC">
      <w:pPr>
        <w:spacing w:after="0"/>
        <w:jc w:val="both"/>
        <w:rPr>
          <w:rFonts w:ascii="Consolas" w:hAnsi="Consolas"/>
          <w:sz w:val="22"/>
          <w:szCs w:val="22"/>
        </w:rPr>
      </w:pPr>
      <w:r>
        <w:rPr>
          <w:rFonts w:ascii="Consolas" w:hAnsi="Consolas"/>
          <w:sz w:val="22"/>
          <w:szCs w:val="22"/>
        </w:rPr>
        <w:lastRenderedPageBreak/>
        <w:t xml:space="preserve">      </w:t>
      </w:r>
      <w:r w:rsidRPr="00912FCC">
        <w:rPr>
          <w:rFonts w:ascii="Consolas" w:hAnsi="Consolas"/>
          <w:sz w:val="22"/>
          <w:szCs w:val="22"/>
        </w:rPr>
        <w:t>"Sid": "VisualEditor1",</w:t>
      </w:r>
    </w:p>
    <w:p w14:paraId="2BA580E6" w14:textId="77777777" w:rsid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"Effect": "Allow",</w:t>
      </w:r>
    </w:p>
    <w:p w14:paraId="703713F3" w14:textId="65EA7D1D"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"Action": [</w:t>
      </w:r>
    </w:p>
    <w:p w14:paraId="0C0546EB" w14:textId="48474747"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roofErr w:type="spellStart"/>
      <w:r w:rsidRPr="00912FCC">
        <w:rPr>
          <w:rFonts w:ascii="Consolas" w:hAnsi="Consolas"/>
          <w:sz w:val="22"/>
          <w:szCs w:val="22"/>
        </w:rPr>
        <w:t>sts:AssumeRole</w:t>
      </w:r>
      <w:proofErr w:type="spellEnd"/>
      <w:r w:rsidRPr="00912FCC">
        <w:rPr>
          <w:rFonts w:ascii="Consolas" w:hAnsi="Consolas"/>
          <w:sz w:val="22"/>
          <w:szCs w:val="22"/>
        </w:rPr>
        <w:t>", "</w:t>
      </w:r>
      <w:proofErr w:type="spellStart"/>
      <w:r w:rsidRPr="00912FCC">
        <w:rPr>
          <w:rFonts w:ascii="Consolas" w:hAnsi="Consolas"/>
          <w:sz w:val="22"/>
          <w:szCs w:val="22"/>
        </w:rPr>
        <w:t>sts:GetFederationToken</w:t>
      </w:r>
      <w:proofErr w:type="spellEnd"/>
      <w:r w:rsidRPr="00912FCC">
        <w:rPr>
          <w:rFonts w:ascii="Consolas" w:hAnsi="Consolas"/>
          <w:sz w:val="22"/>
          <w:szCs w:val="22"/>
        </w:rPr>
        <w:t>"</w:t>
      </w:r>
    </w:p>
    <w:p w14:paraId="417E5FBE" w14:textId="08400E94"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
    <w:p w14:paraId="282BC29C" w14:textId="5BCBACDA"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"Resource": [</w:t>
      </w:r>
    </w:p>
    <w:p w14:paraId="0F5D93C4" w14:textId="77777777" w:rsidR="00912FCC" w:rsidRPr="00912FCC" w:rsidRDefault="00912FCC" w:rsidP="00912FCC">
      <w:pPr>
        <w:spacing w:after="0"/>
        <w:jc w:val="both"/>
        <w:rPr>
          <w:rFonts w:ascii="Consolas" w:hAnsi="Consolas"/>
          <w:color w:val="FF0000"/>
          <w:sz w:val="22"/>
          <w:szCs w:val="22"/>
        </w:rPr>
      </w:pPr>
      <w:r w:rsidRPr="00912FCC">
        <w:rPr>
          <w:rFonts w:ascii="Consolas" w:hAnsi="Consolas"/>
          <w:color w:val="FF0000"/>
          <w:sz w:val="22"/>
          <w:szCs w:val="22"/>
        </w:rPr>
        <w:t xml:space="preserve">        "</w:t>
      </w:r>
      <w:proofErr w:type="spellStart"/>
      <w:r w:rsidRPr="00912FCC">
        <w:rPr>
          <w:rFonts w:ascii="Consolas" w:hAnsi="Consolas"/>
          <w:color w:val="FF0000"/>
          <w:sz w:val="22"/>
          <w:szCs w:val="22"/>
        </w:rPr>
        <w:t>arn:aws:iam</w:t>
      </w:r>
      <w:proofErr w:type="spellEnd"/>
      <w:r w:rsidRPr="00912FCC">
        <w:rPr>
          <w:rFonts w:ascii="Consolas" w:hAnsi="Consolas"/>
          <w:color w:val="FF0000"/>
          <w:sz w:val="22"/>
          <w:szCs w:val="22"/>
        </w:rPr>
        <w:t>::111111111111:role/WSM320-YourWSMRole",</w:t>
      </w:r>
    </w:p>
    <w:p w14:paraId="31D59232" w14:textId="2D767BE9" w:rsidR="00912FCC" w:rsidRPr="00912FCC" w:rsidRDefault="00912FCC" w:rsidP="00912FCC">
      <w:pPr>
        <w:spacing w:after="0"/>
        <w:jc w:val="both"/>
        <w:rPr>
          <w:rFonts w:ascii="Consolas" w:hAnsi="Consolas"/>
          <w:color w:val="FF0000"/>
          <w:sz w:val="22"/>
          <w:szCs w:val="22"/>
        </w:rPr>
      </w:pPr>
      <w:r w:rsidRPr="00912FCC">
        <w:rPr>
          <w:rFonts w:ascii="Consolas" w:hAnsi="Consolas"/>
          <w:color w:val="FF0000"/>
          <w:sz w:val="22"/>
          <w:szCs w:val="22"/>
        </w:rPr>
        <w:t xml:space="preserve">        "</w:t>
      </w:r>
      <w:proofErr w:type="spellStart"/>
      <w:r w:rsidRPr="00912FCC">
        <w:rPr>
          <w:rFonts w:ascii="Consolas" w:hAnsi="Consolas"/>
          <w:color w:val="FF0000"/>
          <w:sz w:val="22"/>
          <w:szCs w:val="22"/>
        </w:rPr>
        <w:t>arn:aws:iam</w:t>
      </w:r>
      <w:proofErr w:type="spellEnd"/>
      <w:r w:rsidRPr="00912FCC">
        <w:rPr>
          <w:rFonts w:ascii="Consolas" w:hAnsi="Consolas"/>
          <w:color w:val="FF0000"/>
          <w:sz w:val="22"/>
          <w:szCs w:val="22"/>
        </w:rPr>
        <w:t>::222222222222:role/</w:t>
      </w:r>
      <w:proofErr w:type="spellStart"/>
      <w:r w:rsidRPr="00912FCC">
        <w:rPr>
          <w:rFonts w:ascii="Consolas" w:hAnsi="Consolas"/>
          <w:color w:val="FF0000"/>
          <w:sz w:val="22"/>
          <w:szCs w:val="22"/>
        </w:rPr>
        <w:t>AllowWSMAccess</w:t>
      </w:r>
      <w:proofErr w:type="spellEnd"/>
      <w:r w:rsidRPr="00912FCC">
        <w:rPr>
          <w:rFonts w:ascii="Consolas" w:hAnsi="Consolas"/>
          <w:color w:val="FF0000"/>
          <w:sz w:val="22"/>
          <w:szCs w:val="22"/>
        </w:rPr>
        <w:t>"</w:t>
      </w:r>
    </w:p>
    <w:p w14:paraId="6956527E" w14:textId="71ACBD1C"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
    <w:p w14:paraId="2FA78CCF" w14:textId="2A696642"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
    <w:p w14:paraId="49D19D4B" w14:textId="059DCFDE"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
    <w:p w14:paraId="098C13A7" w14:textId="77777777" w:rsidR="00912FCC" w:rsidRPr="00912FCC" w:rsidRDefault="00912FCC" w:rsidP="00912FCC">
      <w:pPr>
        <w:spacing w:after="0"/>
        <w:jc w:val="both"/>
        <w:rPr>
          <w:rFonts w:ascii="Consolas" w:hAnsi="Consolas"/>
          <w:sz w:val="22"/>
          <w:szCs w:val="22"/>
        </w:rPr>
      </w:pPr>
      <w:r w:rsidRPr="00912FCC">
        <w:rPr>
          <w:rFonts w:ascii="Consolas" w:hAnsi="Consolas"/>
          <w:sz w:val="22"/>
          <w:szCs w:val="22"/>
        </w:rPr>
        <w:t>}</w:t>
      </w:r>
    </w:p>
    <w:p w14:paraId="254B524D" w14:textId="77777777" w:rsidR="00912FCC" w:rsidRDefault="00912FCC" w:rsidP="00912FCC">
      <w:pPr>
        <w:jc w:val="both"/>
      </w:pPr>
    </w:p>
    <w:p w14:paraId="55A10A5F" w14:textId="123C1B3E" w:rsidR="00912FCC" w:rsidRDefault="00912FCC" w:rsidP="00912FCC">
      <w:pPr>
        <w:jc w:val="both"/>
      </w:pPr>
      <w:r>
        <w:t>2.</w:t>
      </w:r>
      <w:r>
        <w:tab/>
        <w:t>Create a role called ‘</w:t>
      </w:r>
      <w:proofErr w:type="spellStart"/>
      <w:r>
        <w:t>AllowWSMAccess</w:t>
      </w:r>
      <w:proofErr w:type="spellEnd"/>
      <w:r>
        <w:t>’ and attach the policy ‘</w:t>
      </w:r>
      <w:proofErr w:type="spellStart"/>
      <w:r>
        <w:t>WorkSpacesManagerAdminPortal</w:t>
      </w:r>
      <w:proofErr w:type="spellEnd"/>
      <w:r>
        <w:t>’ that you created above.</w:t>
      </w:r>
    </w:p>
    <w:p w14:paraId="26EDD7B7" w14:textId="77777777" w:rsidR="00912FCC" w:rsidRDefault="00912FCC" w:rsidP="00912FCC">
      <w:pPr>
        <w:jc w:val="both"/>
      </w:pPr>
    </w:p>
    <w:p w14:paraId="1E17B368" w14:textId="77777777" w:rsidR="00912FCC" w:rsidRDefault="00912FCC" w:rsidP="00912FCC">
      <w:pPr>
        <w:jc w:val="both"/>
      </w:pPr>
      <w:r>
        <w:t>3.</w:t>
      </w:r>
      <w:r>
        <w:tab/>
        <w:t>Attach an inline policy to the role ‘</w:t>
      </w:r>
      <w:proofErr w:type="spellStart"/>
      <w:r>
        <w:t>AllowWSMAccess</w:t>
      </w:r>
      <w:proofErr w:type="spellEnd"/>
      <w:r>
        <w:t>’ role and call it ‘</w:t>
      </w:r>
      <w:proofErr w:type="spellStart"/>
      <w:r>
        <w:t>WSMIAMPassPolicy</w:t>
      </w:r>
      <w:proofErr w:type="spellEnd"/>
      <w:r>
        <w:t>’. Insert this JSON.</w:t>
      </w:r>
    </w:p>
    <w:p w14:paraId="0E4A6EE8" w14:textId="77777777" w:rsidR="00912FCC" w:rsidRPr="00912FCC" w:rsidRDefault="00912FCC" w:rsidP="00912FCC">
      <w:pPr>
        <w:spacing w:after="0"/>
        <w:jc w:val="both"/>
        <w:rPr>
          <w:rFonts w:ascii="Consolas" w:hAnsi="Consolas"/>
          <w:sz w:val="22"/>
          <w:szCs w:val="22"/>
        </w:rPr>
      </w:pPr>
      <w:r w:rsidRPr="00912FCC">
        <w:rPr>
          <w:rFonts w:ascii="Consolas" w:hAnsi="Consolas"/>
          <w:sz w:val="22"/>
          <w:szCs w:val="22"/>
        </w:rPr>
        <w:t>{</w:t>
      </w:r>
    </w:p>
    <w:p w14:paraId="588D70C1" w14:textId="69CBF977"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"Version": "2012-10-17",</w:t>
      </w:r>
    </w:p>
    <w:p w14:paraId="452B77FA" w14:textId="74A5DBA1"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"Statement": [</w:t>
      </w:r>
    </w:p>
    <w:p w14:paraId="2FA67FD2" w14:textId="5604EF86"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
    <w:p w14:paraId="6A5F189F" w14:textId="5B392068" w:rsid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"Sid": "VisualEditor0",</w:t>
      </w:r>
    </w:p>
    <w:p w14:paraId="356AA3E8" w14:textId="5ADA2802" w:rsid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"Effect": "Allow",</w:t>
      </w:r>
    </w:p>
    <w:p w14:paraId="21827881" w14:textId="215B8B76"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"Action": [</w:t>
      </w:r>
    </w:p>
    <w:p w14:paraId="25559ED8" w14:textId="730C4031"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roofErr w:type="spellStart"/>
      <w:r w:rsidRPr="00912FCC">
        <w:rPr>
          <w:rFonts w:ascii="Consolas" w:hAnsi="Consolas"/>
          <w:sz w:val="22"/>
          <w:szCs w:val="22"/>
        </w:rPr>
        <w:t>iam:GetRole</w:t>
      </w:r>
      <w:proofErr w:type="spellEnd"/>
      <w:r w:rsidRPr="00912FCC">
        <w:rPr>
          <w:rFonts w:ascii="Consolas" w:hAnsi="Consolas"/>
          <w:sz w:val="22"/>
          <w:szCs w:val="22"/>
        </w:rPr>
        <w:t>", "</w:t>
      </w:r>
      <w:proofErr w:type="spellStart"/>
      <w:r w:rsidRPr="00912FCC">
        <w:rPr>
          <w:rFonts w:ascii="Consolas" w:hAnsi="Consolas"/>
          <w:sz w:val="22"/>
          <w:szCs w:val="22"/>
        </w:rPr>
        <w:t>iam:PassRole</w:t>
      </w:r>
      <w:proofErr w:type="spellEnd"/>
      <w:r w:rsidRPr="00912FCC">
        <w:rPr>
          <w:rFonts w:ascii="Consolas" w:hAnsi="Consolas"/>
          <w:sz w:val="22"/>
          <w:szCs w:val="22"/>
        </w:rPr>
        <w:t>", "</w:t>
      </w:r>
      <w:proofErr w:type="spellStart"/>
      <w:r w:rsidRPr="00912FCC">
        <w:rPr>
          <w:rFonts w:ascii="Consolas" w:hAnsi="Consolas"/>
          <w:sz w:val="22"/>
          <w:szCs w:val="22"/>
        </w:rPr>
        <w:t>sts:AssumeRole</w:t>
      </w:r>
      <w:proofErr w:type="spellEnd"/>
      <w:r w:rsidRPr="00912FCC">
        <w:rPr>
          <w:rFonts w:ascii="Consolas" w:hAnsi="Consolas"/>
          <w:sz w:val="22"/>
          <w:szCs w:val="22"/>
        </w:rPr>
        <w:t>"</w:t>
      </w:r>
    </w:p>
    <w:p w14:paraId="60BB7DDD" w14:textId="12379FF7"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
    <w:p w14:paraId="13D8665F" w14:textId="5BE17A7C"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"Resource": [</w:t>
      </w:r>
    </w:p>
    <w:p w14:paraId="768E9D12" w14:textId="44896DC9" w:rsidR="00912FCC" w:rsidRPr="00912FCC" w:rsidRDefault="00912FCC" w:rsidP="00912FCC">
      <w:pPr>
        <w:spacing w:after="0"/>
        <w:jc w:val="both"/>
        <w:rPr>
          <w:rFonts w:ascii="Consolas" w:hAnsi="Consolas"/>
          <w:color w:val="FF0000"/>
          <w:sz w:val="22"/>
          <w:szCs w:val="22"/>
        </w:rPr>
      </w:pPr>
      <w:r w:rsidRPr="00912FCC">
        <w:rPr>
          <w:rFonts w:ascii="Consolas" w:hAnsi="Consolas"/>
          <w:color w:val="FF0000"/>
          <w:sz w:val="22"/>
          <w:szCs w:val="22"/>
        </w:rPr>
        <w:t xml:space="preserve">        "</w:t>
      </w:r>
      <w:proofErr w:type="spellStart"/>
      <w:r w:rsidRPr="00912FCC">
        <w:rPr>
          <w:rFonts w:ascii="Consolas" w:hAnsi="Consolas"/>
          <w:color w:val="FF0000"/>
          <w:sz w:val="22"/>
          <w:szCs w:val="22"/>
        </w:rPr>
        <w:t>arn:aws:iam</w:t>
      </w:r>
      <w:proofErr w:type="spellEnd"/>
      <w:r w:rsidRPr="00912FCC">
        <w:rPr>
          <w:rFonts w:ascii="Consolas" w:hAnsi="Consolas"/>
          <w:color w:val="FF0000"/>
          <w:sz w:val="22"/>
          <w:szCs w:val="22"/>
        </w:rPr>
        <w:t>::111111111111:role/WSM320-YourWSMRole",</w:t>
      </w:r>
    </w:p>
    <w:p w14:paraId="6FDC113E" w14:textId="75B6D709" w:rsidR="00912FCC" w:rsidRPr="00912FCC" w:rsidRDefault="00912FCC" w:rsidP="00912FCC">
      <w:pPr>
        <w:spacing w:after="0"/>
        <w:jc w:val="both"/>
        <w:rPr>
          <w:rFonts w:ascii="Consolas" w:hAnsi="Consolas"/>
          <w:color w:val="FF0000"/>
          <w:sz w:val="22"/>
          <w:szCs w:val="22"/>
        </w:rPr>
      </w:pPr>
      <w:r w:rsidRPr="00912FCC">
        <w:rPr>
          <w:rFonts w:ascii="Consolas" w:hAnsi="Consolas"/>
          <w:color w:val="FF0000"/>
          <w:sz w:val="22"/>
          <w:szCs w:val="22"/>
        </w:rPr>
        <w:t xml:space="preserve">        "</w:t>
      </w:r>
      <w:proofErr w:type="spellStart"/>
      <w:r w:rsidRPr="00912FCC">
        <w:rPr>
          <w:rFonts w:ascii="Consolas" w:hAnsi="Consolas"/>
          <w:color w:val="FF0000"/>
          <w:sz w:val="22"/>
          <w:szCs w:val="22"/>
        </w:rPr>
        <w:t>arn:aws:sts</w:t>
      </w:r>
      <w:proofErr w:type="spellEnd"/>
      <w:r w:rsidRPr="00912FCC">
        <w:rPr>
          <w:rFonts w:ascii="Consolas" w:hAnsi="Consolas"/>
          <w:color w:val="FF0000"/>
          <w:sz w:val="22"/>
          <w:szCs w:val="22"/>
        </w:rPr>
        <w:t>::111111111111:assumed-role/WSM320-YourWSMRole/</w:t>
      </w:r>
      <w:proofErr w:type="spellStart"/>
      <w:r w:rsidRPr="00912FCC">
        <w:rPr>
          <w:rFonts w:ascii="Consolas" w:hAnsi="Consolas"/>
          <w:color w:val="FF0000"/>
          <w:sz w:val="22"/>
          <w:szCs w:val="22"/>
        </w:rPr>
        <w:t>i</w:t>
      </w:r>
      <w:proofErr w:type="spellEnd"/>
      <w:r w:rsidRPr="00912FCC">
        <w:rPr>
          <w:rFonts w:ascii="Consolas" w:hAnsi="Consolas"/>
          <w:color w:val="FF0000"/>
          <w:sz w:val="22"/>
          <w:szCs w:val="22"/>
        </w:rPr>
        <w:t>-</w:t>
      </w:r>
    </w:p>
    <w:p w14:paraId="688E6358" w14:textId="77777777" w:rsidR="00912FCC" w:rsidRPr="00912FCC" w:rsidRDefault="00912FCC" w:rsidP="00912FCC">
      <w:pPr>
        <w:spacing w:after="0"/>
        <w:jc w:val="both"/>
        <w:rPr>
          <w:rFonts w:ascii="Consolas" w:hAnsi="Consolas"/>
          <w:color w:val="FF0000"/>
          <w:sz w:val="22"/>
          <w:szCs w:val="22"/>
        </w:rPr>
      </w:pPr>
      <w:r w:rsidRPr="00912FCC">
        <w:rPr>
          <w:rFonts w:ascii="Consolas" w:hAnsi="Consolas"/>
          <w:color w:val="FF0000"/>
          <w:sz w:val="22"/>
          <w:szCs w:val="22"/>
        </w:rPr>
        <w:t>99999999999999999"</w:t>
      </w:r>
    </w:p>
    <w:p w14:paraId="39860F7F" w14:textId="618D6672"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
    <w:p w14:paraId="670D3D85" w14:textId="7F27D3BD"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
    <w:p w14:paraId="01FE14FA" w14:textId="44AAAD91" w:rsidR="00912FCC" w:rsidRPr="00912FCC" w:rsidRDefault="00912FCC" w:rsidP="00912FCC">
      <w:pPr>
        <w:spacing w:after="0"/>
        <w:jc w:val="both"/>
        <w:rPr>
          <w:rFonts w:ascii="Consolas" w:hAnsi="Consolas"/>
          <w:sz w:val="22"/>
          <w:szCs w:val="22"/>
        </w:rPr>
      </w:pPr>
      <w:r>
        <w:rPr>
          <w:rFonts w:ascii="Consolas" w:hAnsi="Consolas"/>
          <w:sz w:val="22"/>
          <w:szCs w:val="22"/>
        </w:rPr>
        <w:t xml:space="preserve">  </w:t>
      </w:r>
      <w:r w:rsidRPr="00912FCC">
        <w:rPr>
          <w:rFonts w:ascii="Consolas" w:hAnsi="Consolas"/>
          <w:sz w:val="22"/>
          <w:szCs w:val="22"/>
        </w:rPr>
        <w:t>]</w:t>
      </w:r>
    </w:p>
    <w:p w14:paraId="0B775F64" w14:textId="77777777" w:rsidR="00912FCC" w:rsidRPr="00912FCC" w:rsidRDefault="00912FCC" w:rsidP="00912FCC">
      <w:pPr>
        <w:spacing w:after="0"/>
        <w:jc w:val="both"/>
        <w:rPr>
          <w:rFonts w:ascii="Consolas" w:hAnsi="Consolas"/>
          <w:sz w:val="22"/>
          <w:szCs w:val="22"/>
        </w:rPr>
      </w:pPr>
      <w:r w:rsidRPr="00912FCC">
        <w:rPr>
          <w:rFonts w:ascii="Consolas" w:hAnsi="Consolas"/>
          <w:sz w:val="22"/>
          <w:szCs w:val="22"/>
        </w:rPr>
        <w:t>}</w:t>
      </w:r>
    </w:p>
    <w:p w14:paraId="7D932504" w14:textId="77777777" w:rsidR="00912FCC" w:rsidRDefault="00912FCC" w:rsidP="00912FCC">
      <w:pPr>
        <w:jc w:val="both"/>
      </w:pPr>
    </w:p>
    <w:p w14:paraId="449420E5" w14:textId="77777777" w:rsidR="00093B85" w:rsidRDefault="00093B85">
      <w:r>
        <w:br w:type="page"/>
      </w:r>
    </w:p>
    <w:p w14:paraId="1100094D" w14:textId="4BB39CD3" w:rsidR="00912FCC" w:rsidRDefault="00912FCC" w:rsidP="00912FCC">
      <w:pPr>
        <w:jc w:val="both"/>
      </w:pPr>
      <w:r>
        <w:lastRenderedPageBreak/>
        <w:t>4.</w:t>
      </w:r>
      <w:r>
        <w:tab/>
        <w:t>Go to the ‘</w:t>
      </w:r>
      <w:proofErr w:type="spellStart"/>
      <w:r>
        <w:t>AllowWSMAccess</w:t>
      </w:r>
      <w:proofErr w:type="spellEnd"/>
      <w:r>
        <w:t>’, select ‘Trust Relationships’ and then ‘Edit Trust Relationships’. Insert this JSON and select ‘Update Trust Policy’.</w:t>
      </w:r>
    </w:p>
    <w:p w14:paraId="49718718" w14:textId="77777777" w:rsidR="00912FCC" w:rsidRPr="00912FCC" w:rsidRDefault="00912FCC" w:rsidP="00912FCC">
      <w:pPr>
        <w:spacing w:after="0"/>
        <w:jc w:val="both"/>
        <w:rPr>
          <w:rFonts w:ascii="Consolas" w:hAnsi="Consolas"/>
          <w:sz w:val="22"/>
          <w:szCs w:val="22"/>
        </w:rPr>
      </w:pPr>
      <w:r w:rsidRPr="00912FCC">
        <w:rPr>
          <w:rFonts w:ascii="Consolas" w:hAnsi="Consolas"/>
          <w:sz w:val="22"/>
          <w:szCs w:val="22"/>
        </w:rPr>
        <w:t>{</w:t>
      </w:r>
    </w:p>
    <w:p w14:paraId="23587F6F" w14:textId="43F3ED92" w:rsidR="00912FCC" w:rsidRPr="00912FCC" w:rsidRDefault="00093B85" w:rsidP="00912FCC">
      <w:pPr>
        <w:spacing w:after="0"/>
        <w:jc w:val="both"/>
        <w:rPr>
          <w:rFonts w:ascii="Consolas" w:hAnsi="Consolas"/>
          <w:sz w:val="22"/>
          <w:szCs w:val="22"/>
        </w:rPr>
      </w:pPr>
      <w:r>
        <w:rPr>
          <w:rFonts w:ascii="Consolas" w:hAnsi="Consolas"/>
          <w:sz w:val="22"/>
          <w:szCs w:val="22"/>
        </w:rPr>
        <w:t xml:space="preserve">  </w:t>
      </w:r>
      <w:r w:rsidR="00912FCC" w:rsidRPr="00912FCC">
        <w:rPr>
          <w:rFonts w:ascii="Consolas" w:hAnsi="Consolas"/>
          <w:sz w:val="22"/>
          <w:szCs w:val="22"/>
        </w:rPr>
        <w:t>"Version": "2008-10-17",</w:t>
      </w:r>
    </w:p>
    <w:p w14:paraId="151D8564" w14:textId="614537A7" w:rsidR="00912FCC" w:rsidRPr="00912FCC" w:rsidRDefault="00093B85" w:rsidP="00912FCC">
      <w:pPr>
        <w:spacing w:after="0"/>
        <w:jc w:val="both"/>
        <w:rPr>
          <w:rFonts w:ascii="Consolas" w:hAnsi="Consolas"/>
          <w:sz w:val="22"/>
          <w:szCs w:val="22"/>
        </w:rPr>
      </w:pPr>
      <w:r>
        <w:rPr>
          <w:rFonts w:ascii="Consolas" w:hAnsi="Consolas"/>
          <w:sz w:val="22"/>
          <w:szCs w:val="22"/>
        </w:rPr>
        <w:t xml:space="preserve">  </w:t>
      </w:r>
      <w:r w:rsidR="00912FCC" w:rsidRPr="00912FCC">
        <w:rPr>
          <w:rFonts w:ascii="Consolas" w:hAnsi="Consolas"/>
          <w:sz w:val="22"/>
          <w:szCs w:val="22"/>
        </w:rPr>
        <w:t>"Statement": [</w:t>
      </w:r>
    </w:p>
    <w:p w14:paraId="28930C6B" w14:textId="484A55F3" w:rsidR="00912FCC" w:rsidRPr="00912FCC" w:rsidRDefault="00093B85" w:rsidP="00912FCC">
      <w:pPr>
        <w:spacing w:after="0"/>
        <w:jc w:val="both"/>
        <w:rPr>
          <w:rFonts w:ascii="Consolas" w:hAnsi="Consolas"/>
          <w:sz w:val="22"/>
          <w:szCs w:val="22"/>
        </w:rPr>
      </w:pPr>
      <w:r>
        <w:rPr>
          <w:rFonts w:ascii="Consolas" w:hAnsi="Consolas"/>
          <w:sz w:val="22"/>
          <w:szCs w:val="22"/>
        </w:rPr>
        <w:t xml:space="preserve">    </w:t>
      </w:r>
      <w:r w:rsidR="00912FCC" w:rsidRPr="00912FCC">
        <w:rPr>
          <w:rFonts w:ascii="Consolas" w:hAnsi="Consolas"/>
          <w:sz w:val="22"/>
          <w:szCs w:val="22"/>
        </w:rPr>
        <w:t>{</w:t>
      </w:r>
    </w:p>
    <w:p w14:paraId="0FE45F0E" w14:textId="3607E50E" w:rsidR="00093B85" w:rsidRDefault="00093B85" w:rsidP="00912FCC">
      <w:pPr>
        <w:spacing w:after="0"/>
        <w:jc w:val="both"/>
        <w:rPr>
          <w:rFonts w:ascii="Consolas" w:hAnsi="Consolas"/>
          <w:sz w:val="22"/>
          <w:szCs w:val="22"/>
        </w:rPr>
      </w:pPr>
      <w:r>
        <w:rPr>
          <w:rFonts w:ascii="Consolas" w:hAnsi="Consolas"/>
          <w:sz w:val="22"/>
          <w:szCs w:val="22"/>
        </w:rPr>
        <w:t xml:space="preserve">      </w:t>
      </w:r>
      <w:r w:rsidR="00912FCC" w:rsidRPr="00912FCC">
        <w:rPr>
          <w:rFonts w:ascii="Consolas" w:hAnsi="Consolas"/>
          <w:sz w:val="22"/>
          <w:szCs w:val="22"/>
        </w:rPr>
        <w:t>"Effect": "Allow",</w:t>
      </w:r>
    </w:p>
    <w:p w14:paraId="102FEBDF" w14:textId="6490BDD5"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"Principal": {</w:t>
      </w:r>
    </w:p>
    <w:p w14:paraId="19787F70" w14:textId="08553C75"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"AWS": [</w:t>
      </w:r>
    </w:p>
    <w:p w14:paraId="18904193" w14:textId="71306C8E" w:rsidR="00093B85" w:rsidRPr="00093B85" w:rsidRDefault="00093B85" w:rsidP="00093B85">
      <w:pPr>
        <w:spacing w:after="0"/>
        <w:jc w:val="both"/>
        <w:rPr>
          <w:rFonts w:ascii="Consolas" w:hAnsi="Consolas"/>
          <w:color w:val="FF0000"/>
          <w:sz w:val="22"/>
          <w:szCs w:val="22"/>
        </w:rPr>
      </w:pPr>
      <w:r w:rsidRPr="00093B85">
        <w:rPr>
          <w:rFonts w:ascii="Consolas" w:hAnsi="Consolas"/>
          <w:color w:val="FF0000"/>
          <w:sz w:val="22"/>
          <w:szCs w:val="22"/>
        </w:rPr>
        <w:t xml:space="preserve">          "</w:t>
      </w:r>
      <w:proofErr w:type="spellStart"/>
      <w:r w:rsidRPr="00093B85">
        <w:rPr>
          <w:rFonts w:ascii="Consolas" w:hAnsi="Consolas"/>
          <w:color w:val="FF0000"/>
          <w:sz w:val="22"/>
          <w:szCs w:val="22"/>
        </w:rPr>
        <w:t>arn:aws:iam</w:t>
      </w:r>
      <w:proofErr w:type="spellEnd"/>
      <w:r w:rsidRPr="00093B85">
        <w:rPr>
          <w:rFonts w:ascii="Consolas" w:hAnsi="Consolas"/>
          <w:color w:val="FF0000"/>
          <w:sz w:val="22"/>
          <w:szCs w:val="22"/>
        </w:rPr>
        <w:t>::111111111111:root",</w:t>
      </w:r>
    </w:p>
    <w:p w14:paraId="3EBDB2B8" w14:textId="066E949E" w:rsidR="00093B85" w:rsidRPr="00093B85" w:rsidRDefault="00093B85" w:rsidP="00093B85">
      <w:pPr>
        <w:spacing w:after="0"/>
        <w:jc w:val="both"/>
        <w:rPr>
          <w:rFonts w:ascii="Consolas" w:hAnsi="Consolas"/>
          <w:color w:val="FF0000"/>
          <w:sz w:val="22"/>
          <w:szCs w:val="22"/>
        </w:rPr>
      </w:pPr>
      <w:r w:rsidRPr="00093B85">
        <w:rPr>
          <w:rFonts w:ascii="Consolas" w:hAnsi="Consolas"/>
          <w:color w:val="FF0000"/>
          <w:sz w:val="22"/>
          <w:szCs w:val="22"/>
        </w:rPr>
        <w:t xml:space="preserve">          "</w:t>
      </w:r>
      <w:proofErr w:type="spellStart"/>
      <w:r w:rsidRPr="00093B85">
        <w:rPr>
          <w:rFonts w:ascii="Consolas" w:hAnsi="Consolas"/>
          <w:color w:val="FF0000"/>
          <w:sz w:val="22"/>
          <w:szCs w:val="22"/>
        </w:rPr>
        <w:t>arn:aws:iam</w:t>
      </w:r>
      <w:proofErr w:type="spellEnd"/>
      <w:r w:rsidRPr="00093B85">
        <w:rPr>
          <w:rFonts w:ascii="Consolas" w:hAnsi="Consolas"/>
          <w:color w:val="FF0000"/>
          <w:sz w:val="22"/>
          <w:szCs w:val="22"/>
        </w:rPr>
        <w:t>::111111111111:role/WSM320-YourWSMRole",</w:t>
      </w:r>
    </w:p>
    <w:p w14:paraId="0E7E1E2E" w14:textId="398A99F6" w:rsidR="00093B85" w:rsidRPr="00093B85" w:rsidRDefault="00093B85" w:rsidP="00093B85">
      <w:pPr>
        <w:spacing w:after="0"/>
        <w:jc w:val="both"/>
        <w:rPr>
          <w:rFonts w:ascii="Consolas" w:hAnsi="Consolas"/>
          <w:color w:val="FF0000"/>
          <w:sz w:val="22"/>
          <w:szCs w:val="22"/>
        </w:rPr>
      </w:pPr>
      <w:r w:rsidRPr="00093B85">
        <w:rPr>
          <w:rFonts w:ascii="Consolas" w:hAnsi="Consolas"/>
          <w:color w:val="FF0000"/>
          <w:sz w:val="22"/>
          <w:szCs w:val="22"/>
        </w:rPr>
        <w:t xml:space="preserve">          "arn:aws:sts::111111111111:assumed-role/WSM320-YourWSMRole/i-99999999999999999"</w:t>
      </w:r>
    </w:p>
    <w:p w14:paraId="17587C51" w14:textId="507FCDC4"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
    <w:p w14:paraId="38A5EC58" w14:textId="194B67FF"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"Service": [ "workspaces.amazonaws.com", "ec2.amazonaws.com"</w:t>
      </w:r>
    </w:p>
    <w:p w14:paraId="5068B94B" w14:textId="7B2CC54C"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
    <w:p w14:paraId="5C995D78" w14:textId="53D2C623"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
    <w:p w14:paraId="02A39BAA" w14:textId="475D8258"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"Action": "</w:t>
      </w:r>
      <w:proofErr w:type="spellStart"/>
      <w:r w:rsidRPr="00093B85">
        <w:rPr>
          <w:rFonts w:ascii="Consolas" w:hAnsi="Consolas"/>
          <w:sz w:val="22"/>
          <w:szCs w:val="22"/>
        </w:rPr>
        <w:t>sts:AssumeRole</w:t>
      </w:r>
      <w:proofErr w:type="spellEnd"/>
      <w:r w:rsidRPr="00093B85">
        <w:rPr>
          <w:rFonts w:ascii="Consolas" w:hAnsi="Consolas"/>
          <w:sz w:val="22"/>
          <w:szCs w:val="22"/>
        </w:rPr>
        <w:t>"</w:t>
      </w:r>
    </w:p>
    <w:p w14:paraId="59977EC8" w14:textId="32CE7ACF"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
    <w:p w14:paraId="23E79713" w14:textId="666FF8A6"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
    <w:p w14:paraId="069B8B46" w14:textId="77777777" w:rsidR="00093B85" w:rsidRPr="00093B85" w:rsidRDefault="00093B85" w:rsidP="00093B85">
      <w:pPr>
        <w:spacing w:after="0"/>
        <w:jc w:val="both"/>
        <w:rPr>
          <w:rFonts w:ascii="Consolas" w:hAnsi="Consolas"/>
          <w:sz w:val="22"/>
          <w:szCs w:val="22"/>
        </w:rPr>
      </w:pPr>
      <w:r w:rsidRPr="00093B85">
        <w:rPr>
          <w:rFonts w:ascii="Consolas" w:hAnsi="Consolas"/>
          <w:sz w:val="22"/>
          <w:szCs w:val="22"/>
        </w:rPr>
        <w:t>}</w:t>
      </w:r>
    </w:p>
    <w:p w14:paraId="1D4A76AA" w14:textId="77777777" w:rsidR="00093B85" w:rsidRDefault="00093B85" w:rsidP="00093B85">
      <w:pPr>
        <w:jc w:val="both"/>
      </w:pPr>
    </w:p>
    <w:p w14:paraId="4CB7199F" w14:textId="77777777" w:rsidR="00093B85" w:rsidRDefault="00093B85" w:rsidP="00093B85">
      <w:pPr>
        <w:jc w:val="both"/>
      </w:pPr>
      <w:r>
        <w:t>5.</w:t>
      </w:r>
      <w:r>
        <w:tab/>
        <w:t>Create a policy called ‘WSMS3Access’ with the content below and attach it to the ‘</w:t>
      </w:r>
      <w:proofErr w:type="spellStart"/>
      <w:r>
        <w:t>AllowWSMAccess</w:t>
      </w:r>
      <w:proofErr w:type="spellEnd"/>
      <w:r>
        <w:t>’ role. Insert this JSON.</w:t>
      </w:r>
    </w:p>
    <w:p w14:paraId="275EB5A4" w14:textId="77777777" w:rsidR="00093B85" w:rsidRDefault="00093B85" w:rsidP="00093B85">
      <w:pPr>
        <w:jc w:val="both"/>
      </w:pPr>
      <w:r>
        <w:t>Replace ‘workspacescostoptimizer-costoptimizerbucket-1234567890123’ with the S3 bucket name of your WorkSpaces Cost Optimiser in Account B.</w:t>
      </w:r>
    </w:p>
    <w:p w14:paraId="776B15FD" w14:textId="77777777" w:rsidR="00093B85" w:rsidRPr="00093B85" w:rsidRDefault="00093B85" w:rsidP="00093B85">
      <w:pPr>
        <w:spacing w:after="0"/>
        <w:jc w:val="both"/>
        <w:rPr>
          <w:rFonts w:ascii="Consolas" w:hAnsi="Consolas"/>
          <w:sz w:val="22"/>
          <w:szCs w:val="22"/>
        </w:rPr>
      </w:pPr>
      <w:r w:rsidRPr="00093B85">
        <w:rPr>
          <w:rFonts w:ascii="Consolas" w:hAnsi="Consolas"/>
          <w:sz w:val="22"/>
          <w:szCs w:val="22"/>
        </w:rPr>
        <w:t>{</w:t>
      </w:r>
    </w:p>
    <w:p w14:paraId="62377AB4" w14:textId="034C3CEA"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"Version": "2012-10-17",</w:t>
      </w:r>
    </w:p>
    <w:p w14:paraId="056B2589" w14:textId="35F23423"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"Statement": [</w:t>
      </w:r>
    </w:p>
    <w:p w14:paraId="7A8B9996" w14:textId="30DB302E"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
    <w:p w14:paraId="73CFE310" w14:textId="77777777" w:rsid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"Sid": "VisualEditor0",</w:t>
      </w:r>
    </w:p>
    <w:p w14:paraId="34D90C24" w14:textId="77777777" w:rsid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"Effect": "Allow",</w:t>
      </w:r>
    </w:p>
    <w:p w14:paraId="588FFEC2" w14:textId="277A0B95"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"Action": [</w:t>
      </w:r>
    </w:p>
    <w:p w14:paraId="412D1B5A" w14:textId="77777777" w:rsid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"s3:GetObject",</w:t>
      </w:r>
    </w:p>
    <w:p w14:paraId="3FE453C3" w14:textId="77777777" w:rsid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"s3:ListBucket",</w:t>
      </w:r>
    </w:p>
    <w:p w14:paraId="272D4EA4" w14:textId="1F8DB34B"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"s3:GetBucketVersioning"</w:t>
      </w:r>
    </w:p>
    <w:p w14:paraId="102EAE37" w14:textId="3B374288"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
    <w:p w14:paraId="69DE3624" w14:textId="2B10B3A0"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"Resource": [</w:t>
      </w:r>
    </w:p>
    <w:p w14:paraId="2A22D89D" w14:textId="77777777" w:rsidR="00093B85" w:rsidRPr="003320C7" w:rsidRDefault="00093B85" w:rsidP="00093B85">
      <w:pPr>
        <w:spacing w:after="0"/>
        <w:jc w:val="both"/>
        <w:rPr>
          <w:rFonts w:ascii="Consolas" w:hAnsi="Consolas"/>
          <w:color w:val="FF0000"/>
          <w:sz w:val="22"/>
          <w:szCs w:val="22"/>
        </w:rPr>
      </w:pPr>
      <w:r w:rsidRPr="003320C7">
        <w:rPr>
          <w:rFonts w:ascii="Consolas" w:hAnsi="Consolas"/>
          <w:color w:val="FF0000"/>
          <w:sz w:val="22"/>
          <w:szCs w:val="22"/>
        </w:rPr>
        <w:t xml:space="preserve">        "arn:aws:s3:::workspacescostoptimizer-costoptimizerbucket-1234567890123",</w:t>
      </w:r>
    </w:p>
    <w:p w14:paraId="0CCFEBD5" w14:textId="544BF083"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"arn:aws:s3:::*/*"</w:t>
      </w:r>
    </w:p>
    <w:p w14:paraId="1F96FB4F" w14:textId="7C6DE914"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
    <w:p w14:paraId="7E33D0A0" w14:textId="6349C985"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
    <w:p w14:paraId="24D77C8B" w14:textId="37463CA5"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
    <w:p w14:paraId="0DE9FDCD" w14:textId="77777777" w:rsid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"Sid": "VisualEditor1",</w:t>
      </w:r>
    </w:p>
    <w:p w14:paraId="64E0F36E" w14:textId="77777777" w:rsid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"Effect": "Allow",</w:t>
      </w:r>
    </w:p>
    <w:p w14:paraId="79D1A20E" w14:textId="60DDB66A" w:rsidR="00093B85" w:rsidRPr="00093B85" w:rsidRDefault="00093B85" w:rsidP="00093B85">
      <w:pPr>
        <w:spacing w:after="0"/>
        <w:jc w:val="both"/>
        <w:rPr>
          <w:rFonts w:ascii="Consolas" w:hAnsi="Consolas"/>
          <w:sz w:val="22"/>
          <w:szCs w:val="22"/>
        </w:rPr>
      </w:pPr>
      <w:r>
        <w:rPr>
          <w:rFonts w:ascii="Consolas" w:hAnsi="Consolas"/>
          <w:sz w:val="22"/>
          <w:szCs w:val="22"/>
        </w:rPr>
        <w:lastRenderedPageBreak/>
        <w:t xml:space="preserve">      </w:t>
      </w:r>
      <w:r w:rsidRPr="00093B85">
        <w:rPr>
          <w:rFonts w:ascii="Consolas" w:hAnsi="Consolas"/>
          <w:sz w:val="22"/>
          <w:szCs w:val="22"/>
        </w:rPr>
        <w:t>"Action": [</w:t>
      </w:r>
    </w:p>
    <w:p w14:paraId="1023C789" w14:textId="77777777" w:rsid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"s3:GetObject",</w:t>
      </w:r>
    </w:p>
    <w:p w14:paraId="1E23D141" w14:textId="77777777" w:rsid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"s3:ListBucket",</w:t>
      </w:r>
    </w:p>
    <w:p w14:paraId="7A42F0D0" w14:textId="2ECB44F0"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"s3:GetBucketVersioning"</w:t>
      </w:r>
    </w:p>
    <w:p w14:paraId="751D53F8" w14:textId="1D2CFAF7"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
    <w:p w14:paraId="7945DB1A" w14:textId="7D3E20D2"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"Resource": "arn:aws:s3:::*/*"</w:t>
      </w:r>
    </w:p>
    <w:p w14:paraId="07F35CF9" w14:textId="6016A696"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
    <w:p w14:paraId="1E427EEC" w14:textId="346E0596"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
    <w:p w14:paraId="53C10D8D" w14:textId="77777777" w:rsid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"Sid": "VisualEditor2",</w:t>
      </w:r>
    </w:p>
    <w:p w14:paraId="51FBEF97" w14:textId="77777777" w:rsid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"Effect": "Allow",</w:t>
      </w:r>
    </w:p>
    <w:p w14:paraId="780BDBA1" w14:textId="5FF0AF6E"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"Action": [</w:t>
      </w:r>
    </w:p>
    <w:p w14:paraId="79F59CA8" w14:textId="775297CE"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"s3:ListAllMyBuckets", "s3:HeadBucket"</w:t>
      </w:r>
    </w:p>
    <w:p w14:paraId="5E87CBE5" w14:textId="101F8C46"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
    <w:p w14:paraId="1AA5FB91" w14:textId="037AEAC9"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"Resource": "*"</w:t>
      </w:r>
    </w:p>
    <w:p w14:paraId="6CB0A850" w14:textId="50CDD2BE"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
    <w:p w14:paraId="5035FF92" w14:textId="3FC4D8BF"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
    <w:p w14:paraId="6A107C3E" w14:textId="77777777" w:rsid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"Sid": "VisualEditor3",</w:t>
      </w:r>
    </w:p>
    <w:p w14:paraId="2134CDCF" w14:textId="77777777" w:rsid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"Effect": "Allow",</w:t>
      </w:r>
    </w:p>
    <w:p w14:paraId="429A5D47" w14:textId="5D76E2A5"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"Action": [</w:t>
      </w:r>
    </w:p>
    <w:p w14:paraId="63899861" w14:textId="77777777" w:rsid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roofErr w:type="spellStart"/>
      <w:r w:rsidRPr="00093B85">
        <w:rPr>
          <w:rFonts w:ascii="Consolas" w:hAnsi="Consolas"/>
          <w:sz w:val="22"/>
          <w:szCs w:val="22"/>
        </w:rPr>
        <w:t>sts:AssumeRole</w:t>
      </w:r>
      <w:proofErr w:type="spellEnd"/>
      <w:r w:rsidRPr="00093B85">
        <w:rPr>
          <w:rFonts w:ascii="Consolas" w:hAnsi="Consolas"/>
          <w:sz w:val="22"/>
          <w:szCs w:val="22"/>
        </w:rPr>
        <w:t>",</w:t>
      </w:r>
    </w:p>
    <w:p w14:paraId="36F95372" w14:textId="7203AAE6"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roofErr w:type="spellStart"/>
      <w:r w:rsidRPr="00093B85">
        <w:rPr>
          <w:rFonts w:ascii="Consolas" w:hAnsi="Consolas"/>
          <w:sz w:val="22"/>
          <w:szCs w:val="22"/>
        </w:rPr>
        <w:t>sts:GetFederationToken</w:t>
      </w:r>
      <w:proofErr w:type="spellEnd"/>
      <w:r w:rsidRPr="00093B85">
        <w:rPr>
          <w:rFonts w:ascii="Consolas" w:hAnsi="Consolas"/>
          <w:sz w:val="22"/>
          <w:szCs w:val="22"/>
        </w:rPr>
        <w:t>"</w:t>
      </w:r>
    </w:p>
    <w:p w14:paraId="16031069" w14:textId="5BCAC65A"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
    <w:p w14:paraId="0E995760" w14:textId="11A2950C"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"Resource": [</w:t>
      </w:r>
    </w:p>
    <w:p w14:paraId="33037374" w14:textId="1EA3241F" w:rsidR="00093B85" w:rsidRPr="00093B85" w:rsidRDefault="00093B85" w:rsidP="00093B85">
      <w:pPr>
        <w:spacing w:after="0"/>
        <w:jc w:val="both"/>
        <w:rPr>
          <w:rFonts w:ascii="Consolas" w:hAnsi="Consolas"/>
          <w:color w:val="FF0000"/>
          <w:sz w:val="22"/>
          <w:szCs w:val="22"/>
        </w:rPr>
      </w:pPr>
      <w:r w:rsidRPr="00093B85">
        <w:rPr>
          <w:rFonts w:ascii="Consolas" w:hAnsi="Consolas"/>
          <w:color w:val="FF0000"/>
          <w:sz w:val="22"/>
          <w:szCs w:val="22"/>
        </w:rPr>
        <w:t xml:space="preserve">        "</w:t>
      </w:r>
      <w:proofErr w:type="spellStart"/>
      <w:r w:rsidRPr="00093B85">
        <w:rPr>
          <w:rFonts w:ascii="Consolas" w:hAnsi="Consolas"/>
          <w:color w:val="FF0000"/>
          <w:sz w:val="22"/>
          <w:szCs w:val="22"/>
        </w:rPr>
        <w:t>arn:aws:iam</w:t>
      </w:r>
      <w:proofErr w:type="spellEnd"/>
      <w:r w:rsidRPr="00093B85">
        <w:rPr>
          <w:rFonts w:ascii="Consolas" w:hAnsi="Consolas"/>
          <w:color w:val="FF0000"/>
          <w:sz w:val="22"/>
          <w:szCs w:val="22"/>
        </w:rPr>
        <w:t>::111111111111:role/WSM320-YourWSMRole",</w:t>
      </w:r>
    </w:p>
    <w:p w14:paraId="2BB9BF70" w14:textId="7185373B" w:rsidR="00093B85" w:rsidRPr="00093B85" w:rsidRDefault="00093B85" w:rsidP="00093B85">
      <w:pPr>
        <w:spacing w:after="0"/>
        <w:jc w:val="both"/>
        <w:rPr>
          <w:rFonts w:ascii="Consolas" w:hAnsi="Consolas"/>
          <w:color w:val="FF0000"/>
          <w:sz w:val="22"/>
          <w:szCs w:val="22"/>
        </w:rPr>
      </w:pPr>
      <w:r w:rsidRPr="00093B85">
        <w:rPr>
          <w:rFonts w:ascii="Consolas" w:hAnsi="Consolas"/>
          <w:color w:val="FF0000"/>
          <w:sz w:val="22"/>
          <w:szCs w:val="22"/>
        </w:rPr>
        <w:t xml:space="preserve">        "</w:t>
      </w:r>
      <w:proofErr w:type="spellStart"/>
      <w:r w:rsidRPr="00093B85">
        <w:rPr>
          <w:rFonts w:ascii="Consolas" w:hAnsi="Consolas"/>
          <w:color w:val="FF0000"/>
          <w:sz w:val="22"/>
          <w:szCs w:val="22"/>
        </w:rPr>
        <w:t>arn:aws:iam</w:t>
      </w:r>
      <w:proofErr w:type="spellEnd"/>
      <w:r w:rsidRPr="00093B85">
        <w:rPr>
          <w:rFonts w:ascii="Consolas" w:hAnsi="Consolas"/>
          <w:color w:val="FF0000"/>
          <w:sz w:val="22"/>
          <w:szCs w:val="22"/>
        </w:rPr>
        <w:t>::222222222222:role/</w:t>
      </w:r>
      <w:proofErr w:type="spellStart"/>
      <w:r w:rsidRPr="00093B85">
        <w:rPr>
          <w:rFonts w:ascii="Consolas" w:hAnsi="Consolas"/>
          <w:color w:val="FF0000"/>
          <w:sz w:val="22"/>
          <w:szCs w:val="22"/>
        </w:rPr>
        <w:t>AllowWSMAccess</w:t>
      </w:r>
      <w:proofErr w:type="spellEnd"/>
      <w:r w:rsidRPr="00093B85">
        <w:rPr>
          <w:rFonts w:ascii="Consolas" w:hAnsi="Consolas"/>
          <w:color w:val="FF0000"/>
          <w:sz w:val="22"/>
          <w:szCs w:val="22"/>
        </w:rPr>
        <w:t>"</w:t>
      </w:r>
    </w:p>
    <w:p w14:paraId="0FF2030F" w14:textId="06F0C2D3"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
    <w:p w14:paraId="526C01FB" w14:textId="22530A0E"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
    <w:p w14:paraId="1494E87B" w14:textId="5BB820F4" w:rsidR="00093B85" w:rsidRPr="00093B85" w:rsidRDefault="00093B85" w:rsidP="00093B85">
      <w:pPr>
        <w:spacing w:after="0"/>
        <w:jc w:val="both"/>
        <w:rPr>
          <w:rFonts w:ascii="Consolas" w:hAnsi="Consolas"/>
          <w:sz w:val="22"/>
          <w:szCs w:val="22"/>
        </w:rPr>
      </w:pPr>
      <w:r>
        <w:rPr>
          <w:rFonts w:ascii="Consolas" w:hAnsi="Consolas"/>
          <w:sz w:val="22"/>
          <w:szCs w:val="22"/>
        </w:rPr>
        <w:t xml:space="preserve">  </w:t>
      </w:r>
      <w:r w:rsidRPr="00093B85">
        <w:rPr>
          <w:rFonts w:ascii="Consolas" w:hAnsi="Consolas"/>
          <w:sz w:val="22"/>
          <w:szCs w:val="22"/>
        </w:rPr>
        <w:t>]</w:t>
      </w:r>
    </w:p>
    <w:p w14:paraId="2FA7788C" w14:textId="77777777" w:rsidR="00093B85" w:rsidRPr="00093B85" w:rsidRDefault="00093B85" w:rsidP="00093B85">
      <w:pPr>
        <w:spacing w:after="0"/>
        <w:jc w:val="both"/>
        <w:rPr>
          <w:rFonts w:ascii="Consolas" w:hAnsi="Consolas"/>
          <w:sz w:val="22"/>
          <w:szCs w:val="22"/>
        </w:rPr>
      </w:pPr>
      <w:r w:rsidRPr="00093B85">
        <w:rPr>
          <w:rFonts w:ascii="Consolas" w:hAnsi="Consolas"/>
          <w:sz w:val="22"/>
          <w:szCs w:val="22"/>
        </w:rPr>
        <w:t>}</w:t>
      </w:r>
    </w:p>
    <w:p w14:paraId="74697D54" w14:textId="77777777" w:rsidR="00093B85" w:rsidRDefault="00093B85" w:rsidP="00093B85">
      <w:pPr>
        <w:jc w:val="both"/>
      </w:pPr>
    </w:p>
    <w:p w14:paraId="0DFA0005" w14:textId="0336F647" w:rsidR="00093B85" w:rsidRDefault="00093B85" w:rsidP="00093B85">
      <w:pPr>
        <w:pStyle w:val="Heading2"/>
        <w:jc w:val="both"/>
      </w:pPr>
      <w:bookmarkStart w:id="59" w:name="_Toc114039885"/>
      <w:r>
        <w:t>7.3</w:t>
      </w:r>
      <w:r>
        <w:tab/>
        <w:t>S</w:t>
      </w:r>
      <w:r w:rsidR="000B7FF8">
        <w:t>tep</w:t>
      </w:r>
      <w:r>
        <w:t xml:space="preserve"> 3: Config WorkSpaces Manager in your main account (Account A)</w:t>
      </w:r>
      <w:bookmarkEnd w:id="59"/>
    </w:p>
    <w:p w14:paraId="7C4DB3C6" w14:textId="261517FC" w:rsidR="00093B85" w:rsidRDefault="00093B85" w:rsidP="00093B85">
      <w:pPr>
        <w:jc w:val="both"/>
      </w:pPr>
      <w:r>
        <w:rPr>
          <w:noProof/>
        </w:rPr>
        <w:drawing>
          <wp:anchor distT="0" distB="0" distL="0" distR="0" simplePos="0" relativeHeight="251658331" behindDoc="0" locked="0" layoutInCell="1" allowOverlap="1" wp14:anchorId="75796D8E" wp14:editId="360F0110">
            <wp:simplePos x="0" y="0"/>
            <wp:positionH relativeFrom="page">
              <wp:posOffset>2505075</wp:posOffset>
            </wp:positionH>
            <wp:positionV relativeFrom="paragraph">
              <wp:posOffset>501015</wp:posOffset>
            </wp:positionV>
            <wp:extent cx="2469320" cy="1717548"/>
            <wp:effectExtent l="0" t="0" r="0" b="0"/>
            <wp:wrapTopAndBottom/>
            <wp:docPr id="249"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29.jpeg"/>
                    <pic:cNvPicPr/>
                  </pic:nvPicPr>
                  <pic:blipFill>
                    <a:blip r:embed="rId176" cstate="print"/>
                    <a:stretch>
                      <a:fillRect/>
                    </a:stretch>
                  </pic:blipFill>
                  <pic:spPr>
                    <a:xfrm>
                      <a:off x="0" y="0"/>
                      <a:ext cx="2469320" cy="1717548"/>
                    </a:xfrm>
                    <a:prstGeom prst="rect">
                      <a:avLst/>
                    </a:prstGeom>
                  </pic:spPr>
                </pic:pic>
              </a:graphicData>
            </a:graphic>
          </wp:anchor>
        </w:drawing>
      </w:r>
      <w:r>
        <w:t>Configure the WorkSpaces Manager Portal to accept the new account. Go to Options &gt; Settings &gt; Additional Options and set ‘Multiple account’ to ‘On’.</w:t>
      </w:r>
    </w:p>
    <w:p w14:paraId="02A87127" w14:textId="77777777" w:rsidR="00093B85" w:rsidRDefault="00093B85">
      <w:r>
        <w:br w:type="page"/>
      </w:r>
    </w:p>
    <w:p w14:paraId="5020C9AB" w14:textId="6467F17F" w:rsidR="00093B85" w:rsidRDefault="00093B85" w:rsidP="00093B85">
      <w:pPr>
        <w:jc w:val="both"/>
      </w:pPr>
      <w:r>
        <w:lastRenderedPageBreak/>
        <w:t>In one left hand side pane, you will now see a Multi AWS Account option with your root (Master) WorkSpaces Manager account already filled in.</w:t>
      </w:r>
    </w:p>
    <w:p w14:paraId="14E59537" w14:textId="5EBCDB2B" w:rsidR="00093B85" w:rsidRDefault="00093B85" w:rsidP="00093B85">
      <w:pPr>
        <w:jc w:val="both"/>
      </w:pPr>
      <w:r>
        <w:rPr>
          <w:noProof/>
          <w:sz w:val="20"/>
        </w:rPr>
        <w:drawing>
          <wp:inline distT="0" distB="0" distL="0" distR="0" wp14:anchorId="0E30F164" wp14:editId="06A94AF8">
            <wp:extent cx="5704892" cy="1633727"/>
            <wp:effectExtent l="0" t="0" r="0" b="0"/>
            <wp:docPr id="251"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30.jpeg"/>
                    <pic:cNvPicPr/>
                  </pic:nvPicPr>
                  <pic:blipFill>
                    <a:blip r:embed="rId177" cstate="print"/>
                    <a:stretch>
                      <a:fillRect/>
                    </a:stretch>
                  </pic:blipFill>
                  <pic:spPr>
                    <a:xfrm>
                      <a:off x="0" y="0"/>
                      <a:ext cx="5704892" cy="1633727"/>
                    </a:xfrm>
                    <a:prstGeom prst="rect">
                      <a:avLst/>
                    </a:prstGeom>
                  </pic:spPr>
                </pic:pic>
              </a:graphicData>
            </a:graphic>
          </wp:inline>
        </w:drawing>
      </w:r>
    </w:p>
    <w:p w14:paraId="66D186E8" w14:textId="77777777" w:rsidR="00093B85" w:rsidRDefault="00093B85" w:rsidP="00093B85">
      <w:pPr>
        <w:jc w:val="both"/>
      </w:pPr>
      <w:r>
        <w:t>To add Account B, select the ‘+’. Enter the details for the AWS account.</w:t>
      </w:r>
    </w:p>
    <w:p w14:paraId="71C92CDA" w14:textId="7D52782B" w:rsidR="00093B85" w:rsidRDefault="00093B85" w:rsidP="000A41D5">
      <w:pPr>
        <w:pStyle w:val="ListParagraph"/>
        <w:numPr>
          <w:ilvl w:val="0"/>
          <w:numId w:val="14"/>
        </w:numPr>
        <w:jc w:val="both"/>
      </w:pPr>
      <w:r>
        <w:t>AD Integrated – Your WorkSpaces can either be domain joined or non-domain joined. If they are domain joined, select this.</w:t>
      </w:r>
    </w:p>
    <w:p w14:paraId="4DCAA513" w14:textId="0928076C" w:rsidR="00093B85" w:rsidRDefault="00093B85" w:rsidP="000A41D5">
      <w:pPr>
        <w:pStyle w:val="ListParagraph"/>
        <w:numPr>
          <w:ilvl w:val="0"/>
          <w:numId w:val="14"/>
        </w:numPr>
        <w:jc w:val="both"/>
      </w:pPr>
      <w:r>
        <w:t>WorkSpaces – WorkSpaces are viewable and enabled in this account. Select this.</w:t>
      </w:r>
    </w:p>
    <w:p w14:paraId="722BA9BC" w14:textId="35C4C58A" w:rsidR="00093B85" w:rsidRDefault="00093B85" w:rsidP="000A41D5">
      <w:pPr>
        <w:pStyle w:val="ListParagraph"/>
        <w:numPr>
          <w:ilvl w:val="0"/>
          <w:numId w:val="14"/>
        </w:numPr>
        <w:jc w:val="both"/>
      </w:pPr>
      <w:r>
        <w:t>AWS Cost Optimiser – Select.</w:t>
      </w:r>
    </w:p>
    <w:p w14:paraId="101B775A" w14:textId="664BD1CB" w:rsidR="00093B85" w:rsidRDefault="00093B85" w:rsidP="000A41D5">
      <w:pPr>
        <w:pStyle w:val="ListParagraph"/>
        <w:numPr>
          <w:ilvl w:val="0"/>
          <w:numId w:val="14"/>
        </w:numPr>
        <w:jc w:val="both"/>
      </w:pPr>
      <w:r>
        <w:t>Cost Optimiser Bucket – This is the s3 bucket that represents the Cost Optimiser location on Account B.</w:t>
      </w:r>
    </w:p>
    <w:p w14:paraId="08BE7A76" w14:textId="23A4EB5C" w:rsidR="00093B85" w:rsidRDefault="00093B85" w:rsidP="000A41D5">
      <w:pPr>
        <w:pStyle w:val="ListParagraph"/>
        <w:numPr>
          <w:ilvl w:val="0"/>
          <w:numId w:val="14"/>
        </w:numPr>
        <w:jc w:val="both"/>
      </w:pPr>
      <w:r>
        <w:t>Access Log Group – Leave blank here for now</w:t>
      </w:r>
    </w:p>
    <w:p w14:paraId="7A66901D" w14:textId="2F6CB95E" w:rsidR="00093B85" w:rsidRDefault="00093B85" w:rsidP="00093B85">
      <w:pPr>
        <w:jc w:val="both"/>
      </w:pPr>
      <w:r>
        <w:rPr>
          <w:noProof/>
        </w:rPr>
        <w:drawing>
          <wp:anchor distT="0" distB="0" distL="0" distR="0" simplePos="0" relativeHeight="251658332" behindDoc="0" locked="0" layoutInCell="1" allowOverlap="1" wp14:anchorId="797E2B0F" wp14:editId="79102A4E">
            <wp:simplePos x="0" y="0"/>
            <wp:positionH relativeFrom="margin">
              <wp:align>center</wp:align>
            </wp:positionH>
            <wp:positionV relativeFrom="paragraph">
              <wp:posOffset>415290</wp:posOffset>
            </wp:positionV>
            <wp:extent cx="4042986" cy="3014091"/>
            <wp:effectExtent l="0" t="0" r="0" b="0"/>
            <wp:wrapTopAndBottom/>
            <wp:docPr id="253"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31.png"/>
                    <pic:cNvPicPr/>
                  </pic:nvPicPr>
                  <pic:blipFill>
                    <a:blip r:embed="rId178" cstate="print"/>
                    <a:stretch>
                      <a:fillRect/>
                    </a:stretch>
                  </pic:blipFill>
                  <pic:spPr>
                    <a:xfrm>
                      <a:off x="0" y="0"/>
                      <a:ext cx="4042986" cy="3014091"/>
                    </a:xfrm>
                    <a:prstGeom prst="rect">
                      <a:avLst/>
                    </a:prstGeom>
                  </pic:spPr>
                </pic:pic>
              </a:graphicData>
            </a:graphic>
          </wp:anchor>
        </w:drawing>
      </w:r>
      <w:r>
        <w:t>Leave AppStream option and AppStream Bucket</w:t>
      </w:r>
    </w:p>
    <w:p w14:paraId="5B48264E" w14:textId="7C33E666" w:rsidR="00093B85" w:rsidRDefault="00093B85">
      <w:r>
        <w:br w:type="page"/>
      </w:r>
    </w:p>
    <w:p w14:paraId="55841DAA" w14:textId="0857D2EA" w:rsidR="006B7CEF" w:rsidRDefault="006B7CEF" w:rsidP="006B7CEF">
      <w:pPr>
        <w:jc w:val="both"/>
      </w:pPr>
      <w:r>
        <w:rPr>
          <w:noProof/>
        </w:rPr>
        <w:lastRenderedPageBreak/>
        <w:drawing>
          <wp:anchor distT="0" distB="0" distL="0" distR="0" simplePos="0" relativeHeight="251658333" behindDoc="0" locked="0" layoutInCell="1" allowOverlap="1" wp14:anchorId="09EFCC6E" wp14:editId="6E196D43">
            <wp:simplePos x="0" y="0"/>
            <wp:positionH relativeFrom="page">
              <wp:posOffset>952500</wp:posOffset>
            </wp:positionH>
            <wp:positionV relativeFrom="paragraph">
              <wp:posOffset>576580</wp:posOffset>
            </wp:positionV>
            <wp:extent cx="5709720" cy="1980628"/>
            <wp:effectExtent l="0" t="0" r="0" b="0"/>
            <wp:wrapTopAndBottom/>
            <wp:docPr id="255"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32.png"/>
                    <pic:cNvPicPr/>
                  </pic:nvPicPr>
                  <pic:blipFill>
                    <a:blip r:embed="rId179" cstate="print"/>
                    <a:stretch>
                      <a:fillRect/>
                    </a:stretch>
                  </pic:blipFill>
                  <pic:spPr>
                    <a:xfrm>
                      <a:off x="0" y="0"/>
                      <a:ext cx="5709720" cy="1980628"/>
                    </a:xfrm>
                    <a:prstGeom prst="rect">
                      <a:avLst/>
                    </a:prstGeom>
                  </pic:spPr>
                </pic:pic>
              </a:graphicData>
            </a:graphic>
          </wp:anchor>
        </w:drawing>
      </w:r>
      <w:r>
        <w:t>Your new account will show up as below. Up to 10 accounts can show on one list, and any more will be on the next page where you can select ‘Next’.</w:t>
      </w:r>
    </w:p>
    <w:p w14:paraId="15664569" w14:textId="0532C90E" w:rsidR="006B7CEF" w:rsidRDefault="006B7CEF" w:rsidP="006B7CEF">
      <w:pPr>
        <w:jc w:val="both"/>
      </w:pPr>
    </w:p>
    <w:p w14:paraId="40E97B1C" w14:textId="77777777" w:rsidR="006B7CEF" w:rsidRDefault="006B7CEF">
      <w:pPr>
        <w:rPr>
          <w:rFonts w:eastAsiaTheme="majorEastAsia"/>
          <w:color w:val="2F5496" w:themeColor="accent1" w:themeShade="BF"/>
          <w:sz w:val="40"/>
          <w:szCs w:val="40"/>
        </w:rPr>
      </w:pPr>
      <w:r>
        <w:br w:type="page"/>
      </w:r>
    </w:p>
    <w:p w14:paraId="4490036C" w14:textId="080EF569" w:rsidR="006B7CEF" w:rsidRDefault="006B7CEF" w:rsidP="006B7CEF">
      <w:pPr>
        <w:pStyle w:val="Heading1"/>
        <w:jc w:val="both"/>
      </w:pPr>
      <w:bookmarkStart w:id="60" w:name="_8._Creating_Dynamic"/>
      <w:bookmarkStart w:id="61" w:name="_Toc114039886"/>
      <w:bookmarkEnd w:id="60"/>
      <w:r>
        <w:lastRenderedPageBreak/>
        <w:t>8.</w:t>
      </w:r>
      <w:r>
        <w:tab/>
        <w:t>Creating Dynamic Applications in AppStream</w:t>
      </w:r>
      <w:bookmarkEnd w:id="61"/>
    </w:p>
    <w:p w14:paraId="23E2D8F8" w14:textId="77777777" w:rsidR="006B7CEF" w:rsidRDefault="006B7CEF" w:rsidP="006B7CEF">
      <w:pPr>
        <w:jc w:val="both"/>
      </w:pPr>
    </w:p>
    <w:p w14:paraId="6ED8146C" w14:textId="10D06DFD" w:rsidR="005B0E5C" w:rsidRDefault="005B0E5C" w:rsidP="005B0E5C">
      <w:pPr>
        <w:pStyle w:val="Heading2"/>
        <w:jc w:val="both"/>
      </w:pPr>
      <w:bookmarkStart w:id="62" w:name="_Toc114039887"/>
      <w:r>
        <w:t>8.1</w:t>
      </w:r>
      <w:r>
        <w:tab/>
        <w:t>Creation Process</w:t>
      </w:r>
      <w:bookmarkEnd w:id="62"/>
    </w:p>
    <w:p w14:paraId="754A6F50" w14:textId="77777777" w:rsidR="005B0E5C" w:rsidRDefault="005B0E5C" w:rsidP="005B0E5C">
      <w:pPr>
        <w:spacing w:after="0"/>
        <w:rPr>
          <w:color w:val="4472C4" w:themeColor="accent1"/>
        </w:rPr>
      </w:pPr>
    </w:p>
    <w:p w14:paraId="63E021DF" w14:textId="6E0FF582" w:rsidR="006B7CEF" w:rsidRPr="005B0E5C" w:rsidRDefault="006B7CEF" w:rsidP="005B0E5C">
      <w:pPr>
        <w:spacing w:after="0"/>
        <w:rPr>
          <w:color w:val="4472C4" w:themeColor="accent1"/>
        </w:rPr>
      </w:pPr>
      <w:r w:rsidRPr="005B0E5C">
        <w:rPr>
          <w:color w:val="4472C4" w:themeColor="accent1"/>
        </w:rPr>
        <w:t>8.1</w:t>
      </w:r>
      <w:r w:rsidR="005B0E5C">
        <w:rPr>
          <w:color w:val="4472C4" w:themeColor="accent1"/>
        </w:rPr>
        <w:t>.1</w:t>
      </w:r>
      <w:r w:rsidRPr="005B0E5C">
        <w:rPr>
          <w:color w:val="4472C4" w:themeColor="accent1"/>
        </w:rPr>
        <w:tab/>
      </w:r>
      <w:r w:rsidR="00D76D2B" w:rsidRPr="005B0E5C">
        <w:rPr>
          <w:color w:val="4472C4" w:themeColor="accent1"/>
        </w:rPr>
        <w:t>Differences between</w:t>
      </w:r>
      <w:r w:rsidRPr="005B0E5C">
        <w:rPr>
          <w:color w:val="4472C4" w:themeColor="accent1"/>
        </w:rPr>
        <w:t xml:space="preserve"> Dynamic </w:t>
      </w:r>
      <w:r w:rsidR="00D76D2B" w:rsidRPr="005B0E5C">
        <w:rPr>
          <w:color w:val="4472C4" w:themeColor="accent1"/>
        </w:rPr>
        <w:t xml:space="preserve">&amp; </w:t>
      </w:r>
      <w:r w:rsidRPr="005B0E5C">
        <w:rPr>
          <w:color w:val="4472C4" w:themeColor="accent1"/>
        </w:rPr>
        <w:t>AppStream application delivery?</w:t>
      </w:r>
    </w:p>
    <w:p w14:paraId="5C42B02B" w14:textId="4B14F7F0" w:rsidR="006B7CEF" w:rsidRDefault="006B7CEF" w:rsidP="006B7CEF">
      <w:pPr>
        <w:jc w:val="both"/>
      </w:pPr>
      <w:r>
        <w:t>When an administrator installs applications on an AppStream image, every icon on that image is delivered to every user that connects to that fleet when in ‘Application mode’. Whilst you can restrict these from launching, you will still be allocating an RDS CAL, which will incur additional costs.</w:t>
      </w:r>
    </w:p>
    <w:p w14:paraId="4A2A5411" w14:textId="77777777" w:rsidR="006B7CEF" w:rsidRDefault="006B7CEF" w:rsidP="006B7CEF">
      <w:pPr>
        <w:jc w:val="both"/>
      </w:pPr>
      <w:r>
        <w:t>Using Dynamic Applications, we completely remove the user’s visibility of applications they cannot use, reducing costs and providing a clean AppStream image. Applications are delivered based on Active Directory group membership.</w:t>
      </w:r>
    </w:p>
    <w:p w14:paraId="5E969DCE" w14:textId="55608AD6" w:rsidR="006B7CEF" w:rsidRDefault="006B7CEF" w:rsidP="006B7CEF">
      <w:pPr>
        <w:jc w:val="both"/>
      </w:pPr>
      <w:r>
        <w:t xml:space="preserve">It is also important not to give users access to AppStream services if they do not have any AppStream applications. This is explained in </w:t>
      </w:r>
      <w:hyperlink w:anchor="_8.11_Prevent_users" w:history="1">
        <w:r w:rsidRPr="003D2482">
          <w:rPr>
            <w:rStyle w:val="Hyperlink"/>
          </w:rPr>
          <w:t>Section 8.1</w:t>
        </w:r>
        <w:r w:rsidR="009E1A75" w:rsidRPr="003D2482">
          <w:rPr>
            <w:rStyle w:val="Hyperlink"/>
          </w:rPr>
          <w:t>1</w:t>
        </w:r>
      </w:hyperlink>
      <w:r>
        <w:t>.</w:t>
      </w:r>
    </w:p>
    <w:p w14:paraId="155F8386" w14:textId="77777777" w:rsidR="006B7CEF" w:rsidRDefault="006B7CEF" w:rsidP="006B7CEF">
      <w:pPr>
        <w:jc w:val="both"/>
      </w:pPr>
      <w:r>
        <w:t>The end-user process to launch an AppStream Dynamic Application is:</w:t>
      </w:r>
    </w:p>
    <w:p w14:paraId="5F1AD3C6" w14:textId="77777777" w:rsidR="006B7CEF" w:rsidRDefault="006B7CEF" w:rsidP="006B7CEF">
      <w:pPr>
        <w:jc w:val="both"/>
      </w:pPr>
      <w:r>
        <w:t>(1) The user connects to the AppStream service (2) They enter their Active Directory password (3) The list of applications builds based on their Active Directory group membership (4) The user launches their application.</w:t>
      </w:r>
    </w:p>
    <w:p w14:paraId="233B4EB7" w14:textId="1403E1BF" w:rsidR="006B7CEF" w:rsidRDefault="006B7CEF" w:rsidP="006B7CEF">
      <w:pPr>
        <w:jc w:val="center"/>
      </w:pPr>
      <w:r>
        <w:rPr>
          <w:noProof/>
          <w:sz w:val="20"/>
        </w:rPr>
        <w:drawing>
          <wp:inline distT="0" distB="0" distL="0" distR="0" wp14:anchorId="7D567E96" wp14:editId="7A433D3F">
            <wp:extent cx="2518387" cy="1819275"/>
            <wp:effectExtent l="0" t="0" r="0" b="0"/>
            <wp:docPr id="257"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33.png"/>
                    <pic:cNvPicPr/>
                  </pic:nvPicPr>
                  <pic:blipFill>
                    <a:blip r:embed="rId180" cstate="print"/>
                    <a:stretch>
                      <a:fillRect/>
                    </a:stretch>
                  </pic:blipFill>
                  <pic:spPr>
                    <a:xfrm>
                      <a:off x="0" y="0"/>
                      <a:ext cx="2518387" cy="1819275"/>
                    </a:xfrm>
                    <a:prstGeom prst="rect">
                      <a:avLst/>
                    </a:prstGeom>
                  </pic:spPr>
                </pic:pic>
              </a:graphicData>
            </a:graphic>
          </wp:inline>
        </w:drawing>
      </w:r>
    </w:p>
    <w:p w14:paraId="0BA9A323" w14:textId="77777777" w:rsidR="005B0E5C" w:rsidRDefault="005B0E5C">
      <w:pPr>
        <w:rPr>
          <w:rFonts w:eastAsiaTheme="majorEastAsia"/>
          <w:color w:val="2F5496" w:themeColor="accent1" w:themeShade="BF"/>
          <w:sz w:val="26"/>
          <w:szCs w:val="26"/>
        </w:rPr>
      </w:pPr>
      <w:r>
        <w:br w:type="page"/>
      </w:r>
    </w:p>
    <w:p w14:paraId="2B684126" w14:textId="00A3D9EA" w:rsidR="006B7CEF" w:rsidRPr="005B0E5C" w:rsidRDefault="006B7CEF" w:rsidP="005B0E5C">
      <w:pPr>
        <w:spacing w:after="0"/>
        <w:rPr>
          <w:color w:val="4472C4" w:themeColor="accent1"/>
        </w:rPr>
      </w:pPr>
      <w:r w:rsidRPr="005B0E5C">
        <w:rPr>
          <w:color w:val="4472C4" w:themeColor="accent1"/>
        </w:rPr>
        <w:lastRenderedPageBreak/>
        <w:t>8.</w:t>
      </w:r>
      <w:r w:rsidR="005B0E5C">
        <w:rPr>
          <w:color w:val="4472C4" w:themeColor="accent1"/>
        </w:rPr>
        <w:t>1.</w:t>
      </w:r>
      <w:r w:rsidRPr="005B0E5C">
        <w:rPr>
          <w:color w:val="4472C4" w:themeColor="accent1"/>
        </w:rPr>
        <w:t>2</w:t>
      </w:r>
      <w:r w:rsidRPr="005B0E5C">
        <w:rPr>
          <w:color w:val="4472C4" w:themeColor="accent1"/>
        </w:rPr>
        <w:tab/>
        <w:t>Image Builder Preparation</w:t>
      </w:r>
    </w:p>
    <w:p w14:paraId="3DDA8DEC" w14:textId="77777777" w:rsidR="006B7CEF" w:rsidRDefault="006B7CEF" w:rsidP="006B7CEF">
      <w:pPr>
        <w:jc w:val="both"/>
      </w:pPr>
      <w:r>
        <w:t>To install the Dynamic Applications components, the local Image Builder administrator will need to log on to the Image Builder and create the Dynamic Application Provider environment.</w:t>
      </w:r>
    </w:p>
    <w:p w14:paraId="4303B7BF" w14:textId="77777777" w:rsidR="006B7CEF" w:rsidRPr="00D76D2B" w:rsidRDefault="006B7CEF" w:rsidP="00D76D2B">
      <w:pPr>
        <w:spacing w:after="0"/>
        <w:rPr>
          <w:color w:val="4472C4" w:themeColor="accent1"/>
        </w:rPr>
      </w:pPr>
      <w:r w:rsidRPr="00D76D2B">
        <w:rPr>
          <w:color w:val="4472C4" w:themeColor="accent1"/>
        </w:rPr>
        <w:t>Step 1: Create a folder called C:\DynamicApps</w:t>
      </w:r>
    </w:p>
    <w:p w14:paraId="03CC41A5" w14:textId="77777777" w:rsidR="006B7CEF" w:rsidRDefault="006B7CEF" w:rsidP="006B7CEF">
      <w:pPr>
        <w:jc w:val="both"/>
      </w:pPr>
      <w:r>
        <w:t>Copy in and extract DynamicApps.zip (to be supplied by Nuvens) to this folder.</w:t>
      </w:r>
    </w:p>
    <w:p w14:paraId="4E28320E" w14:textId="60A49FE6" w:rsidR="006B7CEF" w:rsidRDefault="00D76D2B" w:rsidP="006B7CEF">
      <w:pPr>
        <w:jc w:val="both"/>
      </w:pPr>
      <w:r>
        <w:rPr>
          <w:noProof/>
        </w:rPr>
        <w:drawing>
          <wp:anchor distT="0" distB="0" distL="0" distR="0" simplePos="0" relativeHeight="251658334" behindDoc="0" locked="0" layoutInCell="1" allowOverlap="1" wp14:anchorId="490977A5" wp14:editId="79394979">
            <wp:simplePos x="0" y="0"/>
            <wp:positionH relativeFrom="page">
              <wp:posOffset>1914525</wp:posOffset>
            </wp:positionH>
            <wp:positionV relativeFrom="paragraph">
              <wp:posOffset>751840</wp:posOffset>
            </wp:positionV>
            <wp:extent cx="3149600" cy="4381500"/>
            <wp:effectExtent l="0" t="0" r="0" b="0"/>
            <wp:wrapTopAndBottom/>
            <wp:docPr id="259"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34.png"/>
                    <pic:cNvPicPr/>
                  </pic:nvPicPr>
                  <pic:blipFill>
                    <a:blip r:embed="rId181" cstate="print"/>
                    <a:stretch>
                      <a:fillRect/>
                    </a:stretch>
                  </pic:blipFill>
                  <pic:spPr>
                    <a:xfrm>
                      <a:off x="0" y="0"/>
                      <a:ext cx="3149600" cy="4381500"/>
                    </a:xfrm>
                    <a:prstGeom prst="rect">
                      <a:avLst/>
                    </a:prstGeom>
                  </pic:spPr>
                </pic:pic>
              </a:graphicData>
            </a:graphic>
            <wp14:sizeRelH relativeFrom="margin">
              <wp14:pctWidth>0</wp14:pctWidth>
            </wp14:sizeRelH>
            <wp14:sizeRelV relativeFrom="margin">
              <wp14:pctHeight>0</wp14:pctHeight>
            </wp14:sizeRelV>
          </wp:anchor>
        </w:drawing>
      </w:r>
      <w:r w:rsidR="006B7CEF" w:rsidRPr="00D76D2B">
        <w:rPr>
          <w:b/>
          <w:bCs/>
        </w:rPr>
        <w:t>IMPORTANT</w:t>
      </w:r>
      <w:r w:rsidR="006B7CEF">
        <w:t>: As these extracted files will be copied in from outside the instance, the administrator must ensure that each of these files is ‘Unblocked’ by the operating system. To do this, right click on each of the extracted files and select ‘Unblock’.</w:t>
      </w:r>
    </w:p>
    <w:p w14:paraId="7715197A" w14:textId="74364291" w:rsidR="006B7CEF" w:rsidRDefault="006B7CEF" w:rsidP="00D76D2B">
      <w:pPr>
        <w:spacing w:after="0"/>
        <w:jc w:val="both"/>
      </w:pPr>
    </w:p>
    <w:p w14:paraId="03D08AFB" w14:textId="77777777" w:rsidR="006B7CEF" w:rsidRPr="00D76D2B" w:rsidRDefault="006B7CEF" w:rsidP="00D76D2B">
      <w:pPr>
        <w:spacing w:after="0"/>
        <w:rPr>
          <w:color w:val="4472C4" w:themeColor="accent1"/>
        </w:rPr>
      </w:pPr>
      <w:r w:rsidRPr="00D76D2B">
        <w:rPr>
          <w:color w:val="4472C4" w:themeColor="accent1"/>
        </w:rPr>
        <w:t>Step 2: Create a folder called C:\DynamicAppIcons</w:t>
      </w:r>
    </w:p>
    <w:p w14:paraId="6E1ABED4" w14:textId="5F222C9C" w:rsidR="00912FCC" w:rsidRPr="00912FCC" w:rsidRDefault="006B7CEF" w:rsidP="006B7CEF">
      <w:pPr>
        <w:jc w:val="both"/>
      </w:pPr>
      <w:r>
        <w:t>This is where the local administrator will put the application icons so they can be converted to Base64 format so the administrator can use this information later in WorkSpaces Manager to assign icons to the applications.</w:t>
      </w:r>
    </w:p>
    <w:p w14:paraId="5A320978" w14:textId="77777777" w:rsidR="00D76D2B" w:rsidRDefault="00D76D2B" w:rsidP="00D76D2B">
      <w:pPr>
        <w:jc w:val="both"/>
      </w:pPr>
      <w:r>
        <w:t>AppStream does not use these icons directly. It is just an area where the administrator can store</w:t>
      </w:r>
      <w:r w:rsidRPr="00D76D2B">
        <w:t xml:space="preserve"> </w:t>
      </w:r>
      <w:r>
        <w:t>‘.</w:t>
      </w:r>
      <w:proofErr w:type="spellStart"/>
      <w:r>
        <w:t>png</w:t>
      </w:r>
      <w:proofErr w:type="spellEnd"/>
      <w:r>
        <w:t>’ icons that represent the applications and have them created to Base64 via a PowerShell</w:t>
      </w:r>
      <w:r w:rsidRPr="00D76D2B">
        <w:t xml:space="preserve"> </w:t>
      </w:r>
      <w:r>
        <w:t>script.</w:t>
      </w:r>
    </w:p>
    <w:p w14:paraId="16196F53" w14:textId="77777777" w:rsidR="00D76D2B" w:rsidRDefault="00D76D2B">
      <w:r>
        <w:br w:type="page"/>
      </w:r>
    </w:p>
    <w:p w14:paraId="6FFF517D" w14:textId="2629CEB3" w:rsidR="00D76D2B" w:rsidRDefault="00D76D2B" w:rsidP="00D76D2B">
      <w:pPr>
        <w:jc w:val="both"/>
      </w:pPr>
      <w:r>
        <w:lastRenderedPageBreak/>
        <w:t>Please refer to Section 8.</w:t>
      </w:r>
      <w:r w:rsidR="00092E7A">
        <w:t>1</w:t>
      </w:r>
      <w:r>
        <w:t>.</w:t>
      </w:r>
      <w:r w:rsidR="00092E7A">
        <w:t>4</w:t>
      </w:r>
      <w:r>
        <w:t xml:space="preserve"> for creating the application icons.</w:t>
      </w:r>
    </w:p>
    <w:p w14:paraId="08DEDEB7" w14:textId="77777777" w:rsidR="00D76D2B" w:rsidRPr="00D76D2B" w:rsidRDefault="00D76D2B" w:rsidP="00D76D2B">
      <w:pPr>
        <w:spacing w:after="0"/>
        <w:rPr>
          <w:color w:val="4472C4" w:themeColor="accent1"/>
        </w:rPr>
      </w:pPr>
      <w:r w:rsidRPr="00D76D2B">
        <w:rPr>
          <w:color w:val="4472C4" w:themeColor="accent1"/>
        </w:rPr>
        <w:t>Step 3: Create a folder called C:\DynamicAppIcons\Encoded</w:t>
      </w:r>
    </w:p>
    <w:p w14:paraId="12D91BCE" w14:textId="4462A4ED" w:rsidR="00D76D2B" w:rsidRDefault="00D76D2B" w:rsidP="00D76D2B">
      <w:pPr>
        <w:jc w:val="both"/>
      </w:pPr>
      <w:r>
        <w:t>This is where the Base64 encoded text files will reside when they are converted</w:t>
      </w:r>
      <w:r w:rsidR="005D2A9F">
        <w:t xml:space="preserve"> Section 8.1.3.</w:t>
      </w:r>
    </w:p>
    <w:p w14:paraId="2E0C67FB" w14:textId="77777777" w:rsidR="00D76D2B" w:rsidRDefault="00D76D2B" w:rsidP="00D76D2B">
      <w:pPr>
        <w:spacing w:after="0"/>
        <w:jc w:val="both"/>
      </w:pPr>
    </w:p>
    <w:p w14:paraId="2CFDE03A" w14:textId="77777777" w:rsidR="00D76D2B" w:rsidRPr="00D76D2B" w:rsidRDefault="00D76D2B" w:rsidP="00D76D2B">
      <w:pPr>
        <w:spacing w:after="0"/>
        <w:rPr>
          <w:color w:val="4472C4" w:themeColor="accent1"/>
        </w:rPr>
      </w:pPr>
      <w:r w:rsidRPr="00D76D2B">
        <w:rPr>
          <w:color w:val="4472C4" w:themeColor="accent1"/>
        </w:rPr>
        <w:t>Step 4: Amend the AppStream Sessions Scripts script</w:t>
      </w:r>
    </w:p>
    <w:p w14:paraId="02E98437" w14:textId="77777777" w:rsidR="00D76D2B" w:rsidRDefault="00D76D2B" w:rsidP="00D76D2B">
      <w:pPr>
        <w:jc w:val="both"/>
      </w:pPr>
      <w:r>
        <w:t xml:space="preserve">Edit the file </w:t>
      </w:r>
      <w:proofErr w:type="spellStart"/>
      <w:r>
        <w:t>config.json</w:t>
      </w:r>
      <w:proofErr w:type="spellEnd"/>
      <w:r>
        <w:t xml:space="preserve"> in the location C:\AppStream\SessionScripts and put the following entry in the location shown. This will invoke the Dynamic Application functionality which supplies the applications to the users.</w:t>
      </w:r>
    </w:p>
    <w:p w14:paraId="6FBA38B2" w14:textId="1D379E2A" w:rsidR="00D76D2B" w:rsidRPr="00D76D2B" w:rsidRDefault="00D76D2B" w:rsidP="00D76D2B">
      <w:pPr>
        <w:spacing w:after="0"/>
        <w:jc w:val="both"/>
        <w:rPr>
          <w:rFonts w:ascii="Consolas" w:hAnsi="Consolas"/>
          <w:sz w:val="20"/>
          <w:szCs w:val="20"/>
        </w:rPr>
      </w:pPr>
      <w:r w:rsidRPr="00D76D2B">
        <w:rPr>
          <w:rFonts w:ascii="Consolas" w:hAnsi="Consolas"/>
          <w:sz w:val="20"/>
          <w:szCs w:val="20"/>
        </w:rPr>
        <w:t>"filename": "C:\\Windows\\System32\\WindowsPowerShell\\v1.0\\powershell.exe",</w:t>
      </w:r>
    </w:p>
    <w:p w14:paraId="36360EBE" w14:textId="176F1BF9" w:rsidR="00D76D2B" w:rsidRPr="00D76D2B" w:rsidRDefault="00D76D2B" w:rsidP="00D76D2B">
      <w:pPr>
        <w:spacing w:after="0"/>
        <w:jc w:val="both"/>
        <w:rPr>
          <w:rFonts w:ascii="Consolas" w:hAnsi="Consolas"/>
          <w:sz w:val="20"/>
          <w:szCs w:val="20"/>
        </w:rPr>
      </w:pPr>
      <w:r>
        <w:rPr>
          <w:noProof/>
        </w:rPr>
        <w:drawing>
          <wp:anchor distT="0" distB="0" distL="0" distR="0" simplePos="0" relativeHeight="251658335" behindDoc="0" locked="0" layoutInCell="1" allowOverlap="1" wp14:anchorId="66F5DAAF" wp14:editId="1C90D03D">
            <wp:simplePos x="0" y="0"/>
            <wp:positionH relativeFrom="margin">
              <wp:align>center</wp:align>
            </wp:positionH>
            <wp:positionV relativeFrom="paragraph">
              <wp:posOffset>274320</wp:posOffset>
            </wp:positionV>
            <wp:extent cx="4686627" cy="4462462"/>
            <wp:effectExtent l="0" t="0" r="0" b="0"/>
            <wp:wrapTopAndBottom/>
            <wp:docPr id="261"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35.png"/>
                    <pic:cNvPicPr/>
                  </pic:nvPicPr>
                  <pic:blipFill>
                    <a:blip r:embed="rId182" cstate="print"/>
                    <a:stretch>
                      <a:fillRect/>
                    </a:stretch>
                  </pic:blipFill>
                  <pic:spPr>
                    <a:xfrm>
                      <a:off x="0" y="0"/>
                      <a:ext cx="4686627" cy="4462462"/>
                    </a:xfrm>
                    <a:prstGeom prst="rect">
                      <a:avLst/>
                    </a:prstGeom>
                  </pic:spPr>
                </pic:pic>
              </a:graphicData>
            </a:graphic>
          </wp:anchor>
        </w:drawing>
      </w:r>
      <w:r w:rsidRPr="00D76D2B">
        <w:rPr>
          <w:rFonts w:ascii="Consolas" w:hAnsi="Consolas"/>
          <w:sz w:val="20"/>
          <w:szCs w:val="20"/>
        </w:rPr>
        <w:t>"arguments": "-File \"C:\\DynamicApps\\DynApps.ps1\"",</w:t>
      </w:r>
    </w:p>
    <w:p w14:paraId="52E06DCF" w14:textId="36167ABB" w:rsidR="00D76D2B" w:rsidRDefault="00D76D2B" w:rsidP="00D76D2B">
      <w:pPr>
        <w:jc w:val="both"/>
      </w:pPr>
    </w:p>
    <w:p w14:paraId="06E16F6D" w14:textId="77777777" w:rsidR="00D76D2B" w:rsidRDefault="00D76D2B" w:rsidP="00D76D2B">
      <w:pPr>
        <w:jc w:val="both"/>
      </w:pPr>
    </w:p>
    <w:p w14:paraId="117C582E" w14:textId="77777777" w:rsidR="00D76D2B" w:rsidRDefault="00D76D2B" w:rsidP="00D76D2B">
      <w:pPr>
        <w:jc w:val="both"/>
      </w:pPr>
    </w:p>
    <w:p w14:paraId="6A4F9D4C" w14:textId="77777777" w:rsidR="00D76D2B" w:rsidRDefault="00D76D2B" w:rsidP="00D76D2B">
      <w:pPr>
        <w:jc w:val="both"/>
      </w:pPr>
    </w:p>
    <w:p w14:paraId="12AE37D6" w14:textId="77777777" w:rsidR="00130219" w:rsidRDefault="00130219">
      <w:pPr>
        <w:rPr>
          <w:color w:val="4472C4" w:themeColor="accent1"/>
        </w:rPr>
      </w:pPr>
      <w:bookmarkStart w:id="63" w:name="_8.3_Creating_a"/>
      <w:bookmarkEnd w:id="63"/>
      <w:r>
        <w:rPr>
          <w:color w:val="4472C4" w:themeColor="accent1"/>
        </w:rPr>
        <w:br w:type="page"/>
      </w:r>
    </w:p>
    <w:p w14:paraId="143F8F8A" w14:textId="415AB168" w:rsidR="00D76D2B" w:rsidRPr="00130219" w:rsidRDefault="00D76D2B" w:rsidP="00130219">
      <w:pPr>
        <w:spacing w:after="0"/>
        <w:rPr>
          <w:color w:val="4472C4" w:themeColor="accent1"/>
        </w:rPr>
      </w:pPr>
      <w:r w:rsidRPr="00130219">
        <w:rPr>
          <w:color w:val="4472C4" w:themeColor="accent1"/>
        </w:rPr>
        <w:lastRenderedPageBreak/>
        <w:t>8.</w:t>
      </w:r>
      <w:r w:rsidR="002F1771">
        <w:rPr>
          <w:color w:val="4472C4" w:themeColor="accent1"/>
        </w:rPr>
        <w:t>1.</w:t>
      </w:r>
      <w:r w:rsidRPr="00130219">
        <w:rPr>
          <w:color w:val="4472C4" w:themeColor="accent1"/>
        </w:rPr>
        <w:t>3</w:t>
      </w:r>
      <w:r w:rsidRPr="00130219">
        <w:rPr>
          <w:color w:val="4472C4" w:themeColor="accent1"/>
        </w:rPr>
        <w:tab/>
        <w:t>Creating a Base64 string for the application icons</w:t>
      </w:r>
    </w:p>
    <w:p w14:paraId="293FC0FB" w14:textId="1DB12C5A" w:rsidR="00D76D2B" w:rsidRDefault="00D76D2B" w:rsidP="00D76D2B">
      <w:pPr>
        <w:jc w:val="both"/>
      </w:pPr>
      <w:r>
        <w:t>Copy in the file ‘GetBase64ofPNG.ps1’ from the C:\DynamicApps folder into the C:\DynamicAppIcons folder. The administrator will need to amend this with your own application .</w:t>
      </w:r>
      <w:proofErr w:type="spellStart"/>
      <w:r>
        <w:t>png</w:t>
      </w:r>
      <w:proofErr w:type="spellEnd"/>
      <w:r>
        <w:t xml:space="preserve"> files.</w:t>
      </w:r>
    </w:p>
    <w:p w14:paraId="2CEEFD75" w14:textId="17FD5E60" w:rsidR="00D76D2B" w:rsidRDefault="00D76D2B" w:rsidP="00D76D2B">
      <w:pPr>
        <w:jc w:val="both"/>
      </w:pPr>
      <w:r>
        <w:rPr>
          <w:noProof/>
        </w:rPr>
        <w:drawing>
          <wp:anchor distT="0" distB="0" distL="0" distR="0" simplePos="0" relativeHeight="251658336" behindDoc="0" locked="0" layoutInCell="1" allowOverlap="1" wp14:anchorId="1D90580B" wp14:editId="7550EFA6">
            <wp:simplePos x="0" y="0"/>
            <wp:positionH relativeFrom="margin">
              <wp:align>right</wp:align>
            </wp:positionH>
            <wp:positionV relativeFrom="paragraph">
              <wp:posOffset>519430</wp:posOffset>
            </wp:positionV>
            <wp:extent cx="5734050" cy="639445"/>
            <wp:effectExtent l="0" t="0" r="0" b="8255"/>
            <wp:wrapTopAndBottom/>
            <wp:docPr id="263"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36.png"/>
                    <pic:cNvPicPr/>
                  </pic:nvPicPr>
                  <pic:blipFill>
                    <a:blip r:embed="rId183" cstate="print"/>
                    <a:stretch>
                      <a:fillRect/>
                    </a:stretch>
                  </pic:blipFill>
                  <pic:spPr>
                    <a:xfrm>
                      <a:off x="0" y="0"/>
                      <a:ext cx="5734050" cy="639445"/>
                    </a:xfrm>
                    <a:prstGeom prst="rect">
                      <a:avLst/>
                    </a:prstGeom>
                  </pic:spPr>
                </pic:pic>
              </a:graphicData>
            </a:graphic>
            <wp14:sizeRelH relativeFrom="margin">
              <wp14:pctWidth>0</wp14:pctWidth>
            </wp14:sizeRelH>
            <wp14:sizeRelV relativeFrom="margin">
              <wp14:pctHeight>0</wp14:pctHeight>
            </wp14:sizeRelV>
          </wp:anchor>
        </w:drawing>
      </w:r>
      <w:r>
        <w:t>As an example, there are two icons for our Finance and Catering apps which have been copied into the C:\DynamicAppIcons folder.</w:t>
      </w:r>
    </w:p>
    <w:p w14:paraId="71F24E16" w14:textId="77777777" w:rsidR="00D76D2B" w:rsidRDefault="00D76D2B" w:rsidP="00D76D2B">
      <w:pPr>
        <w:spacing w:after="0"/>
        <w:jc w:val="both"/>
      </w:pPr>
    </w:p>
    <w:p w14:paraId="77AAA856" w14:textId="77777777" w:rsidR="00D76D2B" w:rsidRDefault="00D76D2B" w:rsidP="00D76D2B">
      <w:pPr>
        <w:jc w:val="both"/>
      </w:pPr>
      <w:r>
        <w:t>Run this PowerShell script to obtain the Base64 files of those in text format. It puts them in the ‘encoded’ sub-folder. These will be used later to create a Dynamic Application in the WorkSpaces Manager admin portal.</w:t>
      </w:r>
    </w:p>
    <w:p w14:paraId="6908DF4E" w14:textId="77777777" w:rsidR="00D76D2B" w:rsidRDefault="00D76D2B" w:rsidP="00D76D2B">
      <w:pPr>
        <w:spacing w:after="0"/>
        <w:jc w:val="both"/>
      </w:pPr>
    </w:p>
    <w:p w14:paraId="146B9B1D" w14:textId="433DEB85" w:rsidR="00D76D2B" w:rsidRPr="00D76D2B" w:rsidRDefault="00D76D2B" w:rsidP="00D76D2B">
      <w:pPr>
        <w:spacing w:after="0"/>
        <w:rPr>
          <w:color w:val="4472C4" w:themeColor="accent1"/>
        </w:rPr>
      </w:pPr>
      <w:r w:rsidRPr="00D76D2B">
        <w:rPr>
          <w:color w:val="4472C4" w:themeColor="accent1"/>
        </w:rPr>
        <w:t>8.</w:t>
      </w:r>
      <w:r w:rsidR="00310C15">
        <w:rPr>
          <w:color w:val="4472C4" w:themeColor="accent1"/>
        </w:rPr>
        <w:t>1.</w:t>
      </w:r>
      <w:r w:rsidR="00092E7A">
        <w:rPr>
          <w:color w:val="4472C4" w:themeColor="accent1"/>
        </w:rPr>
        <w:t>4</w:t>
      </w:r>
      <w:r w:rsidRPr="00D76D2B">
        <w:rPr>
          <w:color w:val="4472C4" w:themeColor="accent1"/>
        </w:rPr>
        <w:tab/>
        <w:t xml:space="preserve">How </w:t>
      </w:r>
      <w:r w:rsidR="00092E7A">
        <w:rPr>
          <w:color w:val="4472C4" w:themeColor="accent1"/>
        </w:rPr>
        <w:t>to</w:t>
      </w:r>
      <w:r w:rsidRPr="00D76D2B">
        <w:rPr>
          <w:color w:val="4472C4" w:themeColor="accent1"/>
        </w:rPr>
        <w:t xml:space="preserve"> create a PNG icon for my application?</w:t>
      </w:r>
    </w:p>
    <w:p w14:paraId="1A3C8DDF" w14:textId="43EFFF75" w:rsidR="00D76D2B" w:rsidRDefault="00D76D2B" w:rsidP="00D76D2B">
      <w:pPr>
        <w:jc w:val="both"/>
      </w:pPr>
      <w:r>
        <w:rPr>
          <w:noProof/>
        </w:rPr>
        <w:drawing>
          <wp:anchor distT="0" distB="0" distL="0" distR="0" simplePos="0" relativeHeight="251658337" behindDoc="0" locked="0" layoutInCell="1" allowOverlap="1" wp14:anchorId="17332F92" wp14:editId="7DE21CD6">
            <wp:simplePos x="0" y="0"/>
            <wp:positionH relativeFrom="page">
              <wp:posOffset>1781175</wp:posOffset>
            </wp:positionH>
            <wp:positionV relativeFrom="paragraph">
              <wp:posOffset>937895</wp:posOffset>
            </wp:positionV>
            <wp:extent cx="3773614" cy="2438400"/>
            <wp:effectExtent l="0" t="0" r="0" b="0"/>
            <wp:wrapTopAndBottom/>
            <wp:docPr id="265"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37.png"/>
                    <pic:cNvPicPr/>
                  </pic:nvPicPr>
                  <pic:blipFill>
                    <a:blip r:embed="rId184" cstate="print"/>
                    <a:stretch>
                      <a:fillRect/>
                    </a:stretch>
                  </pic:blipFill>
                  <pic:spPr>
                    <a:xfrm>
                      <a:off x="0" y="0"/>
                      <a:ext cx="3773614" cy="2438400"/>
                    </a:xfrm>
                    <a:prstGeom prst="rect">
                      <a:avLst/>
                    </a:prstGeom>
                  </pic:spPr>
                </pic:pic>
              </a:graphicData>
            </a:graphic>
          </wp:anchor>
        </w:drawing>
      </w:r>
      <w:r>
        <w:t>The local administrator can obtain an icon for the application by using the Image Assistant to create one. Go to Image Assistant on the Image Builder desktop and add the application. In the example below, an in-built application (Write) has been added. Note that there is an ‘Icon Path’ there.</w:t>
      </w:r>
    </w:p>
    <w:p w14:paraId="201B6B45" w14:textId="4060281F" w:rsidR="00D76D2B" w:rsidRDefault="00D76D2B" w:rsidP="00D76D2B">
      <w:pPr>
        <w:spacing w:after="0"/>
        <w:jc w:val="both"/>
      </w:pPr>
    </w:p>
    <w:p w14:paraId="2AC3BA28" w14:textId="77777777" w:rsidR="00D76D2B" w:rsidRDefault="00D76D2B" w:rsidP="00D76D2B">
      <w:pPr>
        <w:jc w:val="both"/>
      </w:pPr>
      <w:r>
        <w:t xml:space="preserve">To find the icon, go to C:\ProgramData\Amazon\Photon\AppCatalogHelper\AppIcons and there will be a list of </w:t>
      </w:r>
      <w:proofErr w:type="spellStart"/>
      <w:r>
        <w:t>png</w:t>
      </w:r>
      <w:proofErr w:type="spellEnd"/>
      <w:r>
        <w:t xml:space="preserve"> files in here which relate to the applications. Just double click on them to find the icon that is required. They will be named randomly.</w:t>
      </w:r>
    </w:p>
    <w:p w14:paraId="17D8415D" w14:textId="51F39DC6" w:rsidR="00D76D2B" w:rsidRDefault="00D76D2B" w:rsidP="00D76D2B">
      <w:pPr>
        <w:jc w:val="both"/>
      </w:pPr>
      <w:r>
        <w:t xml:space="preserve">Copy the relevant icon file to the C:\DynamicAppIcons folder and then go to </w:t>
      </w:r>
      <w:hyperlink w:anchor="_8.3_Creating_a" w:history="1">
        <w:r w:rsidRPr="009E1A75">
          <w:rPr>
            <w:rStyle w:val="Hyperlink"/>
          </w:rPr>
          <w:t>Section 8.3</w:t>
        </w:r>
      </w:hyperlink>
      <w:r>
        <w:t xml:space="preserve"> to convert it to Base64.</w:t>
      </w:r>
    </w:p>
    <w:p w14:paraId="5E503CAA" w14:textId="77777777" w:rsidR="00D76D2B" w:rsidRDefault="00D76D2B" w:rsidP="00D76D2B">
      <w:pPr>
        <w:jc w:val="both"/>
      </w:pPr>
    </w:p>
    <w:p w14:paraId="47343939" w14:textId="51A09582" w:rsidR="00D76D2B" w:rsidRPr="005D2A9F" w:rsidRDefault="00D76D2B" w:rsidP="005D2A9F">
      <w:pPr>
        <w:spacing w:after="0"/>
        <w:rPr>
          <w:color w:val="4472C4" w:themeColor="accent1"/>
        </w:rPr>
      </w:pPr>
      <w:r w:rsidRPr="005D2A9F">
        <w:rPr>
          <w:color w:val="4472C4" w:themeColor="accent1"/>
        </w:rPr>
        <w:lastRenderedPageBreak/>
        <w:t>8.</w:t>
      </w:r>
      <w:r w:rsidR="005D2A9F">
        <w:rPr>
          <w:color w:val="4472C4" w:themeColor="accent1"/>
        </w:rPr>
        <w:t>1.5</w:t>
      </w:r>
      <w:r w:rsidRPr="005D2A9F">
        <w:rPr>
          <w:color w:val="4472C4" w:themeColor="accent1"/>
        </w:rPr>
        <w:tab/>
        <w:t>Testing applications from the Image Builder</w:t>
      </w:r>
    </w:p>
    <w:p w14:paraId="1B4DC79D" w14:textId="77777777" w:rsidR="00D76D2B" w:rsidRDefault="00D76D2B" w:rsidP="00D76D2B">
      <w:pPr>
        <w:jc w:val="both"/>
      </w:pPr>
      <w:r>
        <w:t>Dynamic Applications behave differently on an image builder when testing applications from the Image Assistant and creating the new image. Dynamic Applications will not show up to test, but non-dynamic applications will.</w:t>
      </w:r>
    </w:p>
    <w:p w14:paraId="2D1861CE" w14:textId="77777777" w:rsidR="00D76D2B" w:rsidRDefault="00D76D2B" w:rsidP="00D76D2B">
      <w:pPr>
        <w:jc w:val="both"/>
      </w:pPr>
      <w:r>
        <w:t>For Dynamic Application functionality to be available, select ‘Enable dynamic app providers’ with the check box.</w:t>
      </w:r>
    </w:p>
    <w:p w14:paraId="3DCC2303" w14:textId="77777777" w:rsidR="00D76D2B" w:rsidRDefault="00D76D2B" w:rsidP="00D76D2B">
      <w:pPr>
        <w:jc w:val="both"/>
      </w:pPr>
      <w:r>
        <w:t>In the example below, an application is added that everyone will see on the image. This is not controlled by Active Directory group membership. This will show up all the way through the Image Assistant process to create a new image.</w:t>
      </w:r>
    </w:p>
    <w:p w14:paraId="3FC7BA81" w14:textId="2A634A4C" w:rsidR="00D76D2B" w:rsidRDefault="00316E62" w:rsidP="00D76D2B">
      <w:pPr>
        <w:jc w:val="both"/>
      </w:pPr>
      <w:r>
        <w:rPr>
          <w:noProof/>
        </w:rPr>
        <w:drawing>
          <wp:anchor distT="0" distB="0" distL="0" distR="0" simplePos="0" relativeHeight="251658338" behindDoc="0" locked="0" layoutInCell="1" allowOverlap="1" wp14:anchorId="77AC7CD6" wp14:editId="24431BBD">
            <wp:simplePos x="0" y="0"/>
            <wp:positionH relativeFrom="margin">
              <wp:align>left</wp:align>
            </wp:positionH>
            <wp:positionV relativeFrom="paragraph">
              <wp:posOffset>480060</wp:posOffset>
            </wp:positionV>
            <wp:extent cx="5694680" cy="3581400"/>
            <wp:effectExtent l="0" t="0" r="1270" b="0"/>
            <wp:wrapTopAndBottom/>
            <wp:docPr id="269"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39.png"/>
                    <pic:cNvPicPr/>
                  </pic:nvPicPr>
                  <pic:blipFill>
                    <a:blip r:embed="rId185" cstate="print"/>
                    <a:stretch>
                      <a:fillRect/>
                    </a:stretch>
                  </pic:blipFill>
                  <pic:spPr>
                    <a:xfrm>
                      <a:off x="0" y="0"/>
                      <a:ext cx="5698986" cy="3583804"/>
                    </a:xfrm>
                    <a:prstGeom prst="rect">
                      <a:avLst/>
                    </a:prstGeom>
                  </pic:spPr>
                </pic:pic>
              </a:graphicData>
            </a:graphic>
            <wp14:sizeRelH relativeFrom="margin">
              <wp14:pctWidth>0</wp14:pctWidth>
            </wp14:sizeRelH>
            <wp14:sizeRelV relativeFrom="margin">
              <wp14:pctHeight>0</wp14:pctHeight>
            </wp14:sizeRelV>
          </wp:anchor>
        </w:drawing>
      </w:r>
      <w:r w:rsidR="00D76D2B">
        <w:t>If the administrator wants to test the applications that are published dynamically, they must do so via the usual menu shortcuts, etc.</w:t>
      </w:r>
    </w:p>
    <w:p w14:paraId="0B7363B2" w14:textId="77777777" w:rsidR="00D76D2B" w:rsidRDefault="00D76D2B" w:rsidP="00D76D2B">
      <w:pPr>
        <w:jc w:val="both"/>
      </w:pPr>
    </w:p>
    <w:p w14:paraId="3DC93458" w14:textId="77777777" w:rsidR="00316E62" w:rsidRDefault="00316E62">
      <w:r>
        <w:br w:type="page"/>
      </w:r>
    </w:p>
    <w:p w14:paraId="19A2460B" w14:textId="6E276938" w:rsidR="006664D8" w:rsidRDefault="006664D8" w:rsidP="006664D8">
      <w:pPr>
        <w:pStyle w:val="Heading2"/>
        <w:jc w:val="both"/>
      </w:pPr>
      <w:bookmarkStart w:id="64" w:name="_8.5_Top_level"/>
      <w:bookmarkStart w:id="65" w:name="_Toc114039888"/>
      <w:bookmarkEnd w:id="64"/>
      <w:r>
        <w:lastRenderedPageBreak/>
        <w:t>8.2</w:t>
      </w:r>
      <w:r>
        <w:tab/>
        <w:t>Administration Process</w:t>
      </w:r>
      <w:bookmarkEnd w:id="65"/>
    </w:p>
    <w:p w14:paraId="7527F532" w14:textId="77777777" w:rsidR="006664D8" w:rsidRDefault="006664D8" w:rsidP="006664D8">
      <w:pPr>
        <w:spacing w:after="0"/>
        <w:rPr>
          <w:color w:val="4472C4" w:themeColor="accent1"/>
        </w:rPr>
      </w:pPr>
    </w:p>
    <w:p w14:paraId="64C4520B" w14:textId="15F1B7E1" w:rsidR="00D76D2B" w:rsidRPr="006664D8" w:rsidRDefault="00D76D2B" w:rsidP="006664D8">
      <w:pPr>
        <w:spacing w:after="0"/>
        <w:rPr>
          <w:color w:val="4472C4" w:themeColor="accent1"/>
        </w:rPr>
      </w:pPr>
      <w:r w:rsidRPr="006664D8">
        <w:rPr>
          <w:color w:val="4472C4" w:themeColor="accent1"/>
        </w:rPr>
        <w:t>8.</w:t>
      </w:r>
      <w:r w:rsidR="006664D8">
        <w:rPr>
          <w:color w:val="4472C4" w:themeColor="accent1"/>
        </w:rPr>
        <w:t>2.1</w:t>
      </w:r>
      <w:r w:rsidRPr="006664D8">
        <w:rPr>
          <w:color w:val="4472C4" w:themeColor="accent1"/>
        </w:rPr>
        <w:tab/>
        <w:t>Top level AppStream Dynamic Applications access control group</w:t>
      </w:r>
    </w:p>
    <w:p w14:paraId="557A6B93" w14:textId="6C4338D5" w:rsidR="00D76D2B" w:rsidRDefault="00D76D2B" w:rsidP="00D76D2B">
      <w:pPr>
        <w:jc w:val="both"/>
      </w:pPr>
      <w:r>
        <w:t>An administrator can specify if a user is enumerated for applications in WorkSpaces Manager by using a general Active Directory control group. Below, there is an Active Directory group called</w:t>
      </w:r>
    </w:p>
    <w:p w14:paraId="1051E8AA" w14:textId="3B6D3276" w:rsidR="00316E62" w:rsidRDefault="00316E62" w:rsidP="00316E62">
      <w:pPr>
        <w:jc w:val="both"/>
      </w:pPr>
      <w:r>
        <w:rPr>
          <w:noProof/>
        </w:rPr>
        <w:drawing>
          <wp:anchor distT="0" distB="0" distL="0" distR="0" simplePos="0" relativeHeight="251658339" behindDoc="0" locked="0" layoutInCell="1" allowOverlap="1" wp14:anchorId="4CA4154D" wp14:editId="0BB5ACA5">
            <wp:simplePos x="0" y="0"/>
            <wp:positionH relativeFrom="page">
              <wp:posOffset>1514475</wp:posOffset>
            </wp:positionH>
            <wp:positionV relativeFrom="paragraph">
              <wp:posOffset>957580</wp:posOffset>
            </wp:positionV>
            <wp:extent cx="4171950" cy="3024505"/>
            <wp:effectExtent l="0" t="0" r="0" b="4445"/>
            <wp:wrapTopAndBottom/>
            <wp:docPr id="27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40.png"/>
                    <pic:cNvPicPr/>
                  </pic:nvPicPr>
                  <pic:blipFill>
                    <a:blip r:embed="rId186" cstate="print"/>
                    <a:stretch>
                      <a:fillRect/>
                    </a:stretch>
                  </pic:blipFill>
                  <pic:spPr>
                    <a:xfrm>
                      <a:off x="0" y="0"/>
                      <a:ext cx="4171950" cy="3024505"/>
                    </a:xfrm>
                    <a:prstGeom prst="rect">
                      <a:avLst/>
                    </a:prstGeom>
                  </pic:spPr>
                </pic:pic>
              </a:graphicData>
            </a:graphic>
            <wp14:sizeRelH relativeFrom="margin">
              <wp14:pctWidth>0</wp14:pctWidth>
            </wp14:sizeRelH>
            <wp14:sizeRelV relativeFrom="margin">
              <wp14:pctHeight>0</wp14:pctHeight>
            </wp14:sizeRelV>
          </wp:anchor>
        </w:drawing>
      </w:r>
      <w:r>
        <w:t>‘</w:t>
      </w:r>
      <w:proofErr w:type="spellStart"/>
      <w:r>
        <w:t>AppStreamDA</w:t>
      </w:r>
      <w:proofErr w:type="spellEnd"/>
      <w:r>
        <w:t xml:space="preserve">’. If a user is not a member of this group, then a CSV will not be generated for them with application entitlements. However, if the administrator gives them access to the stack then they can still connect to it (which the administrator does not want as it will take resource). Control this access via </w:t>
      </w:r>
      <w:hyperlink w:anchor="_8.11_Prevent_users" w:history="1">
        <w:r w:rsidRPr="003D2482">
          <w:rPr>
            <w:rStyle w:val="Hyperlink"/>
          </w:rPr>
          <w:t>Section 8.11</w:t>
        </w:r>
      </w:hyperlink>
      <w:r>
        <w:t>.</w:t>
      </w:r>
    </w:p>
    <w:p w14:paraId="315781AC" w14:textId="7726A8D2" w:rsidR="00316E62" w:rsidRDefault="00316E62" w:rsidP="00316E62">
      <w:pPr>
        <w:spacing w:after="0"/>
        <w:jc w:val="both"/>
      </w:pPr>
    </w:p>
    <w:p w14:paraId="4A798ED5" w14:textId="333F1412" w:rsidR="00316E62" w:rsidRPr="006664D8" w:rsidRDefault="00316E62" w:rsidP="006664D8">
      <w:pPr>
        <w:spacing w:after="0"/>
        <w:rPr>
          <w:color w:val="4472C4" w:themeColor="accent1"/>
        </w:rPr>
      </w:pPr>
      <w:r w:rsidRPr="006664D8">
        <w:rPr>
          <w:color w:val="4472C4" w:themeColor="accent1"/>
        </w:rPr>
        <w:t>8.</w:t>
      </w:r>
      <w:r w:rsidR="006664D8">
        <w:rPr>
          <w:color w:val="4472C4" w:themeColor="accent1"/>
        </w:rPr>
        <w:t>2.2</w:t>
      </w:r>
      <w:r w:rsidRPr="006664D8">
        <w:rPr>
          <w:color w:val="4472C4" w:themeColor="accent1"/>
        </w:rPr>
        <w:tab/>
        <w:t>Adding an AppStream Dynamic Application in WorkSpaces Manager</w:t>
      </w:r>
    </w:p>
    <w:p w14:paraId="4AB1CFEF" w14:textId="25CD7234" w:rsidR="00316E62" w:rsidRDefault="00316E62" w:rsidP="00316E62">
      <w:pPr>
        <w:jc w:val="both"/>
      </w:pPr>
      <w:r>
        <w:t>In the WorkSpaces Manager portal, go to ‘AppStream Apps’ in ‘Options’. The list of AppStream Dynamic Applications will be shown.</w:t>
      </w:r>
    </w:p>
    <w:p w14:paraId="143ED4BF" w14:textId="26926F2C" w:rsidR="00316E62" w:rsidRDefault="00316E62" w:rsidP="00316E62">
      <w:pPr>
        <w:jc w:val="both"/>
      </w:pPr>
      <w:r>
        <w:rPr>
          <w:noProof/>
        </w:rPr>
        <w:lastRenderedPageBreak/>
        <w:drawing>
          <wp:anchor distT="0" distB="0" distL="0" distR="0" simplePos="0" relativeHeight="251658340" behindDoc="0" locked="0" layoutInCell="1" allowOverlap="1" wp14:anchorId="0AA19147" wp14:editId="20C5BA62">
            <wp:simplePos x="0" y="0"/>
            <wp:positionH relativeFrom="margin">
              <wp:align>center</wp:align>
            </wp:positionH>
            <wp:positionV relativeFrom="paragraph">
              <wp:posOffset>323215</wp:posOffset>
            </wp:positionV>
            <wp:extent cx="5431790" cy="2324100"/>
            <wp:effectExtent l="0" t="0" r="0" b="0"/>
            <wp:wrapTopAndBottom/>
            <wp:docPr id="273"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41.png"/>
                    <pic:cNvPicPr/>
                  </pic:nvPicPr>
                  <pic:blipFill>
                    <a:blip r:embed="rId187" cstate="print"/>
                    <a:stretch>
                      <a:fillRect/>
                    </a:stretch>
                  </pic:blipFill>
                  <pic:spPr>
                    <a:xfrm>
                      <a:off x="0" y="0"/>
                      <a:ext cx="5431790" cy="2324100"/>
                    </a:xfrm>
                    <a:prstGeom prst="rect">
                      <a:avLst/>
                    </a:prstGeom>
                  </pic:spPr>
                </pic:pic>
              </a:graphicData>
            </a:graphic>
            <wp14:sizeRelH relativeFrom="margin">
              <wp14:pctWidth>0</wp14:pctWidth>
            </wp14:sizeRelH>
            <wp14:sizeRelV relativeFrom="margin">
              <wp14:pctHeight>0</wp14:pctHeight>
            </wp14:sizeRelV>
          </wp:anchor>
        </w:drawing>
      </w:r>
      <w:r>
        <w:t>To add an application, select the menu on the right and select ‘Add Application’.</w:t>
      </w:r>
    </w:p>
    <w:p w14:paraId="35B69E4B" w14:textId="77777777" w:rsidR="006664D8" w:rsidRDefault="006664D8" w:rsidP="00316E62">
      <w:pPr>
        <w:jc w:val="both"/>
      </w:pPr>
    </w:p>
    <w:p w14:paraId="046188CF" w14:textId="53A1D753" w:rsidR="00316E62" w:rsidRDefault="00316E62" w:rsidP="00316E62">
      <w:pPr>
        <w:jc w:val="both"/>
      </w:pPr>
      <w:r>
        <w:t xml:space="preserve">Now enter the details for the application. The AD Group Name will be the group that users will be a member of. </w:t>
      </w:r>
      <w:r w:rsidRPr="00316E62">
        <w:rPr>
          <w:b/>
          <w:bCs/>
          <w:i/>
          <w:iCs/>
          <w:color w:val="FF0000"/>
        </w:rPr>
        <w:t>They must be a direct member of this group as group nesting will not work</w:t>
      </w:r>
      <w:r>
        <w:t>.</w:t>
      </w:r>
    </w:p>
    <w:p w14:paraId="28E14ACD" w14:textId="77777777" w:rsidR="0098344F" w:rsidRDefault="0098344F" w:rsidP="006664D8">
      <w:pPr>
        <w:spacing w:after="0"/>
        <w:rPr>
          <w:color w:val="4472C4" w:themeColor="accent1"/>
        </w:rPr>
      </w:pPr>
    </w:p>
    <w:p w14:paraId="63CCC211" w14:textId="50D57B20" w:rsidR="00316E62" w:rsidRPr="006664D8" w:rsidRDefault="00316E62" w:rsidP="006664D8">
      <w:pPr>
        <w:spacing w:after="0"/>
        <w:rPr>
          <w:color w:val="4472C4" w:themeColor="accent1"/>
        </w:rPr>
      </w:pPr>
      <w:r w:rsidRPr="006664D8">
        <w:rPr>
          <w:color w:val="4472C4" w:themeColor="accent1"/>
        </w:rPr>
        <w:t>8.</w:t>
      </w:r>
      <w:r w:rsidR="006664D8">
        <w:rPr>
          <w:color w:val="4472C4" w:themeColor="accent1"/>
        </w:rPr>
        <w:t>2.3</w:t>
      </w:r>
      <w:r w:rsidRPr="006664D8">
        <w:rPr>
          <w:color w:val="4472C4" w:themeColor="accent1"/>
        </w:rPr>
        <w:tab/>
        <w:t>Assigning an AppStream Dynamic Application to a user.</w:t>
      </w:r>
    </w:p>
    <w:p w14:paraId="7FD2F396" w14:textId="43FC3788" w:rsidR="00316E62" w:rsidRDefault="00316E62" w:rsidP="00316E62">
      <w:pPr>
        <w:jc w:val="both"/>
      </w:pPr>
      <w:r>
        <w:t>There are two ways of achieving this.</w:t>
      </w:r>
    </w:p>
    <w:p w14:paraId="3DEB460F" w14:textId="77777777" w:rsidR="00316E62" w:rsidRDefault="00316E62" w:rsidP="00316E62">
      <w:pPr>
        <w:spacing w:after="0"/>
        <w:jc w:val="both"/>
      </w:pPr>
    </w:p>
    <w:p w14:paraId="1EF2C0A9" w14:textId="32825180" w:rsidR="00316E62" w:rsidRPr="00316E62" w:rsidRDefault="00316E62" w:rsidP="00316E62">
      <w:pPr>
        <w:spacing w:after="0"/>
        <w:rPr>
          <w:color w:val="4472C4" w:themeColor="accent1"/>
        </w:rPr>
      </w:pPr>
      <w:r w:rsidRPr="00316E62">
        <w:rPr>
          <w:color w:val="4472C4" w:themeColor="accent1"/>
        </w:rPr>
        <w:t>8.</w:t>
      </w:r>
      <w:r w:rsidR="00CB4011">
        <w:rPr>
          <w:color w:val="4472C4" w:themeColor="accent1"/>
        </w:rPr>
        <w:t>2</w:t>
      </w:r>
      <w:r w:rsidRPr="00316E62">
        <w:rPr>
          <w:color w:val="4472C4" w:themeColor="accent1"/>
        </w:rPr>
        <w:t>.</w:t>
      </w:r>
      <w:r w:rsidR="00CB4011">
        <w:rPr>
          <w:color w:val="4472C4" w:themeColor="accent1"/>
        </w:rPr>
        <w:t>3.1</w:t>
      </w:r>
      <w:r w:rsidR="0098344F">
        <w:rPr>
          <w:color w:val="4472C4" w:themeColor="accent1"/>
        </w:rPr>
        <w:t xml:space="preserve"> </w:t>
      </w:r>
      <w:r w:rsidRPr="00316E62">
        <w:rPr>
          <w:color w:val="4472C4" w:themeColor="accent1"/>
        </w:rPr>
        <w:tab/>
        <w:t>Assign the application to user in WorkSpaces Manager</w:t>
      </w:r>
    </w:p>
    <w:p w14:paraId="61D94392" w14:textId="2EC132BC" w:rsidR="00316E62" w:rsidRDefault="00316E62" w:rsidP="00316E62">
      <w:pPr>
        <w:jc w:val="both"/>
      </w:pPr>
      <w:r w:rsidRPr="00316E62">
        <w:rPr>
          <w:b/>
          <w:bCs/>
        </w:rPr>
        <w:t>PLEASE NOTE</w:t>
      </w:r>
      <w:r>
        <w:t>: AppStream users will need to be in a top-level access Active Directory group to get their applications.</w:t>
      </w:r>
    </w:p>
    <w:p w14:paraId="55EA911B" w14:textId="7A451A3C" w:rsidR="00316E62" w:rsidRDefault="00316E62" w:rsidP="00316E62">
      <w:pPr>
        <w:jc w:val="both"/>
      </w:pPr>
      <w:r>
        <w:rPr>
          <w:noProof/>
        </w:rPr>
        <w:drawing>
          <wp:anchor distT="0" distB="0" distL="0" distR="0" simplePos="0" relativeHeight="251658341" behindDoc="0" locked="0" layoutInCell="1" allowOverlap="1" wp14:anchorId="4296AA91" wp14:editId="4B66F93A">
            <wp:simplePos x="0" y="0"/>
            <wp:positionH relativeFrom="margin">
              <wp:align>left</wp:align>
            </wp:positionH>
            <wp:positionV relativeFrom="paragraph">
              <wp:posOffset>349885</wp:posOffset>
            </wp:positionV>
            <wp:extent cx="5717540" cy="1857375"/>
            <wp:effectExtent l="0" t="0" r="0" b="9525"/>
            <wp:wrapTopAndBottom/>
            <wp:docPr id="277"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43.png"/>
                    <pic:cNvPicPr/>
                  </pic:nvPicPr>
                  <pic:blipFill>
                    <a:blip r:embed="rId188" cstate="print"/>
                    <a:stretch>
                      <a:fillRect/>
                    </a:stretch>
                  </pic:blipFill>
                  <pic:spPr>
                    <a:xfrm>
                      <a:off x="0" y="0"/>
                      <a:ext cx="5717540" cy="1857375"/>
                    </a:xfrm>
                    <a:prstGeom prst="rect">
                      <a:avLst/>
                    </a:prstGeom>
                  </pic:spPr>
                </pic:pic>
              </a:graphicData>
            </a:graphic>
            <wp14:sizeRelH relativeFrom="margin">
              <wp14:pctWidth>0</wp14:pctWidth>
            </wp14:sizeRelH>
            <wp14:sizeRelV relativeFrom="margin">
              <wp14:pctHeight>0</wp14:pctHeight>
            </wp14:sizeRelV>
          </wp:anchor>
        </w:drawing>
      </w:r>
      <w:r>
        <w:t>First, search for the user in the ‘Users’ menu.</w:t>
      </w:r>
    </w:p>
    <w:p w14:paraId="6298EC84" w14:textId="77777777" w:rsidR="00316E62" w:rsidRDefault="00316E62" w:rsidP="00316E62">
      <w:pPr>
        <w:jc w:val="both"/>
      </w:pPr>
    </w:p>
    <w:p w14:paraId="5287A8A3" w14:textId="6751B656" w:rsidR="00316E62" w:rsidRDefault="00316E62" w:rsidP="00316E62">
      <w:pPr>
        <w:jc w:val="both"/>
      </w:pPr>
      <w:r>
        <w:t>Then select this user, select the menu item shown and then ‘Assign Application’.</w:t>
      </w:r>
    </w:p>
    <w:p w14:paraId="395D6708" w14:textId="57CC0AB2" w:rsidR="00316E62" w:rsidRDefault="00CB4011" w:rsidP="00CB4011">
      <w:pPr>
        <w:jc w:val="center"/>
      </w:pPr>
      <w:r>
        <w:rPr>
          <w:noProof/>
        </w:rPr>
        <w:lastRenderedPageBreak/>
        <w:drawing>
          <wp:inline distT="0" distB="0" distL="0" distR="0" wp14:anchorId="49C33DDB" wp14:editId="58EA17E8">
            <wp:extent cx="4494020" cy="1924050"/>
            <wp:effectExtent l="0" t="0" r="1905" b="0"/>
            <wp:docPr id="279" name="image144.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144.png" descr="Graphical user interface, application&#10;&#10;Description automatically generated"/>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4494020" cy="1924050"/>
                    </a:xfrm>
                    <a:prstGeom prst="rect">
                      <a:avLst/>
                    </a:prstGeom>
                  </pic:spPr>
                </pic:pic>
              </a:graphicData>
            </a:graphic>
          </wp:inline>
        </w:drawing>
      </w:r>
    </w:p>
    <w:p w14:paraId="5CEB51E0" w14:textId="0BEA10EE" w:rsidR="00316E62" w:rsidRDefault="00316E62" w:rsidP="00316E62">
      <w:pPr>
        <w:jc w:val="both"/>
      </w:pPr>
      <w:r>
        <w:rPr>
          <w:noProof/>
        </w:rPr>
        <w:drawing>
          <wp:anchor distT="0" distB="0" distL="0" distR="0" simplePos="0" relativeHeight="251658342" behindDoc="0" locked="0" layoutInCell="1" allowOverlap="1" wp14:anchorId="1B1629B2" wp14:editId="16C112AE">
            <wp:simplePos x="0" y="0"/>
            <wp:positionH relativeFrom="page">
              <wp:posOffset>1819275</wp:posOffset>
            </wp:positionH>
            <wp:positionV relativeFrom="paragraph">
              <wp:posOffset>1043305</wp:posOffset>
            </wp:positionV>
            <wp:extent cx="3778681" cy="1514475"/>
            <wp:effectExtent l="0" t="0" r="0" b="0"/>
            <wp:wrapTopAndBottom/>
            <wp:docPr id="281"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45.png"/>
                    <pic:cNvPicPr/>
                  </pic:nvPicPr>
                  <pic:blipFill>
                    <a:blip r:embed="rId190" cstate="print"/>
                    <a:stretch>
                      <a:fillRect/>
                    </a:stretch>
                  </pic:blipFill>
                  <pic:spPr>
                    <a:xfrm>
                      <a:off x="0" y="0"/>
                      <a:ext cx="3778681" cy="1514475"/>
                    </a:xfrm>
                    <a:prstGeom prst="rect">
                      <a:avLst/>
                    </a:prstGeom>
                  </pic:spPr>
                </pic:pic>
              </a:graphicData>
            </a:graphic>
          </wp:anchor>
        </w:drawing>
      </w:r>
      <w:r>
        <w:t xml:space="preserve">It can now be seen that there are two Dynamic Applications assigned to this user via AD groups (DA-Notepad and DA-Explorer of ‘Notepad’ and ‘Explorer’ apps respectively). The Active Directory groups have been stated the Active Directory groups for the Dynamic Applications when configuring them in </w:t>
      </w:r>
      <w:hyperlink w:anchor="_8.6_Adding_an" w:history="1">
        <w:r w:rsidRPr="009E1A75">
          <w:rPr>
            <w:rStyle w:val="Hyperlink"/>
          </w:rPr>
          <w:t>Section 8.6</w:t>
        </w:r>
      </w:hyperlink>
      <w:r>
        <w:t>.</w:t>
      </w:r>
    </w:p>
    <w:p w14:paraId="2A61520B" w14:textId="0AF71540" w:rsidR="00316E62" w:rsidRDefault="00316E62" w:rsidP="00316E62">
      <w:pPr>
        <w:jc w:val="both"/>
      </w:pPr>
      <w:r>
        <w:t>Now select the application from the drop-down list and select ‘Save’.</w:t>
      </w:r>
    </w:p>
    <w:p w14:paraId="69E82E39" w14:textId="4B4809DD" w:rsidR="00316E62" w:rsidRDefault="0065196A" w:rsidP="0065196A">
      <w:pPr>
        <w:jc w:val="center"/>
      </w:pPr>
      <w:r>
        <w:rPr>
          <w:noProof/>
        </w:rPr>
        <w:drawing>
          <wp:inline distT="0" distB="0" distL="0" distR="0" wp14:anchorId="25AF460B" wp14:editId="6433B55A">
            <wp:extent cx="3134017" cy="1905000"/>
            <wp:effectExtent l="0" t="0" r="9525" b="0"/>
            <wp:docPr id="283" name="image146.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146.png" descr="Graphical user interface, application&#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134017" cy="1905000"/>
                    </a:xfrm>
                    <a:prstGeom prst="rect">
                      <a:avLst/>
                    </a:prstGeom>
                  </pic:spPr>
                </pic:pic>
              </a:graphicData>
            </a:graphic>
          </wp:inline>
        </w:drawing>
      </w:r>
    </w:p>
    <w:p w14:paraId="1B8437C5" w14:textId="686B80DE" w:rsidR="00316E62" w:rsidRDefault="00316E62" w:rsidP="00316E62">
      <w:pPr>
        <w:jc w:val="both"/>
      </w:pPr>
      <w:r>
        <w:t>Go back to the user’s apps list and the new application will be visible. This is now available to them via Dynamic Apps once the update routine runs (every 20 minutes).</w:t>
      </w:r>
    </w:p>
    <w:p w14:paraId="2D76CB11" w14:textId="77777777" w:rsidR="0098344F" w:rsidRDefault="0098344F">
      <w:pPr>
        <w:rPr>
          <w:color w:val="4472C4" w:themeColor="accent1"/>
        </w:rPr>
      </w:pPr>
      <w:r>
        <w:rPr>
          <w:color w:val="4472C4" w:themeColor="accent1"/>
        </w:rPr>
        <w:br w:type="page"/>
      </w:r>
    </w:p>
    <w:p w14:paraId="02DFE6A6" w14:textId="173A4C00" w:rsidR="00316E62" w:rsidRPr="00316E62" w:rsidRDefault="0098344F" w:rsidP="00316E62">
      <w:pPr>
        <w:spacing w:after="0"/>
        <w:rPr>
          <w:color w:val="4472C4" w:themeColor="accent1"/>
        </w:rPr>
      </w:pPr>
      <w:r w:rsidRPr="00316E62">
        <w:rPr>
          <w:color w:val="4472C4" w:themeColor="accent1"/>
        </w:rPr>
        <w:lastRenderedPageBreak/>
        <w:t>8.</w:t>
      </w:r>
      <w:r>
        <w:rPr>
          <w:color w:val="4472C4" w:themeColor="accent1"/>
        </w:rPr>
        <w:t>2</w:t>
      </w:r>
      <w:r w:rsidRPr="00316E62">
        <w:rPr>
          <w:color w:val="4472C4" w:themeColor="accent1"/>
        </w:rPr>
        <w:t>.</w:t>
      </w:r>
      <w:r>
        <w:rPr>
          <w:color w:val="4472C4" w:themeColor="accent1"/>
        </w:rPr>
        <w:t xml:space="preserve">3.2 </w:t>
      </w:r>
      <w:r w:rsidR="00316E62" w:rsidRPr="00316E62">
        <w:rPr>
          <w:color w:val="4472C4" w:themeColor="accent1"/>
        </w:rPr>
        <w:tab/>
        <w:t>Put the user in the Active Directory Group associated with the Dynamic application.</w:t>
      </w:r>
    </w:p>
    <w:p w14:paraId="33EC4AF4" w14:textId="4C7D6980" w:rsidR="00316E62" w:rsidRDefault="00316E62" w:rsidP="00316E62">
      <w:pPr>
        <w:jc w:val="both"/>
      </w:pPr>
      <w:r w:rsidRPr="00316E62">
        <w:rPr>
          <w:b/>
          <w:bCs/>
        </w:rPr>
        <w:t>PLEASE NOTE</w:t>
      </w:r>
      <w:r>
        <w:t>: AppStream users will need to be in a main access Active Directory group to get their applications. Without this, they will not get a configuration file generated.</w:t>
      </w:r>
    </w:p>
    <w:p w14:paraId="3CA3D720" w14:textId="77777777" w:rsidR="00316E62" w:rsidRDefault="00316E62" w:rsidP="00316E62">
      <w:pPr>
        <w:jc w:val="both"/>
      </w:pPr>
      <w:r>
        <w:t>This is the best method if there are a lot of users to assign the application to.</w:t>
      </w:r>
    </w:p>
    <w:p w14:paraId="0BAEF809" w14:textId="77777777" w:rsidR="00316E62" w:rsidRDefault="00316E62" w:rsidP="00316E62">
      <w:pPr>
        <w:jc w:val="both"/>
      </w:pPr>
      <w:r w:rsidRPr="00316E62">
        <w:rPr>
          <w:b/>
          <w:bCs/>
        </w:rPr>
        <w:t>IMPORTANT NOTE REGARDING GROUP MEMBERSHIPS:</w:t>
      </w:r>
      <w:r>
        <w:t xml:space="preserve"> Nested Group membership does not work. The user must explicitly be a member of the AD group assigned to that application for it to work.</w:t>
      </w:r>
    </w:p>
    <w:p w14:paraId="646DDD1C" w14:textId="2201BD73" w:rsidR="00316E62" w:rsidRDefault="00316E62" w:rsidP="00316E62">
      <w:pPr>
        <w:jc w:val="both"/>
      </w:pPr>
      <w:r>
        <w:t>An AD Sync process will be run each day from the WorkSpaces Manager application at 04:30 daily, or an administrator can manually instigate the process by going into the WorkSpaces Manager ‘</w:t>
      </w:r>
      <w:proofErr w:type="spellStart"/>
      <w:r>
        <w:t>Hangfire</w:t>
      </w:r>
      <w:proofErr w:type="spellEnd"/>
      <w:r>
        <w:t>’ console (http://</w:t>
      </w:r>
      <w:r w:rsidR="00E85084">
        <w:t>localhost</w:t>
      </w:r>
      <w:r>
        <w:t>/hangfire) and run the ‘</w:t>
      </w:r>
      <w:proofErr w:type="spellStart"/>
      <w:r>
        <w:t>syncAdGroups</w:t>
      </w:r>
      <w:proofErr w:type="spellEnd"/>
      <w:r>
        <w:t>’ job.</w:t>
      </w:r>
    </w:p>
    <w:p w14:paraId="65C87A2C" w14:textId="58B77D14" w:rsidR="00316E62" w:rsidRDefault="00316E62" w:rsidP="00316E62">
      <w:pPr>
        <w:jc w:val="both"/>
      </w:pPr>
      <w:r>
        <w:rPr>
          <w:noProof/>
        </w:rPr>
        <w:drawing>
          <wp:anchor distT="0" distB="0" distL="0" distR="0" simplePos="0" relativeHeight="251658343" behindDoc="0" locked="0" layoutInCell="1" allowOverlap="1" wp14:anchorId="2BFBC07F" wp14:editId="71E43EC3">
            <wp:simplePos x="0" y="0"/>
            <wp:positionH relativeFrom="page">
              <wp:posOffset>962025</wp:posOffset>
            </wp:positionH>
            <wp:positionV relativeFrom="paragraph">
              <wp:posOffset>520065</wp:posOffset>
            </wp:positionV>
            <wp:extent cx="5694125" cy="2762250"/>
            <wp:effectExtent l="0" t="0" r="0" b="0"/>
            <wp:wrapTopAndBottom/>
            <wp:docPr id="287"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48.png"/>
                    <pic:cNvPicPr/>
                  </pic:nvPicPr>
                  <pic:blipFill>
                    <a:blip r:embed="rId192" cstate="print"/>
                    <a:stretch>
                      <a:fillRect/>
                    </a:stretch>
                  </pic:blipFill>
                  <pic:spPr>
                    <a:xfrm>
                      <a:off x="0" y="0"/>
                      <a:ext cx="5694125" cy="2762250"/>
                    </a:xfrm>
                    <a:prstGeom prst="rect">
                      <a:avLst/>
                    </a:prstGeom>
                  </pic:spPr>
                </pic:pic>
              </a:graphicData>
            </a:graphic>
          </wp:anchor>
        </w:drawing>
      </w:r>
      <w:r>
        <w:t>Go to ‘Recurring jobs’ at the top and look for the ‘</w:t>
      </w:r>
      <w:proofErr w:type="spellStart"/>
      <w:r>
        <w:t>syncAdGroups</w:t>
      </w:r>
      <w:proofErr w:type="spellEnd"/>
      <w:r>
        <w:t xml:space="preserve">’ job. Select it and select ‘Trigger now’. </w:t>
      </w:r>
      <w:r w:rsidRPr="00316E62">
        <w:rPr>
          <w:b/>
          <w:bCs/>
          <w:color w:val="FF0000"/>
        </w:rPr>
        <w:t xml:space="preserve">** DO NOT SELECT </w:t>
      </w:r>
      <w:r w:rsidR="0098344F">
        <w:rPr>
          <w:b/>
          <w:bCs/>
          <w:color w:val="FF0000"/>
        </w:rPr>
        <w:t>“</w:t>
      </w:r>
      <w:r w:rsidRPr="00316E62">
        <w:rPr>
          <w:b/>
          <w:bCs/>
          <w:color w:val="FF0000"/>
        </w:rPr>
        <w:t>DELETE</w:t>
      </w:r>
      <w:r w:rsidR="0098344F">
        <w:rPr>
          <w:b/>
          <w:bCs/>
          <w:color w:val="FF0000"/>
        </w:rPr>
        <w:t>”</w:t>
      </w:r>
      <w:r w:rsidRPr="00316E62">
        <w:rPr>
          <w:b/>
          <w:bCs/>
          <w:color w:val="FF0000"/>
        </w:rPr>
        <w:t xml:space="preserve"> **</w:t>
      </w:r>
    </w:p>
    <w:p w14:paraId="6C6CE28B" w14:textId="77777777" w:rsidR="00316E62" w:rsidRDefault="00316E62" w:rsidP="00316E62">
      <w:pPr>
        <w:jc w:val="both"/>
      </w:pPr>
    </w:p>
    <w:p w14:paraId="5EC08766" w14:textId="2DF6B43A" w:rsidR="00316E62" w:rsidRDefault="00316E62" w:rsidP="00316E62">
      <w:pPr>
        <w:jc w:val="both"/>
      </w:pPr>
      <w:r>
        <w:t>Additionally, do the same with the ‘</w:t>
      </w:r>
      <w:proofErr w:type="spellStart"/>
      <w:r>
        <w:t>dynamicAppFiles</w:t>
      </w:r>
      <w:proofErr w:type="spellEnd"/>
      <w:r>
        <w:t>’ job.</w:t>
      </w:r>
    </w:p>
    <w:p w14:paraId="1D32E6EF" w14:textId="77777777" w:rsidR="00316E62" w:rsidRDefault="00316E62">
      <w:r>
        <w:br w:type="page"/>
      </w:r>
    </w:p>
    <w:p w14:paraId="6847A250" w14:textId="2246575A" w:rsidR="00316E62" w:rsidRDefault="00316E62" w:rsidP="00316E62">
      <w:pPr>
        <w:jc w:val="both"/>
      </w:pPr>
      <w:r>
        <w:rPr>
          <w:noProof/>
        </w:rPr>
        <w:lastRenderedPageBreak/>
        <w:drawing>
          <wp:anchor distT="0" distB="0" distL="0" distR="0" simplePos="0" relativeHeight="251658344" behindDoc="0" locked="0" layoutInCell="1" allowOverlap="1" wp14:anchorId="1557407A" wp14:editId="32DD0DDD">
            <wp:simplePos x="0" y="0"/>
            <wp:positionH relativeFrom="margin">
              <wp:align>right</wp:align>
            </wp:positionH>
            <wp:positionV relativeFrom="paragraph">
              <wp:posOffset>666750</wp:posOffset>
            </wp:positionV>
            <wp:extent cx="5741670" cy="2580640"/>
            <wp:effectExtent l="0" t="0" r="0" b="0"/>
            <wp:wrapTopAndBottom/>
            <wp:docPr id="289"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49.png"/>
                    <pic:cNvPicPr/>
                  </pic:nvPicPr>
                  <pic:blipFill>
                    <a:blip r:embed="rId193" cstate="print"/>
                    <a:stretch>
                      <a:fillRect/>
                    </a:stretch>
                  </pic:blipFill>
                  <pic:spPr>
                    <a:xfrm>
                      <a:off x="0" y="0"/>
                      <a:ext cx="5741670" cy="2580640"/>
                    </a:xfrm>
                    <a:prstGeom prst="rect">
                      <a:avLst/>
                    </a:prstGeom>
                  </pic:spPr>
                </pic:pic>
              </a:graphicData>
            </a:graphic>
            <wp14:sizeRelH relativeFrom="margin">
              <wp14:pctWidth>0</wp14:pctWidth>
            </wp14:sizeRelH>
            <wp14:sizeRelV relativeFrom="margin">
              <wp14:pctHeight>0</wp14:pctHeight>
            </wp14:sizeRelV>
          </wp:anchor>
        </w:drawing>
      </w:r>
      <w:r>
        <w:t>The user’s CSV file is updated on the 20-minute schedule or the administrator can invoke it themselves by going to the WorkSpaces Manager console and selecting ‘Update Dynamic Apps’ from the ‘Update’ menu.</w:t>
      </w:r>
    </w:p>
    <w:p w14:paraId="44E2734E" w14:textId="0E2E5382" w:rsidR="00316E62" w:rsidRDefault="00316E62" w:rsidP="00316E62">
      <w:pPr>
        <w:jc w:val="both"/>
      </w:pPr>
    </w:p>
    <w:p w14:paraId="3E6E48DC" w14:textId="253F91D9" w:rsidR="00316E62" w:rsidRPr="0098344F" w:rsidRDefault="00316E62" w:rsidP="0098344F">
      <w:pPr>
        <w:spacing w:after="0"/>
        <w:rPr>
          <w:color w:val="4472C4" w:themeColor="accent1"/>
        </w:rPr>
      </w:pPr>
      <w:r w:rsidRPr="0098344F">
        <w:rPr>
          <w:color w:val="4472C4" w:themeColor="accent1"/>
        </w:rPr>
        <w:t>8.</w:t>
      </w:r>
      <w:r w:rsidR="0098344F">
        <w:rPr>
          <w:color w:val="4472C4" w:themeColor="accent1"/>
        </w:rPr>
        <w:t>2.4</w:t>
      </w:r>
      <w:r w:rsidRPr="0098344F">
        <w:rPr>
          <w:color w:val="4472C4" w:themeColor="accent1"/>
        </w:rPr>
        <w:tab/>
        <w:t>Removing a Dynamic Application from the main list for all users</w:t>
      </w:r>
    </w:p>
    <w:p w14:paraId="6D6B9857" w14:textId="625DA4D7" w:rsidR="00316E62" w:rsidRDefault="00316E62" w:rsidP="00316E62">
      <w:pPr>
        <w:jc w:val="both"/>
      </w:pPr>
      <w:r>
        <w:rPr>
          <w:noProof/>
        </w:rPr>
        <w:drawing>
          <wp:anchor distT="0" distB="0" distL="0" distR="0" simplePos="0" relativeHeight="251658345" behindDoc="0" locked="0" layoutInCell="1" allowOverlap="1" wp14:anchorId="4C9EFE16" wp14:editId="71D8F62D">
            <wp:simplePos x="0" y="0"/>
            <wp:positionH relativeFrom="margin">
              <wp:align>left</wp:align>
            </wp:positionH>
            <wp:positionV relativeFrom="paragraph">
              <wp:posOffset>320040</wp:posOffset>
            </wp:positionV>
            <wp:extent cx="5808980" cy="2505075"/>
            <wp:effectExtent l="0" t="0" r="1270" b="0"/>
            <wp:wrapTopAndBottom/>
            <wp:docPr id="291"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50.png"/>
                    <pic:cNvPicPr/>
                  </pic:nvPicPr>
                  <pic:blipFill>
                    <a:blip r:embed="rId194" cstate="print"/>
                    <a:stretch>
                      <a:fillRect/>
                    </a:stretch>
                  </pic:blipFill>
                  <pic:spPr>
                    <a:xfrm>
                      <a:off x="0" y="0"/>
                      <a:ext cx="5816814" cy="2508352"/>
                    </a:xfrm>
                    <a:prstGeom prst="rect">
                      <a:avLst/>
                    </a:prstGeom>
                  </pic:spPr>
                </pic:pic>
              </a:graphicData>
            </a:graphic>
            <wp14:sizeRelH relativeFrom="margin">
              <wp14:pctWidth>0</wp14:pctWidth>
            </wp14:sizeRelH>
            <wp14:sizeRelV relativeFrom="margin">
              <wp14:pctHeight>0</wp14:pctHeight>
            </wp14:sizeRelV>
          </wp:anchor>
        </w:drawing>
      </w:r>
      <w:r>
        <w:t>In WorkSpaces Manager, go to ‘AppStream Apps’ in Options.</w:t>
      </w:r>
    </w:p>
    <w:p w14:paraId="53C032F9" w14:textId="45978F34" w:rsidR="00316E62" w:rsidRDefault="00316E62" w:rsidP="00316E62">
      <w:pPr>
        <w:jc w:val="both"/>
      </w:pPr>
    </w:p>
    <w:p w14:paraId="1FADBA3E" w14:textId="77777777" w:rsidR="00316E62" w:rsidRDefault="00316E62">
      <w:r>
        <w:br w:type="page"/>
      </w:r>
    </w:p>
    <w:p w14:paraId="69D4CD27" w14:textId="0DAD3587" w:rsidR="00316E62" w:rsidRDefault="00316E62" w:rsidP="00316E62">
      <w:pPr>
        <w:jc w:val="both"/>
      </w:pPr>
      <w:r>
        <w:rPr>
          <w:noProof/>
        </w:rPr>
        <w:lastRenderedPageBreak/>
        <w:drawing>
          <wp:anchor distT="0" distB="0" distL="0" distR="0" simplePos="0" relativeHeight="251658346" behindDoc="0" locked="0" layoutInCell="1" allowOverlap="1" wp14:anchorId="329FB8CC" wp14:editId="48EB21A8">
            <wp:simplePos x="0" y="0"/>
            <wp:positionH relativeFrom="margin">
              <wp:align>center</wp:align>
            </wp:positionH>
            <wp:positionV relativeFrom="paragraph">
              <wp:posOffset>557530</wp:posOffset>
            </wp:positionV>
            <wp:extent cx="4732995" cy="3295650"/>
            <wp:effectExtent l="0" t="0" r="0" b="0"/>
            <wp:wrapTopAndBottom/>
            <wp:docPr id="293"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51.png"/>
                    <pic:cNvPicPr/>
                  </pic:nvPicPr>
                  <pic:blipFill>
                    <a:blip r:embed="rId195" cstate="print"/>
                    <a:stretch>
                      <a:fillRect/>
                    </a:stretch>
                  </pic:blipFill>
                  <pic:spPr>
                    <a:xfrm>
                      <a:off x="0" y="0"/>
                      <a:ext cx="4732995" cy="3295650"/>
                    </a:xfrm>
                    <a:prstGeom prst="rect">
                      <a:avLst/>
                    </a:prstGeom>
                  </pic:spPr>
                </pic:pic>
              </a:graphicData>
            </a:graphic>
          </wp:anchor>
        </w:drawing>
      </w:r>
      <w:r>
        <w:t>Click on the application to be deleted (Paint will be selected above). Then select ‘Delete’ to remove the application.</w:t>
      </w:r>
    </w:p>
    <w:p w14:paraId="23CF40D0" w14:textId="03F94A8A" w:rsidR="00316E62" w:rsidRDefault="00316E62" w:rsidP="00316E62">
      <w:pPr>
        <w:jc w:val="both"/>
      </w:pPr>
    </w:p>
    <w:p w14:paraId="60C629A0" w14:textId="77777777" w:rsidR="00316E62" w:rsidRDefault="00316E62" w:rsidP="00316E62">
      <w:pPr>
        <w:jc w:val="both"/>
      </w:pPr>
      <w:r>
        <w:t>The user’s CSV file is updated on the 20-minute schedule or the administrator can invoke it themselves by going to the WorkSpaces Manager console and selecting ‘Update Dynamic Apps’ from the ‘Update’ menu.</w:t>
      </w:r>
    </w:p>
    <w:p w14:paraId="50D909B5" w14:textId="31926A62" w:rsidR="00316E62" w:rsidRDefault="00316E62" w:rsidP="00316E62">
      <w:pPr>
        <w:jc w:val="both"/>
      </w:pPr>
      <w:r>
        <w:rPr>
          <w:noProof/>
        </w:rPr>
        <w:drawing>
          <wp:anchor distT="0" distB="0" distL="0" distR="0" simplePos="0" relativeHeight="251658347" behindDoc="0" locked="0" layoutInCell="1" allowOverlap="1" wp14:anchorId="3F26CE79" wp14:editId="746331BC">
            <wp:simplePos x="0" y="0"/>
            <wp:positionH relativeFrom="margin">
              <wp:align>right</wp:align>
            </wp:positionH>
            <wp:positionV relativeFrom="paragraph">
              <wp:posOffset>329565</wp:posOffset>
            </wp:positionV>
            <wp:extent cx="5725160" cy="2571750"/>
            <wp:effectExtent l="0" t="0" r="8890" b="0"/>
            <wp:wrapTopAndBottom/>
            <wp:docPr id="295"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52.png"/>
                    <pic:cNvPicPr/>
                  </pic:nvPicPr>
                  <pic:blipFill>
                    <a:blip r:embed="rId196" cstate="print"/>
                    <a:stretch>
                      <a:fillRect/>
                    </a:stretch>
                  </pic:blipFill>
                  <pic:spPr>
                    <a:xfrm>
                      <a:off x="0" y="0"/>
                      <a:ext cx="5725160" cy="2571750"/>
                    </a:xfrm>
                    <a:prstGeom prst="rect">
                      <a:avLst/>
                    </a:prstGeom>
                  </pic:spPr>
                </pic:pic>
              </a:graphicData>
            </a:graphic>
            <wp14:sizeRelH relativeFrom="margin">
              <wp14:pctWidth>0</wp14:pctWidth>
            </wp14:sizeRelH>
            <wp14:sizeRelV relativeFrom="margin">
              <wp14:pctHeight>0</wp14:pctHeight>
            </wp14:sizeRelV>
          </wp:anchor>
        </w:drawing>
      </w:r>
      <w:r>
        <w:t>The application will now be there the next time they log in to AppStream.</w:t>
      </w:r>
    </w:p>
    <w:p w14:paraId="31564BA2" w14:textId="0EE991FE" w:rsidR="00316E62" w:rsidRDefault="00316E62" w:rsidP="00316E62">
      <w:pPr>
        <w:jc w:val="both"/>
      </w:pPr>
    </w:p>
    <w:p w14:paraId="24E67D30" w14:textId="7F770AE9" w:rsidR="00316E62" w:rsidRDefault="00316E62">
      <w:r>
        <w:br w:type="page"/>
      </w:r>
    </w:p>
    <w:p w14:paraId="4F2C8020" w14:textId="417AE7BE" w:rsidR="00316E62" w:rsidRPr="0098344F" w:rsidRDefault="00316E62" w:rsidP="0098344F">
      <w:pPr>
        <w:spacing w:after="0"/>
        <w:rPr>
          <w:color w:val="4472C4" w:themeColor="accent1"/>
        </w:rPr>
      </w:pPr>
      <w:r w:rsidRPr="0098344F">
        <w:rPr>
          <w:color w:val="4472C4" w:themeColor="accent1"/>
        </w:rPr>
        <w:lastRenderedPageBreak/>
        <w:t>8.</w:t>
      </w:r>
      <w:r w:rsidR="0098344F">
        <w:rPr>
          <w:color w:val="4472C4" w:themeColor="accent1"/>
        </w:rPr>
        <w:t>2.5</w:t>
      </w:r>
      <w:r w:rsidRPr="0098344F">
        <w:rPr>
          <w:color w:val="4472C4" w:themeColor="accent1"/>
        </w:rPr>
        <w:tab/>
        <w:t>Removing a Dynamic Application from a user</w:t>
      </w:r>
    </w:p>
    <w:p w14:paraId="148CEB5C" w14:textId="2738D406" w:rsidR="00316E62" w:rsidRDefault="00316E62" w:rsidP="00316E62">
      <w:pPr>
        <w:jc w:val="both"/>
      </w:pPr>
      <w:r>
        <w:rPr>
          <w:noProof/>
        </w:rPr>
        <w:drawing>
          <wp:anchor distT="0" distB="0" distL="0" distR="0" simplePos="0" relativeHeight="251658348" behindDoc="0" locked="0" layoutInCell="1" allowOverlap="1" wp14:anchorId="52911A3E" wp14:editId="59C78763">
            <wp:simplePos x="0" y="0"/>
            <wp:positionH relativeFrom="margin">
              <wp:align>right</wp:align>
            </wp:positionH>
            <wp:positionV relativeFrom="paragraph">
              <wp:posOffset>372745</wp:posOffset>
            </wp:positionV>
            <wp:extent cx="5708650" cy="1819275"/>
            <wp:effectExtent l="0" t="0" r="6350" b="9525"/>
            <wp:wrapTopAndBottom/>
            <wp:docPr id="297"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53.png"/>
                    <pic:cNvPicPr/>
                  </pic:nvPicPr>
                  <pic:blipFill>
                    <a:blip r:embed="rId197" cstate="print"/>
                    <a:stretch>
                      <a:fillRect/>
                    </a:stretch>
                  </pic:blipFill>
                  <pic:spPr>
                    <a:xfrm>
                      <a:off x="0" y="0"/>
                      <a:ext cx="5708650" cy="1819275"/>
                    </a:xfrm>
                    <a:prstGeom prst="rect">
                      <a:avLst/>
                    </a:prstGeom>
                  </pic:spPr>
                </pic:pic>
              </a:graphicData>
            </a:graphic>
            <wp14:sizeRelH relativeFrom="margin">
              <wp14:pctWidth>0</wp14:pctWidth>
            </wp14:sizeRelH>
            <wp14:sizeRelV relativeFrom="margin">
              <wp14:pctHeight>0</wp14:pctHeight>
            </wp14:sizeRelV>
          </wp:anchor>
        </w:drawing>
      </w:r>
      <w:r>
        <w:t>First, search for the user in WorkSpaces Manager and select ‘Assign Application’.</w:t>
      </w:r>
    </w:p>
    <w:p w14:paraId="7D2DF1C6" w14:textId="339CF391" w:rsidR="00316E62" w:rsidRDefault="00316E62" w:rsidP="00316E62">
      <w:pPr>
        <w:spacing w:after="0"/>
        <w:jc w:val="both"/>
      </w:pPr>
    </w:p>
    <w:p w14:paraId="5119CAAF" w14:textId="2A24955E" w:rsidR="00316E62" w:rsidRDefault="00316E62" w:rsidP="00316E62">
      <w:pPr>
        <w:jc w:val="both"/>
      </w:pPr>
      <w:r>
        <w:rPr>
          <w:noProof/>
        </w:rPr>
        <w:drawing>
          <wp:anchor distT="0" distB="0" distL="0" distR="0" simplePos="0" relativeHeight="251658349" behindDoc="0" locked="0" layoutInCell="1" allowOverlap="1" wp14:anchorId="3B8233B8" wp14:editId="5882F1AB">
            <wp:simplePos x="0" y="0"/>
            <wp:positionH relativeFrom="margin">
              <wp:align>center</wp:align>
            </wp:positionH>
            <wp:positionV relativeFrom="paragraph">
              <wp:posOffset>490855</wp:posOffset>
            </wp:positionV>
            <wp:extent cx="3328046" cy="1719262"/>
            <wp:effectExtent l="0" t="0" r="5715" b="0"/>
            <wp:wrapTopAndBottom/>
            <wp:docPr id="299"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54.png"/>
                    <pic:cNvPicPr/>
                  </pic:nvPicPr>
                  <pic:blipFill>
                    <a:blip r:embed="rId198" cstate="print"/>
                    <a:stretch>
                      <a:fillRect/>
                    </a:stretch>
                  </pic:blipFill>
                  <pic:spPr>
                    <a:xfrm>
                      <a:off x="0" y="0"/>
                      <a:ext cx="3328046" cy="1719262"/>
                    </a:xfrm>
                    <a:prstGeom prst="rect">
                      <a:avLst/>
                    </a:prstGeom>
                  </pic:spPr>
                </pic:pic>
              </a:graphicData>
            </a:graphic>
          </wp:anchor>
        </w:drawing>
      </w:r>
      <w:r>
        <w:t>Then select the icon to the right of the application to be removed. Below, the MS Paint will be removed from the user.</w:t>
      </w:r>
    </w:p>
    <w:p w14:paraId="6581720A" w14:textId="13A132BF" w:rsidR="00316E62" w:rsidRDefault="00316E62" w:rsidP="00316E62">
      <w:pPr>
        <w:jc w:val="both"/>
      </w:pPr>
    </w:p>
    <w:p w14:paraId="3200DB00" w14:textId="77777777" w:rsidR="00316E62" w:rsidRDefault="00316E62" w:rsidP="00316E62">
      <w:pPr>
        <w:jc w:val="both"/>
      </w:pPr>
      <w:r>
        <w:t>Alternatively, you can also remove them directly from the Active Directory group assigned to that application.</w:t>
      </w:r>
    </w:p>
    <w:p w14:paraId="65DE6205" w14:textId="77777777" w:rsidR="00316E62" w:rsidRDefault="00316E62" w:rsidP="00316E62">
      <w:pPr>
        <w:spacing w:after="0"/>
        <w:jc w:val="both"/>
      </w:pPr>
    </w:p>
    <w:p w14:paraId="1F633D8C" w14:textId="5E8558DF" w:rsidR="00316E62" w:rsidRPr="0098344F" w:rsidRDefault="00316E62" w:rsidP="0098344F">
      <w:pPr>
        <w:spacing w:after="0"/>
        <w:rPr>
          <w:color w:val="4472C4" w:themeColor="accent1"/>
        </w:rPr>
      </w:pPr>
      <w:r w:rsidRPr="0098344F">
        <w:rPr>
          <w:color w:val="4472C4" w:themeColor="accent1"/>
        </w:rPr>
        <w:t>8.</w:t>
      </w:r>
      <w:r w:rsidR="0098344F">
        <w:rPr>
          <w:color w:val="4472C4" w:themeColor="accent1"/>
        </w:rPr>
        <w:t>2.6</w:t>
      </w:r>
      <w:r w:rsidRPr="0098344F">
        <w:rPr>
          <w:color w:val="4472C4" w:themeColor="accent1"/>
        </w:rPr>
        <w:tab/>
        <w:t>Dynamic Application configuration files</w:t>
      </w:r>
    </w:p>
    <w:p w14:paraId="6681BD58" w14:textId="0B6F7DCE" w:rsidR="00316E62" w:rsidRDefault="00316E62" w:rsidP="00316E62">
      <w:pPr>
        <w:jc w:val="both"/>
      </w:pPr>
      <w:r>
        <w:rPr>
          <w:noProof/>
        </w:rPr>
        <w:drawing>
          <wp:anchor distT="0" distB="0" distL="0" distR="0" simplePos="0" relativeHeight="251658350" behindDoc="0" locked="0" layoutInCell="1" allowOverlap="1" wp14:anchorId="1DF02621" wp14:editId="4F3A1024">
            <wp:simplePos x="0" y="0"/>
            <wp:positionH relativeFrom="margin">
              <wp:align>center</wp:align>
            </wp:positionH>
            <wp:positionV relativeFrom="paragraph">
              <wp:posOffset>1184275</wp:posOffset>
            </wp:positionV>
            <wp:extent cx="4800828" cy="1143000"/>
            <wp:effectExtent l="0" t="0" r="0" b="0"/>
            <wp:wrapTopAndBottom/>
            <wp:docPr id="301"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55.png"/>
                    <pic:cNvPicPr/>
                  </pic:nvPicPr>
                  <pic:blipFill>
                    <a:blip r:embed="rId199" cstate="print"/>
                    <a:stretch>
                      <a:fillRect/>
                    </a:stretch>
                  </pic:blipFill>
                  <pic:spPr>
                    <a:xfrm>
                      <a:off x="0" y="0"/>
                      <a:ext cx="4800828" cy="1143000"/>
                    </a:xfrm>
                    <a:prstGeom prst="rect">
                      <a:avLst/>
                    </a:prstGeom>
                  </pic:spPr>
                </pic:pic>
              </a:graphicData>
            </a:graphic>
          </wp:anchor>
        </w:drawing>
      </w:r>
      <w:r>
        <w:t>The configuration files that are used to deliver Dynamic Applications based on Active Directory groups are held on the WorkSpaces Manager appliance in a share called ‘</w:t>
      </w:r>
      <w:proofErr w:type="spellStart"/>
      <w:r>
        <w:t>AppStreamApps</w:t>
      </w:r>
      <w:proofErr w:type="spellEnd"/>
      <w:r>
        <w:t>’. These will be Read Only to users. Each user who accesses AppStream and uses Dynamic Applications will have one and is written automatically by WorkSpaces Manager.</w:t>
      </w:r>
    </w:p>
    <w:p w14:paraId="1A49D8A6" w14:textId="3B8F81B3" w:rsidR="00316E62" w:rsidRDefault="00316E62" w:rsidP="00316E62">
      <w:pPr>
        <w:jc w:val="both"/>
      </w:pPr>
    </w:p>
    <w:p w14:paraId="3C527E65" w14:textId="48C58BC4" w:rsidR="00316E62" w:rsidRDefault="00316E62" w:rsidP="00316E62">
      <w:pPr>
        <w:jc w:val="both"/>
      </w:pPr>
      <w:r>
        <w:rPr>
          <w:noProof/>
        </w:rPr>
        <w:lastRenderedPageBreak/>
        <w:drawing>
          <wp:anchor distT="0" distB="0" distL="0" distR="0" simplePos="0" relativeHeight="251658351" behindDoc="0" locked="0" layoutInCell="1" allowOverlap="1" wp14:anchorId="1CFEBC2E" wp14:editId="28994272">
            <wp:simplePos x="0" y="0"/>
            <wp:positionH relativeFrom="margin">
              <wp:align>right</wp:align>
            </wp:positionH>
            <wp:positionV relativeFrom="paragraph">
              <wp:posOffset>567055</wp:posOffset>
            </wp:positionV>
            <wp:extent cx="5734050" cy="497840"/>
            <wp:effectExtent l="0" t="0" r="0" b="0"/>
            <wp:wrapTopAndBottom/>
            <wp:docPr id="303"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56.png"/>
                    <pic:cNvPicPr/>
                  </pic:nvPicPr>
                  <pic:blipFill>
                    <a:blip r:embed="rId200" cstate="print"/>
                    <a:stretch>
                      <a:fillRect/>
                    </a:stretch>
                  </pic:blipFill>
                  <pic:spPr>
                    <a:xfrm>
                      <a:off x="0" y="0"/>
                      <a:ext cx="5734050" cy="497840"/>
                    </a:xfrm>
                    <a:prstGeom prst="rect">
                      <a:avLst/>
                    </a:prstGeom>
                  </pic:spPr>
                </pic:pic>
              </a:graphicData>
            </a:graphic>
            <wp14:sizeRelH relativeFrom="margin">
              <wp14:pctWidth>0</wp14:pctWidth>
            </wp14:sizeRelH>
            <wp14:sizeRelV relativeFrom="margin">
              <wp14:pctHeight>0</wp14:pctHeight>
            </wp14:sizeRelV>
          </wp:anchor>
        </w:drawing>
      </w:r>
      <w:r>
        <w:t>The information contained within each of these user files will provide access to the applications that user is granted via Active Directory group.</w:t>
      </w:r>
    </w:p>
    <w:p w14:paraId="43C7BC89" w14:textId="4DBC3838" w:rsidR="00316E62" w:rsidRDefault="00316E62" w:rsidP="00316E62">
      <w:pPr>
        <w:jc w:val="both"/>
      </w:pPr>
    </w:p>
    <w:p w14:paraId="6098B76C" w14:textId="77777777" w:rsidR="00316E62" w:rsidRDefault="00316E62" w:rsidP="00316E62">
      <w:pPr>
        <w:jc w:val="both"/>
      </w:pPr>
    </w:p>
    <w:p w14:paraId="5DC19A67" w14:textId="58450A7B" w:rsidR="00316E62" w:rsidRPr="0098344F" w:rsidRDefault="00316E62" w:rsidP="0098344F">
      <w:pPr>
        <w:spacing w:after="0"/>
        <w:rPr>
          <w:color w:val="4472C4" w:themeColor="accent1"/>
        </w:rPr>
      </w:pPr>
      <w:bookmarkStart w:id="66" w:name="_8.11_Prevent_users"/>
      <w:bookmarkEnd w:id="66"/>
      <w:r w:rsidRPr="0098344F">
        <w:rPr>
          <w:color w:val="4472C4" w:themeColor="accent1"/>
        </w:rPr>
        <w:t>8.</w:t>
      </w:r>
      <w:r w:rsidR="0098344F">
        <w:rPr>
          <w:color w:val="4472C4" w:themeColor="accent1"/>
        </w:rPr>
        <w:t>2.7</w:t>
      </w:r>
      <w:r w:rsidRPr="0098344F">
        <w:rPr>
          <w:color w:val="4472C4" w:themeColor="accent1"/>
        </w:rPr>
        <w:tab/>
      </w:r>
      <w:r w:rsidR="003D2482" w:rsidRPr="0098344F">
        <w:rPr>
          <w:color w:val="4472C4" w:themeColor="accent1"/>
        </w:rPr>
        <w:t xml:space="preserve">Prevent </w:t>
      </w:r>
      <w:r w:rsidRPr="0098344F">
        <w:rPr>
          <w:color w:val="4472C4" w:themeColor="accent1"/>
        </w:rPr>
        <w:t>users accessing AppStream and running up a session when they do not have any application assigned</w:t>
      </w:r>
    </w:p>
    <w:p w14:paraId="186B8A36" w14:textId="77777777" w:rsidR="00316E62" w:rsidRDefault="00316E62" w:rsidP="00316E62">
      <w:pPr>
        <w:jc w:val="both"/>
      </w:pPr>
      <w:r>
        <w:t xml:space="preserve">Yes. An administrator will have to control this at the first port of call for user access. For example, if using Okta, the administrator would use another Active Directory group to show the AppStream stack icon. If using </w:t>
      </w:r>
      <w:proofErr w:type="spellStart"/>
      <w:r>
        <w:t>GSuite</w:t>
      </w:r>
      <w:proofErr w:type="spellEnd"/>
      <w:r>
        <w:t xml:space="preserve"> only, the administrator would not configure the user to use AppStream based on their own account (hence the service would not be available to them).</w:t>
      </w:r>
    </w:p>
    <w:p w14:paraId="14EA8788" w14:textId="70A20465" w:rsidR="00316E62" w:rsidRDefault="00316E62" w:rsidP="00316E62">
      <w:pPr>
        <w:jc w:val="both"/>
      </w:pPr>
      <w:r>
        <w:t>Instructions on how to do this are outside the scope of this document.</w:t>
      </w:r>
    </w:p>
    <w:sectPr w:rsidR="00316E62">
      <w:footerReference w:type="default" r:id="rId20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70E47F" w14:textId="77777777" w:rsidR="007B5129" w:rsidRDefault="007B5129" w:rsidP="00617EBD">
      <w:r>
        <w:separator/>
      </w:r>
    </w:p>
  </w:endnote>
  <w:endnote w:type="continuationSeparator" w:id="0">
    <w:p w14:paraId="4DBCB9A8" w14:textId="77777777" w:rsidR="007B5129" w:rsidRDefault="007B5129" w:rsidP="00617EBD">
      <w:r>
        <w:continuationSeparator/>
      </w:r>
    </w:p>
  </w:endnote>
  <w:endnote w:type="continuationNotice" w:id="1">
    <w:p w14:paraId="0408F024" w14:textId="77777777" w:rsidR="007B5129" w:rsidRDefault="007B5129" w:rsidP="00617EB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Yu Mincho"/>
    <w:charset w:val="80"/>
    <w:family w:val="roman"/>
    <w:pitch w:val="variable"/>
    <w:sig w:usb0="800002E7" w:usb1="2AC7FCFF" w:usb2="00000012" w:usb3="00000000" w:csb0="000200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2495840"/>
      <w:docPartObj>
        <w:docPartGallery w:val="Page Numbers (Bottom of Page)"/>
        <w:docPartUnique/>
      </w:docPartObj>
    </w:sdtPr>
    <w:sdtEndPr>
      <w:rPr>
        <w:noProof/>
      </w:rPr>
    </w:sdtEndPr>
    <w:sdtContent>
      <w:p w14:paraId="5767DCC5" w14:textId="4DD343D4" w:rsidR="003D1025" w:rsidRDefault="003F37DD" w:rsidP="003320C7">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3DF380" w14:textId="77777777" w:rsidR="007B5129" w:rsidRDefault="007B5129" w:rsidP="00617EBD">
      <w:r>
        <w:separator/>
      </w:r>
    </w:p>
  </w:footnote>
  <w:footnote w:type="continuationSeparator" w:id="0">
    <w:p w14:paraId="67727AAD" w14:textId="77777777" w:rsidR="007B5129" w:rsidRDefault="007B5129" w:rsidP="00617EBD">
      <w:r>
        <w:continuationSeparator/>
      </w:r>
    </w:p>
  </w:footnote>
  <w:footnote w:type="continuationNotice" w:id="1">
    <w:p w14:paraId="7D52A112" w14:textId="77777777" w:rsidR="007B5129" w:rsidRDefault="007B5129" w:rsidP="00617EB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84A0A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multilevel"/>
    <w:tmpl w:val="038E99D4"/>
    <w:lvl w:ilvl="0">
      <w:start w:val="1"/>
      <w:numFmt w:val="decimal"/>
      <w:pStyle w:val="ListNumber4"/>
      <w:lvlText w:val="%1."/>
      <w:lvlJc w:val="left"/>
      <w:pPr>
        <w:tabs>
          <w:tab w:val="num" w:pos="1209"/>
        </w:tabs>
        <w:ind w:left="1209"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FFFFFF7E"/>
    <w:multiLevelType w:val="hybridMultilevel"/>
    <w:tmpl w:val="82AA553C"/>
    <w:lvl w:ilvl="0" w:tplc="F3AA6920">
      <w:start w:val="1"/>
      <w:numFmt w:val="decimal"/>
      <w:pStyle w:val="ListNumber3"/>
      <w:lvlText w:val="%1."/>
      <w:lvlJc w:val="left"/>
      <w:pPr>
        <w:tabs>
          <w:tab w:val="num" w:pos="926"/>
        </w:tabs>
        <w:ind w:left="926" w:hanging="360"/>
      </w:pPr>
    </w:lvl>
    <w:lvl w:ilvl="1" w:tplc="92880D5A">
      <w:numFmt w:val="decimal"/>
      <w:lvlText w:val=""/>
      <w:lvlJc w:val="left"/>
    </w:lvl>
    <w:lvl w:ilvl="2" w:tplc="9FC49F9A">
      <w:numFmt w:val="decimal"/>
      <w:lvlText w:val=""/>
      <w:lvlJc w:val="left"/>
    </w:lvl>
    <w:lvl w:ilvl="3" w:tplc="5504D1F8">
      <w:numFmt w:val="decimal"/>
      <w:lvlText w:val=""/>
      <w:lvlJc w:val="left"/>
    </w:lvl>
    <w:lvl w:ilvl="4" w:tplc="995036E8">
      <w:numFmt w:val="decimal"/>
      <w:lvlText w:val=""/>
      <w:lvlJc w:val="left"/>
    </w:lvl>
    <w:lvl w:ilvl="5" w:tplc="BEAEA6F8">
      <w:numFmt w:val="decimal"/>
      <w:lvlText w:val=""/>
      <w:lvlJc w:val="left"/>
    </w:lvl>
    <w:lvl w:ilvl="6" w:tplc="12D60FB6">
      <w:numFmt w:val="decimal"/>
      <w:lvlText w:val=""/>
      <w:lvlJc w:val="left"/>
    </w:lvl>
    <w:lvl w:ilvl="7" w:tplc="FE828FC0">
      <w:numFmt w:val="decimal"/>
      <w:lvlText w:val=""/>
      <w:lvlJc w:val="left"/>
    </w:lvl>
    <w:lvl w:ilvl="8" w:tplc="5B1CA7F2">
      <w:numFmt w:val="decimal"/>
      <w:lvlText w:val=""/>
      <w:lvlJc w:val="left"/>
    </w:lvl>
  </w:abstractNum>
  <w:abstractNum w:abstractNumId="3" w15:restartNumberingAfterBreak="0">
    <w:nsid w:val="FFFFFF7F"/>
    <w:multiLevelType w:val="hybridMultilevel"/>
    <w:tmpl w:val="D2629EEE"/>
    <w:lvl w:ilvl="0" w:tplc="B6404A34">
      <w:start w:val="1"/>
      <w:numFmt w:val="decimal"/>
      <w:pStyle w:val="ListNumber2"/>
      <w:lvlText w:val="%1."/>
      <w:lvlJc w:val="left"/>
      <w:pPr>
        <w:tabs>
          <w:tab w:val="num" w:pos="643"/>
        </w:tabs>
        <w:ind w:left="643" w:hanging="360"/>
      </w:pPr>
    </w:lvl>
    <w:lvl w:ilvl="1" w:tplc="264A3ACE">
      <w:numFmt w:val="decimal"/>
      <w:lvlText w:val=""/>
      <w:lvlJc w:val="left"/>
    </w:lvl>
    <w:lvl w:ilvl="2" w:tplc="6DC49AE6">
      <w:numFmt w:val="decimal"/>
      <w:lvlText w:val=""/>
      <w:lvlJc w:val="left"/>
    </w:lvl>
    <w:lvl w:ilvl="3" w:tplc="DCC036C2">
      <w:numFmt w:val="decimal"/>
      <w:lvlText w:val=""/>
      <w:lvlJc w:val="left"/>
    </w:lvl>
    <w:lvl w:ilvl="4" w:tplc="244A8AF0">
      <w:numFmt w:val="decimal"/>
      <w:lvlText w:val=""/>
      <w:lvlJc w:val="left"/>
    </w:lvl>
    <w:lvl w:ilvl="5" w:tplc="9E768D18">
      <w:numFmt w:val="decimal"/>
      <w:lvlText w:val=""/>
      <w:lvlJc w:val="left"/>
    </w:lvl>
    <w:lvl w:ilvl="6" w:tplc="38D257CC">
      <w:numFmt w:val="decimal"/>
      <w:lvlText w:val=""/>
      <w:lvlJc w:val="left"/>
    </w:lvl>
    <w:lvl w:ilvl="7" w:tplc="A3906E44">
      <w:numFmt w:val="decimal"/>
      <w:lvlText w:val=""/>
      <w:lvlJc w:val="left"/>
    </w:lvl>
    <w:lvl w:ilvl="8" w:tplc="C77E9FDE">
      <w:numFmt w:val="decimal"/>
      <w:lvlText w:val=""/>
      <w:lvlJc w:val="left"/>
    </w:lvl>
  </w:abstractNum>
  <w:abstractNum w:abstractNumId="4" w15:restartNumberingAfterBreak="0">
    <w:nsid w:val="FFFFFF80"/>
    <w:multiLevelType w:val="hybridMultilevel"/>
    <w:tmpl w:val="CED6A764"/>
    <w:lvl w:ilvl="0" w:tplc="717615F6">
      <w:start w:val="1"/>
      <w:numFmt w:val="bullet"/>
      <w:pStyle w:val="ListBullet5"/>
      <w:lvlText w:val=""/>
      <w:lvlJc w:val="left"/>
      <w:pPr>
        <w:tabs>
          <w:tab w:val="num" w:pos="1492"/>
        </w:tabs>
        <w:ind w:left="1492" w:hanging="360"/>
      </w:pPr>
      <w:rPr>
        <w:rFonts w:ascii="Symbol" w:hAnsi="Symbol" w:hint="default"/>
      </w:rPr>
    </w:lvl>
    <w:lvl w:ilvl="1" w:tplc="D25E0206">
      <w:numFmt w:val="decimal"/>
      <w:lvlText w:val=""/>
      <w:lvlJc w:val="left"/>
    </w:lvl>
    <w:lvl w:ilvl="2" w:tplc="DA72E060">
      <w:numFmt w:val="decimal"/>
      <w:lvlText w:val=""/>
      <w:lvlJc w:val="left"/>
    </w:lvl>
    <w:lvl w:ilvl="3" w:tplc="66F08CF4">
      <w:numFmt w:val="decimal"/>
      <w:lvlText w:val=""/>
      <w:lvlJc w:val="left"/>
    </w:lvl>
    <w:lvl w:ilvl="4" w:tplc="E72ACBD6">
      <w:numFmt w:val="decimal"/>
      <w:lvlText w:val=""/>
      <w:lvlJc w:val="left"/>
    </w:lvl>
    <w:lvl w:ilvl="5" w:tplc="45FC3526">
      <w:numFmt w:val="decimal"/>
      <w:lvlText w:val=""/>
      <w:lvlJc w:val="left"/>
    </w:lvl>
    <w:lvl w:ilvl="6" w:tplc="48900E20">
      <w:numFmt w:val="decimal"/>
      <w:lvlText w:val=""/>
      <w:lvlJc w:val="left"/>
    </w:lvl>
    <w:lvl w:ilvl="7" w:tplc="2B665314">
      <w:numFmt w:val="decimal"/>
      <w:lvlText w:val=""/>
      <w:lvlJc w:val="left"/>
    </w:lvl>
    <w:lvl w:ilvl="8" w:tplc="B1FCA05E">
      <w:numFmt w:val="decimal"/>
      <w:lvlText w:val=""/>
      <w:lvlJc w:val="left"/>
    </w:lvl>
  </w:abstractNum>
  <w:abstractNum w:abstractNumId="5" w15:restartNumberingAfterBreak="0">
    <w:nsid w:val="FFFFFF81"/>
    <w:multiLevelType w:val="hybridMultilevel"/>
    <w:tmpl w:val="340AE760"/>
    <w:lvl w:ilvl="0" w:tplc="A44A204E">
      <w:start w:val="1"/>
      <w:numFmt w:val="bullet"/>
      <w:pStyle w:val="ListBullet4"/>
      <w:lvlText w:val=""/>
      <w:lvlJc w:val="left"/>
      <w:pPr>
        <w:tabs>
          <w:tab w:val="num" w:pos="1209"/>
        </w:tabs>
        <w:ind w:left="1209" w:hanging="360"/>
      </w:pPr>
      <w:rPr>
        <w:rFonts w:ascii="Symbol" w:hAnsi="Symbol" w:hint="default"/>
      </w:rPr>
    </w:lvl>
    <w:lvl w:ilvl="1" w:tplc="9B048E64">
      <w:numFmt w:val="decimal"/>
      <w:lvlText w:val=""/>
      <w:lvlJc w:val="left"/>
    </w:lvl>
    <w:lvl w:ilvl="2" w:tplc="1156745C">
      <w:numFmt w:val="decimal"/>
      <w:lvlText w:val=""/>
      <w:lvlJc w:val="left"/>
    </w:lvl>
    <w:lvl w:ilvl="3" w:tplc="4726E886">
      <w:numFmt w:val="decimal"/>
      <w:lvlText w:val=""/>
      <w:lvlJc w:val="left"/>
    </w:lvl>
    <w:lvl w:ilvl="4" w:tplc="05526666">
      <w:numFmt w:val="decimal"/>
      <w:lvlText w:val=""/>
      <w:lvlJc w:val="left"/>
    </w:lvl>
    <w:lvl w:ilvl="5" w:tplc="C1D478FE">
      <w:numFmt w:val="decimal"/>
      <w:lvlText w:val=""/>
      <w:lvlJc w:val="left"/>
    </w:lvl>
    <w:lvl w:ilvl="6" w:tplc="2A2C31E8">
      <w:numFmt w:val="decimal"/>
      <w:lvlText w:val=""/>
      <w:lvlJc w:val="left"/>
    </w:lvl>
    <w:lvl w:ilvl="7" w:tplc="DA36CAF0">
      <w:numFmt w:val="decimal"/>
      <w:lvlText w:val=""/>
      <w:lvlJc w:val="left"/>
    </w:lvl>
    <w:lvl w:ilvl="8" w:tplc="DDB045F0">
      <w:numFmt w:val="decimal"/>
      <w:lvlText w:val=""/>
      <w:lvlJc w:val="left"/>
    </w:lvl>
  </w:abstractNum>
  <w:abstractNum w:abstractNumId="6" w15:restartNumberingAfterBreak="0">
    <w:nsid w:val="FFFFFF82"/>
    <w:multiLevelType w:val="hybridMultilevel"/>
    <w:tmpl w:val="D446FCB0"/>
    <w:lvl w:ilvl="0" w:tplc="FACE6344">
      <w:start w:val="1"/>
      <w:numFmt w:val="bullet"/>
      <w:pStyle w:val="ListBullet3"/>
      <w:lvlText w:val=""/>
      <w:lvlJc w:val="left"/>
      <w:pPr>
        <w:tabs>
          <w:tab w:val="num" w:pos="926"/>
        </w:tabs>
        <w:ind w:left="926" w:hanging="360"/>
      </w:pPr>
      <w:rPr>
        <w:rFonts w:ascii="Symbol" w:hAnsi="Symbol" w:hint="default"/>
      </w:rPr>
    </w:lvl>
    <w:lvl w:ilvl="1" w:tplc="A56EE71C">
      <w:numFmt w:val="decimal"/>
      <w:lvlText w:val=""/>
      <w:lvlJc w:val="left"/>
    </w:lvl>
    <w:lvl w:ilvl="2" w:tplc="D2629FA4">
      <w:numFmt w:val="decimal"/>
      <w:lvlText w:val=""/>
      <w:lvlJc w:val="left"/>
    </w:lvl>
    <w:lvl w:ilvl="3" w:tplc="F82A29E4">
      <w:numFmt w:val="decimal"/>
      <w:lvlText w:val=""/>
      <w:lvlJc w:val="left"/>
    </w:lvl>
    <w:lvl w:ilvl="4" w:tplc="6BBEF59E">
      <w:numFmt w:val="decimal"/>
      <w:lvlText w:val=""/>
      <w:lvlJc w:val="left"/>
    </w:lvl>
    <w:lvl w:ilvl="5" w:tplc="5512EBD0">
      <w:numFmt w:val="decimal"/>
      <w:lvlText w:val=""/>
      <w:lvlJc w:val="left"/>
    </w:lvl>
    <w:lvl w:ilvl="6" w:tplc="4538C866">
      <w:numFmt w:val="decimal"/>
      <w:lvlText w:val=""/>
      <w:lvlJc w:val="left"/>
    </w:lvl>
    <w:lvl w:ilvl="7" w:tplc="6A34AE68">
      <w:numFmt w:val="decimal"/>
      <w:lvlText w:val=""/>
      <w:lvlJc w:val="left"/>
    </w:lvl>
    <w:lvl w:ilvl="8" w:tplc="3CE8FA78">
      <w:numFmt w:val="decimal"/>
      <w:lvlText w:val=""/>
      <w:lvlJc w:val="left"/>
    </w:lvl>
  </w:abstractNum>
  <w:abstractNum w:abstractNumId="7" w15:restartNumberingAfterBreak="0">
    <w:nsid w:val="FFFFFF83"/>
    <w:multiLevelType w:val="hybridMultilevel"/>
    <w:tmpl w:val="1DFE1A12"/>
    <w:lvl w:ilvl="0" w:tplc="99FCF97C">
      <w:start w:val="1"/>
      <w:numFmt w:val="bullet"/>
      <w:pStyle w:val="ListBullet2"/>
      <w:lvlText w:val=""/>
      <w:lvlJc w:val="left"/>
      <w:pPr>
        <w:tabs>
          <w:tab w:val="num" w:pos="643"/>
        </w:tabs>
        <w:ind w:left="643" w:hanging="360"/>
      </w:pPr>
      <w:rPr>
        <w:rFonts w:ascii="Symbol" w:hAnsi="Symbol" w:hint="default"/>
      </w:rPr>
    </w:lvl>
    <w:lvl w:ilvl="1" w:tplc="AC2EDF6E">
      <w:numFmt w:val="decimal"/>
      <w:lvlText w:val=""/>
      <w:lvlJc w:val="left"/>
    </w:lvl>
    <w:lvl w:ilvl="2" w:tplc="181A0DBA">
      <w:numFmt w:val="decimal"/>
      <w:lvlText w:val=""/>
      <w:lvlJc w:val="left"/>
    </w:lvl>
    <w:lvl w:ilvl="3" w:tplc="1A64C4D4">
      <w:numFmt w:val="decimal"/>
      <w:lvlText w:val=""/>
      <w:lvlJc w:val="left"/>
    </w:lvl>
    <w:lvl w:ilvl="4" w:tplc="884AE72C">
      <w:numFmt w:val="decimal"/>
      <w:lvlText w:val=""/>
      <w:lvlJc w:val="left"/>
    </w:lvl>
    <w:lvl w:ilvl="5" w:tplc="2084EA2A">
      <w:numFmt w:val="decimal"/>
      <w:lvlText w:val=""/>
      <w:lvlJc w:val="left"/>
    </w:lvl>
    <w:lvl w:ilvl="6" w:tplc="FC20ED98">
      <w:numFmt w:val="decimal"/>
      <w:lvlText w:val=""/>
      <w:lvlJc w:val="left"/>
    </w:lvl>
    <w:lvl w:ilvl="7" w:tplc="949C878C">
      <w:numFmt w:val="decimal"/>
      <w:lvlText w:val=""/>
      <w:lvlJc w:val="left"/>
    </w:lvl>
    <w:lvl w:ilvl="8" w:tplc="805CC42E">
      <w:numFmt w:val="decimal"/>
      <w:lvlText w:val=""/>
      <w:lvlJc w:val="left"/>
    </w:lvl>
  </w:abstractNum>
  <w:abstractNum w:abstractNumId="8" w15:restartNumberingAfterBreak="0">
    <w:nsid w:val="FFFFFF88"/>
    <w:multiLevelType w:val="hybridMultilevel"/>
    <w:tmpl w:val="BDC00C52"/>
    <w:lvl w:ilvl="0" w:tplc="6E820990">
      <w:start w:val="1"/>
      <w:numFmt w:val="decimal"/>
      <w:pStyle w:val="ListNumber"/>
      <w:lvlText w:val="%1."/>
      <w:lvlJc w:val="left"/>
      <w:pPr>
        <w:tabs>
          <w:tab w:val="num" w:pos="360"/>
        </w:tabs>
        <w:ind w:left="360" w:hanging="360"/>
      </w:pPr>
    </w:lvl>
    <w:lvl w:ilvl="1" w:tplc="5D60AA62">
      <w:numFmt w:val="decimal"/>
      <w:lvlText w:val=""/>
      <w:lvlJc w:val="left"/>
    </w:lvl>
    <w:lvl w:ilvl="2" w:tplc="266A1F36">
      <w:numFmt w:val="decimal"/>
      <w:lvlText w:val=""/>
      <w:lvlJc w:val="left"/>
    </w:lvl>
    <w:lvl w:ilvl="3" w:tplc="BAA4AED0">
      <w:numFmt w:val="decimal"/>
      <w:lvlText w:val=""/>
      <w:lvlJc w:val="left"/>
    </w:lvl>
    <w:lvl w:ilvl="4" w:tplc="DEC270CA">
      <w:numFmt w:val="decimal"/>
      <w:lvlText w:val=""/>
      <w:lvlJc w:val="left"/>
    </w:lvl>
    <w:lvl w:ilvl="5" w:tplc="651EAB3E">
      <w:numFmt w:val="decimal"/>
      <w:lvlText w:val=""/>
      <w:lvlJc w:val="left"/>
    </w:lvl>
    <w:lvl w:ilvl="6" w:tplc="1D44FC74">
      <w:numFmt w:val="decimal"/>
      <w:lvlText w:val=""/>
      <w:lvlJc w:val="left"/>
    </w:lvl>
    <w:lvl w:ilvl="7" w:tplc="B3D0E512">
      <w:numFmt w:val="decimal"/>
      <w:lvlText w:val=""/>
      <w:lvlJc w:val="left"/>
    </w:lvl>
    <w:lvl w:ilvl="8" w:tplc="626AD726">
      <w:numFmt w:val="decimal"/>
      <w:lvlText w:val=""/>
      <w:lvlJc w:val="left"/>
    </w:lvl>
  </w:abstractNum>
  <w:abstractNum w:abstractNumId="9" w15:restartNumberingAfterBreak="0">
    <w:nsid w:val="FFFFFF89"/>
    <w:multiLevelType w:val="hybridMultilevel"/>
    <w:tmpl w:val="4704CC9E"/>
    <w:lvl w:ilvl="0" w:tplc="81ECE2A8">
      <w:start w:val="1"/>
      <w:numFmt w:val="bullet"/>
      <w:pStyle w:val="ListBullet"/>
      <w:lvlText w:val=""/>
      <w:lvlJc w:val="left"/>
      <w:pPr>
        <w:tabs>
          <w:tab w:val="num" w:pos="360"/>
        </w:tabs>
        <w:ind w:left="360" w:hanging="360"/>
      </w:pPr>
      <w:rPr>
        <w:rFonts w:ascii="Symbol" w:hAnsi="Symbol" w:hint="default"/>
      </w:rPr>
    </w:lvl>
    <w:lvl w:ilvl="1" w:tplc="E0F83A44">
      <w:numFmt w:val="decimal"/>
      <w:lvlText w:val=""/>
      <w:lvlJc w:val="left"/>
    </w:lvl>
    <w:lvl w:ilvl="2" w:tplc="8BCCBAF8">
      <w:numFmt w:val="decimal"/>
      <w:lvlText w:val=""/>
      <w:lvlJc w:val="left"/>
    </w:lvl>
    <w:lvl w:ilvl="3" w:tplc="6E0655C2">
      <w:numFmt w:val="decimal"/>
      <w:lvlText w:val=""/>
      <w:lvlJc w:val="left"/>
    </w:lvl>
    <w:lvl w:ilvl="4" w:tplc="8EC6B49E">
      <w:numFmt w:val="decimal"/>
      <w:lvlText w:val=""/>
      <w:lvlJc w:val="left"/>
    </w:lvl>
    <w:lvl w:ilvl="5" w:tplc="B56473B4">
      <w:numFmt w:val="decimal"/>
      <w:lvlText w:val=""/>
      <w:lvlJc w:val="left"/>
    </w:lvl>
    <w:lvl w:ilvl="6" w:tplc="269A5488">
      <w:numFmt w:val="decimal"/>
      <w:lvlText w:val=""/>
      <w:lvlJc w:val="left"/>
    </w:lvl>
    <w:lvl w:ilvl="7" w:tplc="6DD2A5C8">
      <w:numFmt w:val="decimal"/>
      <w:lvlText w:val=""/>
      <w:lvlJc w:val="left"/>
    </w:lvl>
    <w:lvl w:ilvl="8" w:tplc="51D6F8CC">
      <w:numFmt w:val="decimal"/>
      <w:lvlText w:val=""/>
      <w:lvlJc w:val="left"/>
    </w:lvl>
  </w:abstractNum>
  <w:abstractNum w:abstractNumId="10" w15:restartNumberingAfterBreak="0">
    <w:nsid w:val="12A46100"/>
    <w:multiLevelType w:val="hybridMultilevel"/>
    <w:tmpl w:val="BB903A84"/>
    <w:lvl w:ilvl="0" w:tplc="18090001">
      <w:start w:val="1"/>
      <w:numFmt w:val="bullet"/>
      <w:lvlText w:val=""/>
      <w:lvlJc w:val="left"/>
      <w:pPr>
        <w:ind w:left="1080" w:hanging="72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24BF63F0"/>
    <w:multiLevelType w:val="hybridMultilevel"/>
    <w:tmpl w:val="930A8D50"/>
    <w:lvl w:ilvl="0" w:tplc="F56CB516">
      <w:start w:val="1"/>
      <w:numFmt w:val="bullet"/>
      <w:lvlText w:val=""/>
      <w:lvlJc w:val="left"/>
      <w:pPr>
        <w:tabs>
          <w:tab w:val="num" w:pos="720"/>
        </w:tabs>
        <w:ind w:left="720" w:hanging="360"/>
      </w:pPr>
      <w:rPr>
        <w:rFonts w:ascii="Symbol" w:hAnsi="Symbol" w:hint="default"/>
        <w:sz w:val="20"/>
      </w:rPr>
    </w:lvl>
    <w:lvl w:ilvl="1" w:tplc="95206E4A" w:tentative="1">
      <w:start w:val="1"/>
      <w:numFmt w:val="bullet"/>
      <w:lvlText w:val="o"/>
      <w:lvlJc w:val="left"/>
      <w:pPr>
        <w:tabs>
          <w:tab w:val="num" w:pos="1440"/>
        </w:tabs>
        <w:ind w:left="1440" w:hanging="360"/>
      </w:pPr>
      <w:rPr>
        <w:rFonts w:ascii="Courier New" w:hAnsi="Courier New" w:hint="default"/>
        <w:sz w:val="20"/>
      </w:rPr>
    </w:lvl>
    <w:lvl w:ilvl="2" w:tplc="799E2002" w:tentative="1">
      <w:start w:val="1"/>
      <w:numFmt w:val="bullet"/>
      <w:lvlText w:val=""/>
      <w:lvlJc w:val="left"/>
      <w:pPr>
        <w:tabs>
          <w:tab w:val="num" w:pos="2160"/>
        </w:tabs>
        <w:ind w:left="2160" w:hanging="360"/>
      </w:pPr>
      <w:rPr>
        <w:rFonts w:ascii="Wingdings" w:hAnsi="Wingdings" w:hint="default"/>
        <w:sz w:val="20"/>
      </w:rPr>
    </w:lvl>
    <w:lvl w:ilvl="3" w:tplc="52502DD6" w:tentative="1">
      <w:start w:val="1"/>
      <w:numFmt w:val="bullet"/>
      <w:lvlText w:val=""/>
      <w:lvlJc w:val="left"/>
      <w:pPr>
        <w:tabs>
          <w:tab w:val="num" w:pos="2880"/>
        </w:tabs>
        <w:ind w:left="2880" w:hanging="360"/>
      </w:pPr>
      <w:rPr>
        <w:rFonts w:ascii="Wingdings" w:hAnsi="Wingdings" w:hint="default"/>
        <w:sz w:val="20"/>
      </w:rPr>
    </w:lvl>
    <w:lvl w:ilvl="4" w:tplc="FA78785C" w:tentative="1">
      <w:start w:val="1"/>
      <w:numFmt w:val="bullet"/>
      <w:lvlText w:val=""/>
      <w:lvlJc w:val="left"/>
      <w:pPr>
        <w:tabs>
          <w:tab w:val="num" w:pos="3600"/>
        </w:tabs>
        <w:ind w:left="3600" w:hanging="360"/>
      </w:pPr>
      <w:rPr>
        <w:rFonts w:ascii="Wingdings" w:hAnsi="Wingdings" w:hint="default"/>
        <w:sz w:val="20"/>
      </w:rPr>
    </w:lvl>
    <w:lvl w:ilvl="5" w:tplc="00A2A9E4" w:tentative="1">
      <w:start w:val="1"/>
      <w:numFmt w:val="bullet"/>
      <w:lvlText w:val=""/>
      <w:lvlJc w:val="left"/>
      <w:pPr>
        <w:tabs>
          <w:tab w:val="num" w:pos="4320"/>
        </w:tabs>
        <w:ind w:left="4320" w:hanging="360"/>
      </w:pPr>
      <w:rPr>
        <w:rFonts w:ascii="Wingdings" w:hAnsi="Wingdings" w:hint="default"/>
        <w:sz w:val="20"/>
      </w:rPr>
    </w:lvl>
    <w:lvl w:ilvl="6" w:tplc="3DAC7B70" w:tentative="1">
      <w:start w:val="1"/>
      <w:numFmt w:val="bullet"/>
      <w:lvlText w:val=""/>
      <w:lvlJc w:val="left"/>
      <w:pPr>
        <w:tabs>
          <w:tab w:val="num" w:pos="5040"/>
        </w:tabs>
        <w:ind w:left="5040" w:hanging="360"/>
      </w:pPr>
      <w:rPr>
        <w:rFonts w:ascii="Wingdings" w:hAnsi="Wingdings" w:hint="default"/>
        <w:sz w:val="20"/>
      </w:rPr>
    </w:lvl>
    <w:lvl w:ilvl="7" w:tplc="E03AB1DA" w:tentative="1">
      <w:start w:val="1"/>
      <w:numFmt w:val="bullet"/>
      <w:lvlText w:val=""/>
      <w:lvlJc w:val="left"/>
      <w:pPr>
        <w:tabs>
          <w:tab w:val="num" w:pos="5760"/>
        </w:tabs>
        <w:ind w:left="5760" w:hanging="360"/>
      </w:pPr>
      <w:rPr>
        <w:rFonts w:ascii="Wingdings" w:hAnsi="Wingdings" w:hint="default"/>
        <w:sz w:val="20"/>
      </w:rPr>
    </w:lvl>
    <w:lvl w:ilvl="8" w:tplc="8960957A"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1522922"/>
    <w:multiLevelType w:val="hybridMultilevel"/>
    <w:tmpl w:val="BA1A03BA"/>
    <w:lvl w:ilvl="0" w:tplc="5B2E5456">
      <w:start w:val="4"/>
      <w:numFmt w:val="bullet"/>
      <w:lvlText w:val="-"/>
      <w:lvlJc w:val="left"/>
      <w:pPr>
        <w:ind w:left="720" w:hanging="360"/>
      </w:pPr>
      <w:rPr>
        <w:rFonts w:ascii="Segoe UI" w:eastAsiaTheme="minorHAnsi" w:hAnsi="Segoe UI" w:cs="Segoe U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4E392035"/>
    <w:multiLevelType w:val="hybridMultilevel"/>
    <w:tmpl w:val="8C40E7C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52764844"/>
    <w:multiLevelType w:val="hybridMultilevel"/>
    <w:tmpl w:val="2EBEB75E"/>
    <w:lvl w:ilvl="0" w:tplc="18090001">
      <w:start w:val="1"/>
      <w:numFmt w:val="bullet"/>
      <w:lvlText w:val=""/>
      <w:lvlJc w:val="left"/>
      <w:pPr>
        <w:ind w:left="1080" w:hanging="72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662610C6"/>
    <w:multiLevelType w:val="hybridMultilevel"/>
    <w:tmpl w:val="581EFE9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761B4568"/>
    <w:multiLevelType w:val="hybridMultilevel"/>
    <w:tmpl w:val="C402FF4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7CCC6170"/>
    <w:multiLevelType w:val="hybridMultilevel"/>
    <w:tmpl w:val="9544DD66"/>
    <w:lvl w:ilvl="0" w:tplc="1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772817356">
    <w:abstractNumId w:val="11"/>
  </w:num>
  <w:num w:numId="2" w16cid:durableId="174000456">
    <w:abstractNumId w:val="9"/>
  </w:num>
  <w:num w:numId="3" w16cid:durableId="1979722145">
    <w:abstractNumId w:val="7"/>
  </w:num>
  <w:num w:numId="4" w16cid:durableId="1588995852">
    <w:abstractNumId w:val="6"/>
  </w:num>
  <w:num w:numId="5" w16cid:durableId="1486778327">
    <w:abstractNumId w:val="5"/>
  </w:num>
  <w:num w:numId="6" w16cid:durableId="1873373977">
    <w:abstractNumId w:val="4"/>
  </w:num>
  <w:num w:numId="7" w16cid:durableId="859128236">
    <w:abstractNumId w:val="8"/>
  </w:num>
  <w:num w:numId="8" w16cid:durableId="1488474399">
    <w:abstractNumId w:val="3"/>
  </w:num>
  <w:num w:numId="9" w16cid:durableId="1801609721">
    <w:abstractNumId w:val="2"/>
  </w:num>
  <w:num w:numId="10" w16cid:durableId="767508331">
    <w:abstractNumId w:val="1"/>
  </w:num>
  <w:num w:numId="11" w16cid:durableId="1555922790">
    <w:abstractNumId w:val="0"/>
  </w:num>
  <w:num w:numId="12" w16cid:durableId="104812470">
    <w:abstractNumId w:val="10"/>
  </w:num>
  <w:num w:numId="13" w16cid:durableId="978652909">
    <w:abstractNumId w:val="15"/>
  </w:num>
  <w:num w:numId="14" w16cid:durableId="953168466">
    <w:abstractNumId w:val="14"/>
  </w:num>
  <w:num w:numId="15" w16cid:durableId="1623877818">
    <w:abstractNumId w:val="17"/>
  </w:num>
  <w:num w:numId="16" w16cid:durableId="1894920580">
    <w:abstractNumId w:val="13"/>
  </w:num>
  <w:num w:numId="17" w16cid:durableId="70124813">
    <w:abstractNumId w:val="16"/>
  </w:num>
  <w:num w:numId="18" w16cid:durableId="1558467710">
    <w:abstractNumId w:val="1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4E2E"/>
    <w:rsid w:val="000016B8"/>
    <w:rsid w:val="00002603"/>
    <w:rsid w:val="0000298D"/>
    <w:rsid w:val="0000461D"/>
    <w:rsid w:val="00005F43"/>
    <w:rsid w:val="0001387E"/>
    <w:rsid w:val="000148BF"/>
    <w:rsid w:val="00014A8C"/>
    <w:rsid w:val="0001523F"/>
    <w:rsid w:val="00016411"/>
    <w:rsid w:val="00017CF8"/>
    <w:rsid w:val="0002137D"/>
    <w:rsid w:val="00022D97"/>
    <w:rsid w:val="00024AEA"/>
    <w:rsid w:val="000257A9"/>
    <w:rsid w:val="000332C7"/>
    <w:rsid w:val="00035A56"/>
    <w:rsid w:val="00036CD2"/>
    <w:rsid w:val="000371EF"/>
    <w:rsid w:val="00037EC4"/>
    <w:rsid w:val="00041930"/>
    <w:rsid w:val="00042B08"/>
    <w:rsid w:val="0004314D"/>
    <w:rsid w:val="0004351E"/>
    <w:rsid w:val="00043FDD"/>
    <w:rsid w:val="00044152"/>
    <w:rsid w:val="000446F6"/>
    <w:rsid w:val="000449D9"/>
    <w:rsid w:val="00046B26"/>
    <w:rsid w:val="00046D63"/>
    <w:rsid w:val="000475AB"/>
    <w:rsid w:val="00047D3A"/>
    <w:rsid w:val="00051028"/>
    <w:rsid w:val="0005186F"/>
    <w:rsid w:val="00051F95"/>
    <w:rsid w:val="000556A3"/>
    <w:rsid w:val="00055AC6"/>
    <w:rsid w:val="000569CC"/>
    <w:rsid w:val="00056A8A"/>
    <w:rsid w:val="0005712D"/>
    <w:rsid w:val="0006114D"/>
    <w:rsid w:val="00062F1E"/>
    <w:rsid w:val="00064583"/>
    <w:rsid w:val="0006581B"/>
    <w:rsid w:val="00072A3E"/>
    <w:rsid w:val="0007412B"/>
    <w:rsid w:val="000754ED"/>
    <w:rsid w:val="00077764"/>
    <w:rsid w:val="00081A13"/>
    <w:rsid w:val="00081D70"/>
    <w:rsid w:val="000834BB"/>
    <w:rsid w:val="0008461D"/>
    <w:rsid w:val="000864D4"/>
    <w:rsid w:val="00091FE6"/>
    <w:rsid w:val="00092E7A"/>
    <w:rsid w:val="0009368B"/>
    <w:rsid w:val="000936C5"/>
    <w:rsid w:val="00093B85"/>
    <w:rsid w:val="0009411C"/>
    <w:rsid w:val="00095663"/>
    <w:rsid w:val="000976E2"/>
    <w:rsid w:val="00097E7B"/>
    <w:rsid w:val="000A159B"/>
    <w:rsid w:val="000A2B16"/>
    <w:rsid w:val="000A2BE3"/>
    <w:rsid w:val="000A2E9A"/>
    <w:rsid w:val="000A37C3"/>
    <w:rsid w:val="000A41D5"/>
    <w:rsid w:val="000A4B44"/>
    <w:rsid w:val="000A745A"/>
    <w:rsid w:val="000B3DF3"/>
    <w:rsid w:val="000B67EC"/>
    <w:rsid w:val="000B6924"/>
    <w:rsid w:val="000B77A2"/>
    <w:rsid w:val="000B7FF8"/>
    <w:rsid w:val="000C2A3F"/>
    <w:rsid w:val="000C329E"/>
    <w:rsid w:val="000C3F73"/>
    <w:rsid w:val="000C4136"/>
    <w:rsid w:val="000D3EFB"/>
    <w:rsid w:val="000D7FAE"/>
    <w:rsid w:val="000E2BEE"/>
    <w:rsid w:val="000E3B23"/>
    <w:rsid w:val="000E5663"/>
    <w:rsid w:val="000F00B8"/>
    <w:rsid w:val="000F00EE"/>
    <w:rsid w:val="000F1183"/>
    <w:rsid w:val="000F22C9"/>
    <w:rsid w:val="000F5395"/>
    <w:rsid w:val="000F5747"/>
    <w:rsid w:val="000F75A7"/>
    <w:rsid w:val="00100457"/>
    <w:rsid w:val="00101056"/>
    <w:rsid w:val="00101252"/>
    <w:rsid w:val="00104D32"/>
    <w:rsid w:val="001076BF"/>
    <w:rsid w:val="00113E3B"/>
    <w:rsid w:val="00113EE1"/>
    <w:rsid w:val="00122D4B"/>
    <w:rsid w:val="00123D27"/>
    <w:rsid w:val="0012514A"/>
    <w:rsid w:val="001261E0"/>
    <w:rsid w:val="0013007B"/>
    <w:rsid w:val="00130219"/>
    <w:rsid w:val="001302CC"/>
    <w:rsid w:val="00133B21"/>
    <w:rsid w:val="0013759B"/>
    <w:rsid w:val="00137F0E"/>
    <w:rsid w:val="00142197"/>
    <w:rsid w:val="00142A73"/>
    <w:rsid w:val="0014395E"/>
    <w:rsid w:val="001442CD"/>
    <w:rsid w:val="0014444B"/>
    <w:rsid w:val="001454A7"/>
    <w:rsid w:val="00145759"/>
    <w:rsid w:val="0014685B"/>
    <w:rsid w:val="001475DB"/>
    <w:rsid w:val="00147A05"/>
    <w:rsid w:val="00151C76"/>
    <w:rsid w:val="001536D8"/>
    <w:rsid w:val="00154DA1"/>
    <w:rsid w:val="00155048"/>
    <w:rsid w:val="001551E1"/>
    <w:rsid w:val="001558C3"/>
    <w:rsid w:val="00155FC5"/>
    <w:rsid w:val="00160505"/>
    <w:rsid w:val="00161222"/>
    <w:rsid w:val="0016194B"/>
    <w:rsid w:val="00161E18"/>
    <w:rsid w:val="0016280A"/>
    <w:rsid w:val="0016516D"/>
    <w:rsid w:val="00167AC8"/>
    <w:rsid w:val="00172B7F"/>
    <w:rsid w:val="001737B6"/>
    <w:rsid w:val="00175535"/>
    <w:rsid w:val="0017554D"/>
    <w:rsid w:val="001771C5"/>
    <w:rsid w:val="00180636"/>
    <w:rsid w:val="00181E16"/>
    <w:rsid w:val="00181FCA"/>
    <w:rsid w:val="001827E9"/>
    <w:rsid w:val="0018558E"/>
    <w:rsid w:val="00187883"/>
    <w:rsid w:val="00187D1B"/>
    <w:rsid w:val="001905C5"/>
    <w:rsid w:val="00191C84"/>
    <w:rsid w:val="001923E3"/>
    <w:rsid w:val="00194380"/>
    <w:rsid w:val="00194C44"/>
    <w:rsid w:val="001954D9"/>
    <w:rsid w:val="0019622C"/>
    <w:rsid w:val="001A0108"/>
    <w:rsid w:val="001A06BC"/>
    <w:rsid w:val="001A1661"/>
    <w:rsid w:val="001A2AF3"/>
    <w:rsid w:val="001A55A8"/>
    <w:rsid w:val="001B0B7B"/>
    <w:rsid w:val="001B1A4E"/>
    <w:rsid w:val="001B1B22"/>
    <w:rsid w:val="001B2A26"/>
    <w:rsid w:val="001B2C60"/>
    <w:rsid w:val="001B2D50"/>
    <w:rsid w:val="001B5123"/>
    <w:rsid w:val="001B51D7"/>
    <w:rsid w:val="001B551A"/>
    <w:rsid w:val="001B55C6"/>
    <w:rsid w:val="001B5BE2"/>
    <w:rsid w:val="001B5BFD"/>
    <w:rsid w:val="001B5CEF"/>
    <w:rsid w:val="001B640C"/>
    <w:rsid w:val="001B73F7"/>
    <w:rsid w:val="001C24E7"/>
    <w:rsid w:val="001C33D6"/>
    <w:rsid w:val="001C3D46"/>
    <w:rsid w:val="001C5878"/>
    <w:rsid w:val="001C5D38"/>
    <w:rsid w:val="001C5D93"/>
    <w:rsid w:val="001C6B55"/>
    <w:rsid w:val="001D2E3B"/>
    <w:rsid w:val="001D3DF1"/>
    <w:rsid w:val="001D402E"/>
    <w:rsid w:val="001D6E62"/>
    <w:rsid w:val="001D6FF4"/>
    <w:rsid w:val="001D7C03"/>
    <w:rsid w:val="001E0289"/>
    <w:rsid w:val="001E0DF6"/>
    <w:rsid w:val="001E1800"/>
    <w:rsid w:val="001E4804"/>
    <w:rsid w:val="001F157F"/>
    <w:rsid w:val="001F1B01"/>
    <w:rsid w:val="001F31F8"/>
    <w:rsid w:val="001F40CC"/>
    <w:rsid w:val="001F48EB"/>
    <w:rsid w:val="001F5E30"/>
    <w:rsid w:val="001F5E6F"/>
    <w:rsid w:val="001F64E4"/>
    <w:rsid w:val="001F6DE6"/>
    <w:rsid w:val="002007CF"/>
    <w:rsid w:val="00201506"/>
    <w:rsid w:val="0020367A"/>
    <w:rsid w:val="00203DB0"/>
    <w:rsid w:val="00204717"/>
    <w:rsid w:val="0020621B"/>
    <w:rsid w:val="00207842"/>
    <w:rsid w:val="002127B4"/>
    <w:rsid w:val="00214118"/>
    <w:rsid w:val="002166E1"/>
    <w:rsid w:val="00222AE0"/>
    <w:rsid w:val="00223021"/>
    <w:rsid w:val="00224AAE"/>
    <w:rsid w:val="00224BC1"/>
    <w:rsid w:val="002304F8"/>
    <w:rsid w:val="00230620"/>
    <w:rsid w:val="00233318"/>
    <w:rsid w:val="002344A8"/>
    <w:rsid w:val="0023495B"/>
    <w:rsid w:val="00234C16"/>
    <w:rsid w:val="002352D4"/>
    <w:rsid w:val="002356D5"/>
    <w:rsid w:val="002358BC"/>
    <w:rsid w:val="00241B06"/>
    <w:rsid w:val="00242BF3"/>
    <w:rsid w:val="00243598"/>
    <w:rsid w:val="00253A9C"/>
    <w:rsid w:val="00253D6C"/>
    <w:rsid w:val="00254BFC"/>
    <w:rsid w:val="00254E18"/>
    <w:rsid w:val="00255603"/>
    <w:rsid w:val="002659B4"/>
    <w:rsid w:val="00265D70"/>
    <w:rsid w:val="00270FF0"/>
    <w:rsid w:val="00272FB7"/>
    <w:rsid w:val="00277E4A"/>
    <w:rsid w:val="002827FE"/>
    <w:rsid w:val="00282C13"/>
    <w:rsid w:val="00283786"/>
    <w:rsid w:val="0029012A"/>
    <w:rsid w:val="00290445"/>
    <w:rsid w:val="002917B5"/>
    <w:rsid w:val="00291F0A"/>
    <w:rsid w:val="00293308"/>
    <w:rsid w:val="00295846"/>
    <w:rsid w:val="00295EED"/>
    <w:rsid w:val="002A0433"/>
    <w:rsid w:val="002A2126"/>
    <w:rsid w:val="002A2C68"/>
    <w:rsid w:val="002A55B7"/>
    <w:rsid w:val="002A596D"/>
    <w:rsid w:val="002B076C"/>
    <w:rsid w:val="002B138B"/>
    <w:rsid w:val="002B333D"/>
    <w:rsid w:val="002B3A69"/>
    <w:rsid w:val="002B6EF6"/>
    <w:rsid w:val="002C15BA"/>
    <w:rsid w:val="002C5D46"/>
    <w:rsid w:val="002C5D6F"/>
    <w:rsid w:val="002D0921"/>
    <w:rsid w:val="002D19BB"/>
    <w:rsid w:val="002D23DD"/>
    <w:rsid w:val="002D25C9"/>
    <w:rsid w:val="002D51E4"/>
    <w:rsid w:val="002D59E1"/>
    <w:rsid w:val="002D5B36"/>
    <w:rsid w:val="002D6375"/>
    <w:rsid w:val="002D7B2A"/>
    <w:rsid w:val="002E0792"/>
    <w:rsid w:val="002E4708"/>
    <w:rsid w:val="002F0CC7"/>
    <w:rsid w:val="002F1771"/>
    <w:rsid w:val="002F3455"/>
    <w:rsid w:val="002F5BFC"/>
    <w:rsid w:val="00300C74"/>
    <w:rsid w:val="003021DF"/>
    <w:rsid w:val="0030477F"/>
    <w:rsid w:val="0030509C"/>
    <w:rsid w:val="00305F3A"/>
    <w:rsid w:val="00310C15"/>
    <w:rsid w:val="00311B19"/>
    <w:rsid w:val="003126FC"/>
    <w:rsid w:val="003127DA"/>
    <w:rsid w:val="00316934"/>
    <w:rsid w:val="00316E62"/>
    <w:rsid w:val="00321247"/>
    <w:rsid w:val="00323189"/>
    <w:rsid w:val="00323291"/>
    <w:rsid w:val="003251EE"/>
    <w:rsid w:val="00325FCA"/>
    <w:rsid w:val="00326592"/>
    <w:rsid w:val="003266C3"/>
    <w:rsid w:val="00326B4A"/>
    <w:rsid w:val="00326D76"/>
    <w:rsid w:val="00327D0E"/>
    <w:rsid w:val="00331345"/>
    <w:rsid w:val="003320C7"/>
    <w:rsid w:val="00332B9E"/>
    <w:rsid w:val="00334B6C"/>
    <w:rsid w:val="00335704"/>
    <w:rsid w:val="00336A5F"/>
    <w:rsid w:val="00340A61"/>
    <w:rsid w:val="00343938"/>
    <w:rsid w:val="003475BB"/>
    <w:rsid w:val="003506E4"/>
    <w:rsid w:val="00352BFC"/>
    <w:rsid w:val="00354E9F"/>
    <w:rsid w:val="00355DA2"/>
    <w:rsid w:val="0036118B"/>
    <w:rsid w:val="00362981"/>
    <w:rsid w:val="00364FB7"/>
    <w:rsid w:val="00370D2B"/>
    <w:rsid w:val="00371272"/>
    <w:rsid w:val="00371CAF"/>
    <w:rsid w:val="00380830"/>
    <w:rsid w:val="003824CB"/>
    <w:rsid w:val="0038497D"/>
    <w:rsid w:val="0038564A"/>
    <w:rsid w:val="00385CD4"/>
    <w:rsid w:val="00387D21"/>
    <w:rsid w:val="0039038F"/>
    <w:rsid w:val="00390E9D"/>
    <w:rsid w:val="0039159A"/>
    <w:rsid w:val="00392CC4"/>
    <w:rsid w:val="00393A1B"/>
    <w:rsid w:val="003A1E74"/>
    <w:rsid w:val="003A28B1"/>
    <w:rsid w:val="003A3B3A"/>
    <w:rsid w:val="003A496F"/>
    <w:rsid w:val="003A5411"/>
    <w:rsid w:val="003A6518"/>
    <w:rsid w:val="003A6831"/>
    <w:rsid w:val="003A7681"/>
    <w:rsid w:val="003B2B14"/>
    <w:rsid w:val="003B3A69"/>
    <w:rsid w:val="003B5F26"/>
    <w:rsid w:val="003B6F23"/>
    <w:rsid w:val="003C1FB7"/>
    <w:rsid w:val="003C2C9F"/>
    <w:rsid w:val="003C64D0"/>
    <w:rsid w:val="003C6E76"/>
    <w:rsid w:val="003C7DCA"/>
    <w:rsid w:val="003C7E4A"/>
    <w:rsid w:val="003D1025"/>
    <w:rsid w:val="003D175C"/>
    <w:rsid w:val="003D1989"/>
    <w:rsid w:val="003D2482"/>
    <w:rsid w:val="003D296C"/>
    <w:rsid w:val="003D3E11"/>
    <w:rsid w:val="003D3E63"/>
    <w:rsid w:val="003D42C9"/>
    <w:rsid w:val="003D4467"/>
    <w:rsid w:val="003D4543"/>
    <w:rsid w:val="003D47D7"/>
    <w:rsid w:val="003D5B6D"/>
    <w:rsid w:val="003D6920"/>
    <w:rsid w:val="003E0C68"/>
    <w:rsid w:val="003E116A"/>
    <w:rsid w:val="003E11F9"/>
    <w:rsid w:val="003E3692"/>
    <w:rsid w:val="003E3A88"/>
    <w:rsid w:val="003E3CDB"/>
    <w:rsid w:val="003E4E2E"/>
    <w:rsid w:val="003E5FDE"/>
    <w:rsid w:val="003E611E"/>
    <w:rsid w:val="003E7AD0"/>
    <w:rsid w:val="003F2714"/>
    <w:rsid w:val="003F332E"/>
    <w:rsid w:val="003F3631"/>
    <w:rsid w:val="003F37DD"/>
    <w:rsid w:val="003F4A6A"/>
    <w:rsid w:val="003F542D"/>
    <w:rsid w:val="00404060"/>
    <w:rsid w:val="00414922"/>
    <w:rsid w:val="00416138"/>
    <w:rsid w:val="00421FD8"/>
    <w:rsid w:val="00423358"/>
    <w:rsid w:val="004240E6"/>
    <w:rsid w:val="00424B35"/>
    <w:rsid w:val="00427991"/>
    <w:rsid w:val="0043430B"/>
    <w:rsid w:val="004353B9"/>
    <w:rsid w:val="00436B4C"/>
    <w:rsid w:val="00436E8C"/>
    <w:rsid w:val="0043720F"/>
    <w:rsid w:val="00437C47"/>
    <w:rsid w:val="00445BEA"/>
    <w:rsid w:val="004504D6"/>
    <w:rsid w:val="0045188C"/>
    <w:rsid w:val="00453D06"/>
    <w:rsid w:val="00455233"/>
    <w:rsid w:val="00456802"/>
    <w:rsid w:val="00457C54"/>
    <w:rsid w:val="00460133"/>
    <w:rsid w:val="004607A7"/>
    <w:rsid w:val="00460FD7"/>
    <w:rsid w:val="004619F0"/>
    <w:rsid w:val="0046228D"/>
    <w:rsid w:val="004622D1"/>
    <w:rsid w:val="00462925"/>
    <w:rsid w:val="0046359F"/>
    <w:rsid w:val="004639FB"/>
    <w:rsid w:val="0046547F"/>
    <w:rsid w:val="004669D6"/>
    <w:rsid w:val="00467C94"/>
    <w:rsid w:val="00470FD5"/>
    <w:rsid w:val="004718EE"/>
    <w:rsid w:val="0047275E"/>
    <w:rsid w:val="004737BF"/>
    <w:rsid w:val="00474923"/>
    <w:rsid w:val="0047591B"/>
    <w:rsid w:val="00475C1D"/>
    <w:rsid w:val="00481B77"/>
    <w:rsid w:val="00482E76"/>
    <w:rsid w:val="0048341D"/>
    <w:rsid w:val="004846B1"/>
    <w:rsid w:val="004855DE"/>
    <w:rsid w:val="00487E66"/>
    <w:rsid w:val="00492F5D"/>
    <w:rsid w:val="00494BCC"/>
    <w:rsid w:val="004A1F17"/>
    <w:rsid w:val="004A20D4"/>
    <w:rsid w:val="004A4980"/>
    <w:rsid w:val="004A709E"/>
    <w:rsid w:val="004A749F"/>
    <w:rsid w:val="004B358B"/>
    <w:rsid w:val="004B3915"/>
    <w:rsid w:val="004B3941"/>
    <w:rsid w:val="004B6E8F"/>
    <w:rsid w:val="004C2A6B"/>
    <w:rsid w:val="004C2DF7"/>
    <w:rsid w:val="004C304C"/>
    <w:rsid w:val="004C4024"/>
    <w:rsid w:val="004C526E"/>
    <w:rsid w:val="004D4523"/>
    <w:rsid w:val="004D67E0"/>
    <w:rsid w:val="004E01BA"/>
    <w:rsid w:val="004E0717"/>
    <w:rsid w:val="004E1894"/>
    <w:rsid w:val="004E1F5C"/>
    <w:rsid w:val="004E3B8D"/>
    <w:rsid w:val="004E40B7"/>
    <w:rsid w:val="004F0731"/>
    <w:rsid w:val="004F1F90"/>
    <w:rsid w:val="004F2DA3"/>
    <w:rsid w:val="004F57CB"/>
    <w:rsid w:val="004F5E1D"/>
    <w:rsid w:val="004F6FDB"/>
    <w:rsid w:val="004F70C6"/>
    <w:rsid w:val="00507A75"/>
    <w:rsid w:val="005134AF"/>
    <w:rsid w:val="005136EA"/>
    <w:rsid w:val="00513893"/>
    <w:rsid w:val="0051453F"/>
    <w:rsid w:val="00517188"/>
    <w:rsid w:val="00517D5E"/>
    <w:rsid w:val="00520FE8"/>
    <w:rsid w:val="00523459"/>
    <w:rsid w:val="005250AA"/>
    <w:rsid w:val="00525189"/>
    <w:rsid w:val="0052530B"/>
    <w:rsid w:val="00526953"/>
    <w:rsid w:val="00526D5E"/>
    <w:rsid w:val="0053027F"/>
    <w:rsid w:val="00530E04"/>
    <w:rsid w:val="005318D3"/>
    <w:rsid w:val="00531E2D"/>
    <w:rsid w:val="00532CD3"/>
    <w:rsid w:val="00534E68"/>
    <w:rsid w:val="00536078"/>
    <w:rsid w:val="005368B5"/>
    <w:rsid w:val="00537D9B"/>
    <w:rsid w:val="005403DF"/>
    <w:rsid w:val="00541AD8"/>
    <w:rsid w:val="00541BFF"/>
    <w:rsid w:val="00543121"/>
    <w:rsid w:val="0054614F"/>
    <w:rsid w:val="00547307"/>
    <w:rsid w:val="00550208"/>
    <w:rsid w:val="00552EDA"/>
    <w:rsid w:val="005548E4"/>
    <w:rsid w:val="00555C3B"/>
    <w:rsid w:val="005566CD"/>
    <w:rsid w:val="00557C29"/>
    <w:rsid w:val="0056020F"/>
    <w:rsid w:val="00560DA7"/>
    <w:rsid w:val="00561BEA"/>
    <w:rsid w:val="00562E52"/>
    <w:rsid w:val="00564B2C"/>
    <w:rsid w:val="00565F44"/>
    <w:rsid w:val="005661D0"/>
    <w:rsid w:val="00572F2C"/>
    <w:rsid w:val="00575835"/>
    <w:rsid w:val="00576D20"/>
    <w:rsid w:val="00577F30"/>
    <w:rsid w:val="00580EAD"/>
    <w:rsid w:val="005810CD"/>
    <w:rsid w:val="00583CB8"/>
    <w:rsid w:val="0058429E"/>
    <w:rsid w:val="00590D56"/>
    <w:rsid w:val="0059137D"/>
    <w:rsid w:val="005917E7"/>
    <w:rsid w:val="005919F5"/>
    <w:rsid w:val="00594DB1"/>
    <w:rsid w:val="005950DE"/>
    <w:rsid w:val="005953EC"/>
    <w:rsid w:val="00596F98"/>
    <w:rsid w:val="00597987"/>
    <w:rsid w:val="00597B33"/>
    <w:rsid w:val="005A027F"/>
    <w:rsid w:val="005A3449"/>
    <w:rsid w:val="005A36AC"/>
    <w:rsid w:val="005A4118"/>
    <w:rsid w:val="005A5295"/>
    <w:rsid w:val="005A7FAA"/>
    <w:rsid w:val="005B0126"/>
    <w:rsid w:val="005B0E5C"/>
    <w:rsid w:val="005B5276"/>
    <w:rsid w:val="005B57D7"/>
    <w:rsid w:val="005B691B"/>
    <w:rsid w:val="005B6A5E"/>
    <w:rsid w:val="005B6F30"/>
    <w:rsid w:val="005B7793"/>
    <w:rsid w:val="005C5499"/>
    <w:rsid w:val="005D0474"/>
    <w:rsid w:val="005D2A9F"/>
    <w:rsid w:val="005D5900"/>
    <w:rsid w:val="005E0DD4"/>
    <w:rsid w:val="005E2BAD"/>
    <w:rsid w:val="005E3ECE"/>
    <w:rsid w:val="005E4911"/>
    <w:rsid w:val="005E4924"/>
    <w:rsid w:val="005E5551"/>
    <w:rsid w:val="005E5A61"/>
    <w:rsid w:val="005E6689"/>
    <w:rsid w:val="005E72F9"/>
    <w:rsid w:val="005F14D5"/>
    <w:rsid w:val="005F1C79"/>
    <w:rsid w:val="005F493D"/>
    <w:rsid w:val="006030A6"/>
    <w:rsid w:val="006034E2"/>
    <w:rsid w:val="006065D2"/>
    <w:rsid w:val="00607155"/>
    <w:rsid w:val="006104A2"/>
    <w:rsid w:val="00613412"/>
    <w:rsid w:val="00615A22"/>
    <w:rsid w:val="00615A2C"/>
    <w:rsid w:val="0061743A"/>
    <w:rsid w:val="00617EBD"/>
    <w:rsid w:val="0062033C"/>
    <w:rsid w:val="00623CF6"/>
    <w:rsid w:val="00623D5A"/>
    <w:rsid w:val="0062414E"/>
    <w:rsid w:val="00624CB2"/>
    <w:rsid w:val="00627D71"/>
    <w:rsid w:val="00632776"/>
    <w:rsid w:val="006337E0"/>
    <w:rsid w:val="006351C4"/>
    <w:rsid w:val="006358BB"/>
    <w:rsid w:val="00636D1B"/>
    <w:rsid w:val="00637123"/>
    <w:rsid w:val="00641BF1"/>
    <w:rsid w:val="006422D3"/>
    <w:rsid w:val="0064375B"/>
    <w:rsid w:val="006441F5"/>
    <w:rsid w:val="0064437C"/>
    <w:rsid w:val="0065196A"/>
    <w:rsid w:val="006521BF"/>
    <w:rsid w:val="0065231E"/>
    <w:rsid w:val="006532D2"/>
    <w:rsid w:val="006536FE"/>
    <w:rsid w:val="00654490"/>
    <w:rsid w:val="00654D6E"/>
    <w:rsid w:val="00654F45"/>
    <w:rsid w:val="00655B4D"/>
    <w:rsid w:val="00657916"/>
    <w:rsid w:val="00660E1B"/>
    <w:rsid w:val="00661C7C"/>
    <w:rsid w:val="00663083"/>
    <w:rsid w:val="0066453D"/>
    <w:rsid w:val="0066490E"/>
    <w:rsid w:val="006664D8"/>
    <w:rsid w:val="00666A6D"/>
    <w:rsid w:val="00667EDC"/>
    <w:rsid w:val="00670BE3"/>
    <w:rsid w:val="00671AC7"/>
    <w:rsid w:val="00671C61"/>
    <w:rsid w:val="00673619"/>
    <w:rsid w:val="006753F5"/>
    <w:rsid w:val="006764A5"/>
    <w:rsid w:val="0068184D"/>
    <w:rsid w:val="0068307A"/>
    <w:rsid w:val="00687D12"/>
    <w:rsid w:val="00690765"/>
    <w:rsid w:val="00690DFE"/>
    <w:rsid w:val="0069196C"/>
    <w:rsid w:val="006921C1"/>
    <w:rsid w:val="00692F62"/>
    <w:rsid w:val="00693183"/>
    <w:rsid w:val="00693828"/>
    <w:rsid w:val="00695BD2"/>
    <w:rsid w:val="00696679"/>
    <w:rsid w:val="006A110E"/>
    <w:rsid w:val="006A11DB"/>
    <w:rsid w:val="006A46B2"/>
    <w:rsid w:val="006A7A5C"/>
    <w:rsid w:val="006B0D7D"/>
    <w:rsid w:val="006B163B"/>
    <w:rsid w:val="006B2B46"/>
    <w:rsid w:val="006B492D"/>
    <w:rsid w:val="006B7C1E"/>
    <w:rsid w:val="006B7CEF"/>
    <w:rsid w:val="006C1A98"/>
    <w:rsid w:val="006C2894"/>
    <w:rsid w:val="006C384A"/>
    <w:rsid w:val="006C6A72"/>
    <w:rsid w:val="006C75BC"/>
    <w:rsid w:val="006D04AB"/>
    <w:rsid w:val="006D11A8"/>
    <w:rsid w:val="006D2CCF"/>
    <w:rsid w:val="006D3A7C"/>
    <w:rsid w:val="006D3C50"/>
    <w:rsid w:val="006D443A"/>
    <w:rsid w:val="006D5D92"/>
    <w:rsid w:val="006D66DF"/>
    <w:rsid w:val="006D7074"/>
    <w:rsid w:val="006D7993"/>
    <w:rsid w:val="006E2040"/>
    <w:rsid w:val="006E58EA"/>
    <w:rsid w:val="006E710A"/>
    <w:rsid w:val="006E73E7"/>
    <w:rsid w:val="006E7C9E"/>
    <w:rsid w:val="006F2565"/>
    <w:rsid w:val="006F320B"/>
    <w:rsid w:val="006F396A"/>
    <w:rsid w:val="006F3C50"/>
    <w:rsid w:val="00700100"/>
    <w:rsid w:val="00700B31"/>
    <w:rsid w:val="00700F28"/>
    <w:rsid w:val="007051C3"/>
    <w:rsid w:val="00705837"/>
    <w:rsid w:val="007131FE"/>
    <w:rsid w:val="0071473A"/>
    <w:rsid w:val="00714AE2"/>
    <w:rsid w:val="00716FD5"/>
    <w:rsid w:val="007206F0"/>
    <w:rsid w:val="00720FD6"/>
    <w:rsid w:val="00723D26"/>
    <w:rsid w:val="00726674"/>
    <w:rsid w:val="0073013B"/>
    <w:rsid w:val="00731B16"/>
    <w:rsid w:val="00741285"/>
    <w:rsid w:val="00743F4D"/>
    <w:rsid w:val="00744B15"/>
    <w:rsid w:val="007460A8"/>
    <w:rsid w:val="00751F82"/>
    <w:rsid w:val="00752556"/>
    <w:rsid w:val="007531DB"/>
    <w:rsid w:val="00755695"/>
    <w:rsid w:val="007559F9"/>
    <w:rsid w:val="0075775A"/>
    <w:rsid w:val="0076219E"/>
    <w:rsid w:val="00765A3B"/>
    <w:rsid w:val="00765ED9"/>
    <w:rsid w:val="0076774B"/>
    <w:rsid w:val="00770151"/>
    <w:rsid w:val="00771E2D"/>
    <w:rsid w:val="00772BCF"/>
    <w:rsid w:val="00773DA6"/>
    <w:rsid w:val="00775E5E"/>
    <w:rsid w:val="007767AD"/>
    <w:rsid w:val="00777100"/>
    <w:rsid w:val="007868EE"/>
    <w:rsid w:val="00786DB8"/>
    <w:rsid w:val="007874CF"/>
    <w:rsid w:val="00787F6A"/>
    <w:rsid w:val="0079047C"/>
    <w:rsid w:val="007905A6"/>
    <w:rsid w:val="00791B28"/>
    <w:rsid w:val="007920F2"/>
    <w:rsid w:val="00793519"/>
    <w:rsid w:val="007941B3"/>
    <w:rsid w:val="00796A1B"/>
    <w:rsid w:val="007A14B0"/>
    <w:rsid w:val="007A1A15"/>
    <w:rsid w:val="007A409E"/>
    <w:rsid w:val="007A4C2A"/>
    <w:rsid w:val="007A54DB"/>
    <w:rsid w:val="007A7F4E"/>
    <w:rsid w:val="007B192C"/>
    <w:rsid w:val="007B1DC8"/>
    <w:rsid w:val="007B1E0B"/>
    <w:rsid w:val="007B3419"/>
    <w:rsid w:val="007B41D0"/>
    <w:rsid w:val="007B5129"/>
    <w:rsid w:val="007C2836"/>
    <w:rsid w:val="007C7378"/>
    <w:rsid w:val="007C7393"/>
    <w:rsid w:val="007C7A23"/>
    <w:rsid w:val="007C7B6D"/>
    <w:rsid w:val="007D1AFE"/>
    <w:rsid w:val="007D2058"/>
    <w:rsid w:val="007D28AB"/>
    <w:rsid w:val="007D31F8"/>
    <w:rsid w:val="007D4B59"/>
    <w:rsid w:val="007D4C27"/>
    <w:rsid w:val="007D52EB"/>
    <w:rsid w:val="007D5311"/>
    <w:rsid w:val="007D6B2A"/>
    <w:rsid w:val="007D736D"/>
    <w:rsid w:val="007D77F5"/>
    <w:rsid w:val="007E00F4"/>
    <w:rsid w:val="007E1666"/>
    <w:rsid w:val="007E422A"/>
    <w:rsid w:val="007E6197"/>
    <w:rsid w:val="007E754B"/>
    <w:rsid w:val="007F0127"/>
    <w:rsid w:val="007F1382"/>
    <w:rsid w:val="007F2501"/>
    <w:rsid w:val="007F25A0"/>
    <w:rsid w:val="007F2ECC"/>
    <w:rsid w:val="007F4FC6"/>
    <w:rsid w:val="007F7DD3"/>
    <w:rsid w:val="00802BBB"/>
    <w:rsid w:val="0080406B"/>
    <w:rsid w:val="008058A7"/>
    <w:rsid w:val="008066F1"/>
    <w:rsid w:val="00811F33"/>
    <w:rsid w:val="00813471"/>
    <w:rsid w:val="0081456B"/>
    <w:rsid w:val="00814CFC"/>
    <w:rsid w:val="00821CEA"/>
    <w:rsid w:val="008226EF"/>
    <w:rsid w:val="00823414"/>
    <w:rsid w:val="00824923"/>
    <w:rsid w:val="00830831"/>
    <w:rsid w:val="00837E1B"/>
    <w:rsid w:val="0084067D"/>
    <w:rsid w:val="008430B1"/>
    <w:rsid w:val="00843497"/>
    <w:rsid w:val="0084578D"/>
    <w:rsid w:val="00845E56"/>
    <w:rsid w:val="008479B8"/>
    <w:rsid w:val="00847FBB"/>
    <w:rsid w:val="008509F0"/>
    <w:rsid w:val="0085255C"/>
    <w:rsid w:val="008536F6"/>
    <w:rsid w:val="00853F27"/>
    <w:rsid w:val="00855835"/>
    <w:rsid w:val="008558CB"/>
    <w:rsid w:val="00856473"/>
    <w:rsid w:val="00861497"/>
    <w:rsid w:val="0086182E"/>
    <w:rsid w:val="00861CBA"/>
    <w:rsid w:val="00862B6B"/>
    <w:rsid w:val="00865D31"/>
    <w:rsid w:val="00866EF2"/>
    <w:rsid w:val="00870806"/>
    <w:rsid w:val="00870ADF"/>
    <w:rsid w:val="00875E28"/>
    <w:rsid w:val="00881B4C"/>
    <w:rsid w:val="008827DC"/>
    <w:rsid w:val="00882A7D"/>
    <w:rsid w:val="0088340A"/>
    <w:rsid w:val="008840CC"/>
    <w:rsid w:val="008854DE"/>
    <w:rsid w:val="008866E9"/>
    <w:rsid w:val="00890490"/>
    <w:rsid w:val="0089161D"/>
    <w:rsid w:val="0089208E"/>
    <w:rsid w:val="008940F1"/>
    <w:rsid w:val="0089442C"/>
    <w:rsid w:val="00895150"/>
    <w:rsid w:val="00895535"/>
    <w:rsid w:val="00897C93"/>
    <w:rsid w:val="008A0467"/>
    <w:rsid w:val="008A075E"/>
    <w:rsid w:val="008A1B3B"/>
    <w:rsid w:val="008A2041"/>
    <w:rsid w:val="008A230C"/>
    <w:rsid w:val="008A277A"/>
    <w:rsid w:val="008A298A"/>
    <w:rsid w:val="008B03DF"/>
    <w:rsid w:val="008B0A2A"/>
    <w:rsid w:val="008B13CC"/>
    <w:rsid w:val="008B1BC0"/>
    <w:rsid w:val="008B1FB9"/>
    <w:rsid w:val="008B21D3"/>
    <w:rsid w:val="008B5B0C"/>
    <w:rsid w:val="008C224B"/>
    <w:rsid w:val="008C4FA5"/>
    <w:rsid w:val="008C5F91"/>
    <w:rsid w:val="008C61B7"/>
    <w:rsid w:val="008C679C"/>
    <w:rsid w:val="008C6903"/>
    <w:rsid w:val="008C7283"/>
    <w:rsid w:val="008D5AEB"/>
    <w:rsid w:val="008D7F82"/>
    <w:rsid w:val="008E0CA5"/>
    <w:rsid w:val="008E1C49"/>
    <w:rsid w:val="008E2D1C"/>
    <w:rsid w:val="008E34DD"/>
    <w:rsid w:val="008E6DC3"/>
    <w:rsid w:val="008E716E"/>
    <w:rsid w:val="008E75EB"/>
    <w:rsid w:val="008E7B71"/>
    <w:rsid w:val="008F2EB7"/>
    <w:rsid w:val="008F39A6"/>
    <w:rsid w:val="008F3A31"/>
    <w:rsid w:val="008F55EF"/>
    <w:rsid w:val="009009B8"/>
    <w:rsid w:val="00900C69"/>
    <w:rsid w:val="0090445F"/>
    <w:rsid w:val="00912FCC"/>
    <w:rsid w:val="00913DB4"/>
    <w:rsid w:val="00913E9E"/>
    <w:rsid w:val="00914A87"/>
    <w:rsid w:val="00917320"/>
    <w:rsid w:val="0091774F"/>
    <w:rsid w:val="009221A2"/>
    <w:rsid w:val="00924A13"/>
    <w:rsid w:val="00924DDB"/>
    <w:rsid w:val="00924E6B"/>
    <w:rsid w:val="00925C8D"/>
    <w:rsid w:val="0093079F"/>
    <w:rsid w:val="00932ACE"/>
    <w:rsid w:val="00933232"/>
    <w:rsid w:val="00936AF3"/>
    <w:rsid w:val="0093797E"/>
    <w:rsid w:val="009408F6"/>
    <w:rsid w:val="00943F1E"/>
    <w:rsid w:val="00945B51"/>
    <w:rsid w:val="00950CEB"/>
    <w:rsid w:val="00951A9B"/>
    <w:rsid w:val="00952B0B"/>
    <w:rsid w:val="00955F39"/>
    <w:rsid w:val="009564D8"/>
    <w:rsid w:val="0095664C"/>
    <w:rsid w:val="00956DEE"/>
    <w:rsid w:val="0095766C"/>
    <w:rsid w:val="00957D4C"/>
    <w:rsid w:val="0096137C"/>
    <w:rsid w:val="009614C3"/>
    <w:rsid w:val="00962F77"/>
    <w:rsid w:val="009631B2"/>
    <w:rsid w:val="0096331A"/>
    <w:rsid w:val="00965501"/>
    <w:rsid w:val="00965AF5"/>
    <w:rsid w:val="0096657D"/>
    <w:rsid w:val="00970B9F"/>
    <w:rsid w:val="00971811"/>
    <w:rsid w:val="00972D21"/>
    <w:rsid w:val="00981E4F"/>
    <w:rsid w:val="009829D7"/>
    <w:rsid w:val="0098344F"/>
    <w:rsid w:val="00983D73"/>
    <w:rsid w:val="00985F10"/>
    <w:rsid w:val="00985F7B"/>
    <w:rsid w:val="0098763D"/>
    <w:rsid w:val="00993090"/>
    <w:rsid w:val="00993C1E"/>
    <w:rsid w:val="0099466F"/>
    <w:rsid w:val="009950B3"/>
    <w:rsid w:val="009959EF"/>
    <w:rsid w:val="00996825"/>
    <w:rsid w:val="0099767B"/>
    <w:rsid w:val="009A2303"/>
    <w:rsid w:val="009A550D"/>
    <w:rsid w:val="009B0642"/>
    <w:rsid w:val="009B1E36"/>
    <w:rsid w:val="009B2901"/>
    <w:rsid w:val="009B51EC"/>
    <w:rsid w:val="009B52C0"/>
    <w:rsid w:val="009B7612"/>
    <w:rsid w:val="009B7CDB"/>
    <w:rsid w:val="009C06F2"/>
    <w:rsid w:val="009C3F3D"/>
    <w:rsid w:val="009C4247"/>
    <w:rsid w:val="009C5AA5"/>
    <w:rsid w:val="009C6D8D"/>
    <w:rsid w:val="009D0B67"/>
    <w:rsid w:val="009D134D"/>
    <w:rsid w:val="009D2618"/>
    <w:rsid w:val="009D6168"/>
    <w:rsid w:val="009E1A75"/>
    <w:rsid w:val="009E24F4"/>
    <w:rsid w:val="009E6610"/>
    <w:rsid w:val="009E7BD1"/>
    <w:rsid w:val="009F559D"/>
    <w:rsid w:val="009F5D48"/>
    <w:rsid w:val="00A029EB"/>
    <w:rsid w:val="00A048E3"/>
    <w:rsid w:val="00A13409"/>
    <w:rsid w:val="00A15E30"/>
    <w:rsid w:val="00A222B7"/>
    <w:rsid w:val="00A222F8"/>
    <w:rsid w:val="00A22EA5"/>
    <w:rsid w:val="00A235B6"/>
    <w:rsid w:val="00A23A68"/>
    <w:rsid w:val="00A23EB0"/>
    <w:rsid w:val="00A2502F"/>
    <w:rsid w:val="00A257AB"/>
    <w:rsid w:val="00A25C07"/>
    <w:rsid w:val="00A3310F"/>
    <w:rsid w:val="00A33892"/>
    <w:rsid w:val="00A34D9E"/>
    <w:rsid w:val="00A40699"/>
    <w:rsid w:val="00A41267"/>
    <w:rsid w:val="00A44735"/>
    <w:rsid w:val="00A44A20"/>
    <w:rsid w:val="00A44D3A"/>
    <w:rsid w:val="00A507BE"/>
    <w:rsid w:val="00A51655"/>
    <w:rsid w:val="00A526AD"/>
    <w:rsid w:val="00A54E97"/>
    <w:rsid w:val="00A55AF1"/>
    <w:rsid w:val="00A62BF6"/>
    <w:rsid w:val="00A6388F"/>
    <w:rsid w:val="00A66BCF"/>
    <w:rsid w:val="00A70B27"/>
    <w:rsid w:val="00A71ACA"/>
    <w:rsid w:val="00A72290"/>
    <w:rsid w:val="00A7356B"/>
    <w:rsid w:val="00A7666C"/>
    <w:rsid w:val="00A77F59"/>
    <w:rsid w:val="00A80C96"/>
    <w:rsid w:val="00A83426"/>
    <w:rsid w:val="00A838BC"/>
    <w:rsid w:val="00A84908"/>
    <w:rsid w:val="00A8676F"/>
    <w:rsid w:val="00A90BF9"/>
    <w:rsid w:val="00A94720"/>
    <w:rsid w:val="00AA2913"/>
    <w:rsid w:val="00AA4CD1"/>
    <w:rsid w:val="00AA7859"/>
    <w:rsid w:val="00AB0EC4"/>
    <w:rsid w:val="00AB31B3"/>
    <w:rsid w:val="00AB58C3"/>
    <w:rsid w:val="00AB69BC"/>
    <w:rsid w:val="00AC0795"/>
    <w:rsid w:val="00AC27D7"/>
    <w:rsid w:val="00AD032F"/>
    <w:rsid w:val="00AD1122"/>
    <w:rsid w:val="00AD14AE"/>
    <w:rsid w:val="00AD1786"/>
    <w:rsid w:val="00AD28E2"/>
    <w:rsid w:val="00AD4147"/>
    <w:rsid w:val="00AD47EF"/>
    <w:rsid w:val="00AD545B"/>
    <w:rsid w:val="00AD5C37"/>
    <w:rsid w:val="00AD661D"/>
    <w:rsid w:val="00AD6FD1"/>
    <w:rsid w:val="00AE0FC5"/>
    <w:rsid w:val="00AE267F"/>
    <w:rsid w:val="00AE526A"/>
    <w:rsid w:val="00AE6A40"/>
    <w:rsid w:val="00AF196C"/>
    <w:rsid w:val="00AF50DE"/>
    <w:rsid w:val="00AF730C"/>
    <w:rsid w:val="00B014FE"/>
    <w:rsid w:val="00B03F25"/>
    <w:rsid w:val="00B115DE"/>
    <w:rsid w:val="00B1303F"/>
    <w:rsid w:val="00B1337F"/>
    <w:rsid w:val="00B228B0"/>
    <w:rsid w:val="00B24133"/>
    <w:rsid w:val="00B26A41"/>
    <w:rsid w:val="00B31360"/>
    <w:rsid w:val="00B32636"/>
    <w:rsid w:val="00B3413E"/>
    <w:rsid w:val="00B357D5"/>
    <w:rsid w:val="00B3708B"/>
    <w:rsid w:val="00B407BE"/>
    <w:rsid w:val="00B40893"/>
    <w:rsid w:val="00B43A45"/>
    <w:rsid w:val="00B43A51"/>
    <w:rsid w:val="00B515C0"/>
    <w:rsid w:val="00B52C6E"/>
    <w:rsid w:val="00B53778"/>
    <w:rsid w:val="00B57F2A"/>
    <w:rsid w:val="00B60864"/>
    <w:rsid w:val="00B6193F"/>
    <w:rsid w:val="00B62C59"/>
    <w:rsid w:val="00B630B8"/>
    <w:rsid w:val="00B6352C"/>
    <w:rsid w:val="00B636F1"/>
    <w:rsid w:val="00B64D27"/>
    <w:rsid w:val="00B6549C"/>
    <w:rsid w:val="00B715E6"/>
    <w:rsid w:val="00B72C65"/>
    <w:rsid w:val="00B743DE"/>
    <w:rsid w:val="00B74746"/>
    <w:rsid w:val="00B74CF5"/>
    <w:rsid w:val="00B7689B"/>
    <w:rsid w:val="00B77920"/>
    <w:rsid w:val="00B77DF4"/>
    <w:rsid w:val="00B8019B"/>
    <w:rsid w:val="00B80B26"/>
    <w:rsid w:val="00B81281"/>
    <w:rsid w:val="00B818D2"/>
    <w:rsid w:val="00B85275"/>
    <w:rsid w:val="00B87B0A"/>
    <w:rsid w:val="00B90154"/>
    <w:rsid w:val="00B91979"/>
    <w:rsid w:val="00B92CD3"/>
    <w:rsid w:val="00B93114"/>
    <w:rsid w:val="00B95DE6"/>
    <w:rsid w:val="00B962EA"/>
    <w:rsid w:val="00B97FEC"/>
    <w:rsid w:val="00BA1200"/>
    <w:rsid w:val="00BA1CA6"/>
    <w:rsid w:val="00BA68F1"/>
    <w:rsid w:val="00BB0E2E"/>
    <w:rsid w:val="00BB1E88"/>
    <w:rsid w:val="00BB7618"/>
    <w:rsid w:val="00BB7A48"/>
    <w:rsid w:val="00BB7F2C"/>
    <w:rsid w:val="00BC0FEB"/>
    <w:rsid w:val="00BC260C"/>
    <w:rsid w:val="00BC4422"/>
    <w:rsid w:val="00BC4672"/>
    <w:rsid w:val="00BC4EA8"/>
    <w:rsid w:val="00BC58E2"/>
    <w:rsid w:val="00BC6B0E"/>
    <w:rsid w:val="00BD070C"/>
    <w:rsid w:val="00BD100A"/>
    <w:rsid w:val="00BD1620"/>
    <w:rsid w:val="00BD21F1"/>
    <w:rsid w:val="00BD45B2"/>
    <w:rsid w:val="00BD4B8C"/>
    <w:rsid w:val="00BD7AA4"/>
    <w:rsid w:val="00BE0223"/>
    <w:rsid w:val="00BE0ED5"/>
    <w:rsid w:val="00BE28F6"/>
    <w:rsid w:val="00BE59C8"/>
    <w:rsid w:val="00BE6203"/>
    <w:rsid w:val="00BF0E43"/>
    <w:rsid w:val="00BF12C3"/>
    <w:rsid w:val="00BF6E25"/>
    <w:rsid w:val="00C00103"/>
    <w:rsid w:val="00C01CB2"/>
    <w:rsid w:val="00C04033"/>
    <w:rsid w:val="00C05131"/>
    <w:rsid w:val="00C06189"/>
    <w:rsid w:val="00C1139E"/>
    <w:rsid w:val="00C1310B"/>
    <w:rsid w:val="00C148AE"/>
    <w:rsid w:val="00C1716C"/>
    <w:rsid w:val="00C21A59"/>
    <w:rsid w:val="00C221C4"/>
    <w:rsid w:val="00C2260D"/>
    <w:rsid w:val="00C22B0E"/>
    <w:rsid w:val="00C300AF"/>
    <w:rsid w:val="00C31E9F"/>
    <w:rsid w:val="00C31EC8"/>
    <w:rsid w:val="00C3314C"/>
    <w:rsid w:val="00C333DE"/>
    <w:rsid w:val="00C33729"/>
    <w:rsid w:val="00C34586"/>
    <w:rsid w:val="00C379D8"/>
    <w:rsid w:val="00C45524"/>
    <w:rsid w:val="00C476B0"/>
    <w:rsid w:val="00C47B48"/>
    <w:rsid w:val="00C50DA8"/>
    <w:rsid w:val="00C52C12"/>
    <w:rsid w:val="00C52FBB"/>
    <w:rsid w:val="00C55911"/>
    <w:rsid w:val="00C56E21"/>
    <w:rsid w:val="00C572E3"/>
    <w:rsid w:val="00C608B3"/>
    <w:rsid w:val="00C60F61"/>
    <w:rsid w:val="00C61825"/>
    <w:rsid w:val="00C6257E"/>
    <w:rsid w:val="00C6513A"/>
    <w:rsid w:val="00C65D79"/>
    <w:rsid w:val="00C677CD"/>
    <w:rsid w:val="00C678B7"/>
    <w:rsid w:val="00C67BD3"/>
    <w:rsid w:val="00C70471"/>
    <w:rsid w:val="00C71970"/>
    <w:rsid w:val="00C73D52"/>
    <w:rsid w:val="00C748AA"/>
    <w:rsid w:val="00C754AF"/>
    <w:rsid w:val="00C80036"/>
    <w:rsid w:val="00C80349"/>
    <w:rsid w:val="00C817BD"/>
    <w:rsid w:val="00C81813"/>
    <w:rsid w:val="00C831DF"/>
    <w:rsid w:val="00C843F5"/>
    <w:rsid w:val="00C8715C"/>
    <w:rsid w:val="00C91BA7"/>
    <w:rsid w:val="00C93683"/>
    <w:rsid w:val="00C9541B"/>
    <w:rsid w:val="00C97308"/>
    <w:rsid w:val="00C97D52"/>
    <w:rsid w:val="00CA0A6D"/>
    <w:rsid w:val="00CA11EE"/>
    <w:rsid w:val="00CA6329"/>
    <w:rsid w:val="00CA7A6B"/>
    <w:rsid w:val="00CB0E82"/>
    <w:rsid w:val="00CB2EB3"/>
    <w:rsid w:val="00CB35A5"/>
    <w:rsid w:val="00CB4011"/>
    <w:rsid w:val="00CB566D"/>
    <w:rsid w:val="00CB6AF4"/>
    <w:rsid w:val="00CB71EF"/>
    <w:rsid w:val="00CC1162"/>
    <w:rsid w:val="00CC1217"/>
    <w:rsid w:val="00CC2F16"/>
    <w:rsid w:val="00CC362C"/>
    <w:rsid w:val="00CC6625"/>
    <w:rsid w:val="00CD0F79"/>
    <w:rsid w:val="00CD1779"/>
    <w:rsid w:val="00CD3811"/>
    <w:rsid w:val="00CD6033"/>
    <w:rsid w:val="00CD7BE2"/>
    <w:rsid w:val="00CE10FF"/>
    <w:rsid w:val="00CE721A"/>
    <w:rsid w:val="00CF0374"/>
    <w:rsid w:val="00CF17E6"/>
    <w:rsid w:val="00CF2107"/>
    <w:rsid w:val="00CF2134"/>
    <w:rsid w:val="00CF3346"/>
    <w:rsid w:val="00CF393C"/>
    <w:rsid w:val="00CF4D66"/>
    <w:rsid w:val="00CF5366"/>
    <w:rsid w:val="00D01E89"/>
    <w:rsid w:val="00D06373"/>
    <w:rsid w:val="00D1078F"/>
    <w:rsid w:val="00D11FE4"/>
    <w:rsid w:val="00D14273"/>
    <w:rsid w:val="00D15082"/>
    <w:rsid w:val="00D17DB4"/>
    <w:rsid w:val="00D23406"/>
    <w:rsid w:val="00D2479F"/>
    <w:rsid w:val="00D25729"/>
    <w:rsid w:val="00D25B3D"/>
    <w:rsid w:val="00D30EE5"/>
    <w:rsid w:val="00D32DC0"/>
    <w:rsid w:val="00D3514D"/>
    <w:rsid w:val="00D3565A"/>
    <w:rsid w:val="00D40593"/>
    <w:rsid w:val="00D411F6"/>
    <w:rsid w:val="00D424CD"/>
    <w:rsid w:val="00D4610C"/>
    <w:rsid w:val="00D4769C"/>
    <w:rsid w:val="00D50E3D"/>
    <w:rsid w:val="00D528D5"/>
    <w:rsid w:val="00D53C63"/>
    <w:rsid w:val="00D5407F"/>
    <w:rsid w:val="00D54FF9"/>
    <w:rsid w:val="00D55C47"/>
    <w:rsid w:val="00D564E8"/>
    <w:rsid w:val="00D577C3"/>
    <w:rsid w:val="00D61849"/>
    <w:rsid w:val="00D61E79"/>
    <w:rsid w:val="00D63A82"/>
    <w:rsid w:val="00D6508F"/>
    <w:rsid w:val="00D676F0"/>
    <w:rsid w:val="00D72516"/>
    <w:rsid w:val="00D74369"/>
    <w:rsid w:val="00D7634D"/>
    <w:rsid w:val="00D76372"/>
    <w:rsid w:val="00D76D2B"/>
    <w:rsid w:val="00D7786B"/>
    <w:rsid w:val="00D80120"/>
    <w:rsid w:val="00D80CBF"/>
    <w:rsid w:val="00D80F2A"/>
    <w:rsid w:val="00D80F32"/>
    <w:rsid w:val="00D82242"/>
    <w:rsid w:val="00D85077"/>
    <w:rsid w:val="00D87622"/>
    <w:rsid w:val="00D94FDA"/>
    <w:rsid w:val="00DA0CE8"/>
    <w:rsid w:val="00DA161D"/>
    <w:rsid w:val="00DA1D53"/>
    <w:rsid w:val="00DA2851"/>
    <w:rsid w:val="00DA4F8A"/>
    <w:rsid w:val="00DA5E6A"/>
    <w:rsid w:val="00DB1728"/>
    <w:rsid w:val="00DB7406"/>
    <w:rsid w:val="00DB767F"/>
    <w:rsid w:val="00DC0AEF"/>
    <w:rsid w:val="00DC1402"/>
    <w:rsid w:val="00DC1A33"/>
    <w:rsid w:val="00DC214B"/>
    <w:rsid w:val="00DC6A01"/>
    <w:rsid w:val="00DD15DE"/>
    <w:rsid w:val="00DD240F"/>
    <w:rsid w:val="00DD2ED7"/>
    <w:rsid w:val="00DD5664"/>
    <w:rsid w:val="00DD63B0"/>
    <w:rsid w:val="00DD7043"/>
    <w:rsid w:val="00DD7FED"/>
    <w:rsid w:val="00DE46E1"/>
    <w:rsid w:val="00DE5A00"/>
    <w:rsid w:val="00DE76D1"/>
    <w:rsid w:val="00DF08E0"/>
    <w:rsid w:val="00DF3C70"/>
    <w:rsid w:val="00DF4168"/>
    <w:rsid w:val="00DF5084"/>
    <w:rsid w:val="00E0052E"/>
    <w:rsid w:val="00E01888"/>
    <w:rsid w:val="00E018D6"/>
    <w:rsid w:val="00E01ABA"/>
    <w:rsid w:val="00E02AFA"/>
    <w:rsid w:val="00E03E02"/>
    <w:rsid w:val="00E104A1"/>
    <w:rsid w:val="00E11179"/>
    <w:rsid w:val="00E11931"/>
    <w:rsid w:val="00E14CF6"/>
    <w:rsid w:val="00E15A6E"/>
    <w:rsid w:val="00E23F71"/>
    <w:rsid w:val="00E241AA"/>
    <w:rsid w:val="00E25C6D"/>
    <w:rsid w:val="00E26F08"/>
    <w:rsid w:val="00E27301"/>
    <w:rsid w:val="00E27D83"/>
    <w:rsid w:val="00E32783"/>
    <w:rsid w:val="00E33E5B"/>
    <w:rsid w:val="00E37B07"/>
    <w:rsid w:val="00E405FF"/>
    <w:rsid w:val="00E407C7"/>
    <w:rsid w:val="00E41FAB"/>
    <w:rsid w:val="00E42114"/>
    <w:rsid w:val="00E43B0F"/>
    <w:rsid w:val="00E43DA6"/>
    <w:rsid w:val="00E47831"/>
    <w:rsid w:val="00E508D1"/>
    <w:rsid w:val="00E50CB3"/>
    <w:rsid w:val="00E51B96"/>
    <w:rsid w:val="00E52A9A"/>
    <w:rsid w:val="00E53080"/>
    <w:rsid w:val="00E5343C"/>
    <w:rsid w:val="00E56FC7"/>
    <w:rsid w:val="00E57275"/>
    <w:rsid w:val="00E577C4"/>
    <w:rsid w:val="00E60546"/>
    <w:rsid w:val="00E608F0"/>
    <w:rsid w:val="00E616AF"/>
    <w:rsid w:val="00E6177D"/>
    <w:rsid w:val="00E6276E"/>
    <w:rsid w:val="00E62C2F"/>
    <w:rsid w:val="00E71A2A"/>
    <w:rsid w:val="00E733B2"/>
    <w:rsid w:val="00E73B7C"/>
    <w:rsid w:val="00E7547C"/>
    <w:rsid w:val="00E77035"/>
    <w:rsid w:val="00E80BD4"/>
    <w:rsid w:val="00E81B46"/>
    <w:rsid w:val="00E840D9"/>
    <w:rsid w:val="00E844AC"/>
    <w:rsid w:val="00E85084"/>
    <w:rsid w:val="00E858E8"/>
    <w:rsid w:val="00E860DF"/>
    <w:rsid w:val="00E90006"/>
    <w:rsid w:val="00E90158"/>
    <w:rsid w:val="00E91481"/>
    <w:rsid w:val="00E92915"/>
    <w:rsid w:val="00E952AD"/>
    <w:rsid w:val="00EA1824"/>
    <w:rsid w:val="00EA30C5"/>
    <w:rsid w:val="00EA5C66"/>
    <w:rsid w:val="00EB0BB1"/>
    <w:rsid w:val="00EB1A7A"/>
    <w:rsid w:val="00EC0320"/>
    <w:rsid w:val="00EC0703"/>
    <w:rsid w:val="00EC1B36"/>
    <w:rsid w:val="00EC2095"/>
    <w:rsid w:val="00EC22FC"/>
    <w:rsid w:val="00EC26B8"/>
    <w:rsid w:val="00EC4D97"/>
    <w:rsid w:val="00EC6A4A"/>
    <w:rsid w:val="00EC6A72"/>
    <w:rsid w:val="00EC7FA9"/>
    <w:rsid w:val="00ED5906"/>
    <w:rsid w:val="00EE0822"/>
    <w:rsid w:val="00EE0FF4"/>
    <w:rsid w:val="00EE2A07"/>
    <w:rsid w:val="00EE43E9"/>
    <w:rsid w:val="00EE6A84"/>
    <w:rsid w:val="00EE6B00"/>
    <w:rsid w:val="00EF0CB5"/>
    <w:rsid w:val="00EF1856"/>
    <w:rsid w:val="00EF258D"/>
    <w:rsid w:val="00EF31D3"/>
    <w:rsid w:val="00EF676F"/>
    <w:rsid w:val="00EF7877"/>
    <w:rsid w:val="00EF7FE2"/>
    <w:rsid w:val="00F007B8"/>
    <w:rsid w:val="00F042BB"/>
    <w:rsid w:val="00F04DF8"/>
    <w:rsid w:val="00F07186"/>
    <w:rsid w:val="00F10B67"/>
    <w:rsid w:val="00F10C3B"/>
    <w:rsid w:val="00F1210B"/>
    <w:rsid w:val="00F137CC"/>
    <w:rsid w:val="00F13816"/>
    <w:rsid w:val="00F14447"/>
    <w:rsid w:val="00F1507B"/>
    <w:rsid w:val="00F17737"/>
    <w:rsid w:val="00F241EE"/>
    <w:rsid w:val="00F26CB7"/>
    <w:rsid w:val="00F27B1D"/>
    <w:rsid w:val="00F30803"/>
    <w:rsid w:val="00F31148"/>
    <w:rsid w:val="00F34596"/>
    <w:rsid w:val="00F35C45"/>
    <w:rsid w:val="00F36C61"/>
    <w:rsid w:val="00F40B33"/>
    <w:rsid w:val="00F41728"/>
    <w:rsid w:val="00F41F51"/>
    <w:rsid w:val="00F42F3C"/>
    <w:rsid w:val="00F44950"/>
    <w:rsid w:val="00F45864"/>
    <w:rsid w:val="00F46447"/>
    <w:rsid w:val="00F46788"/>
    <w:rsid w:val="00F46DBD"/>
    <w:rsid w:val="00F47D0C"/>
    <w:rsid w:val="00F47E13"/>
    <w:rsid w:val="00F53909"/>
    <w:rsid w:val="00F54AD7"/>
    <w:rsid w:val="00F57FC1"/>
    <w:rsid w:val="00F60DE4"/>
    <w:rsid w:val="00F60EC5"/>
    <w:rsid w:val="00F61143"/>
    <w:rsid w:val="00F61A11"/>
    <w:rsid w:val="00F62CED"/>
    <w:rsid w:val="00F66F2B"/>
    <w:rsid w:val="00F67DFC"/>
    <w:rsid w:val="00F70B65"/>
    <w:rsid w:val="00F7100A"/>
    <w:rsid w:val="00F71621"/>
    <w:rsid w:val="00F73535"/>
    <w:rsid w:val="00F73FB0"/>
    <w:rsid w:val="00F7530A"/>
    <w:rsid w:val="00F755A9"/>
    <w:rsid w:val="00F75EB9"/>
    <w:rsid w:val="00F80598"/>
    <w:rsid w:val="00F8169F"/>
    <w:rsid w:val="00F84F26"/>
    <w:rsid w:val="00F86122"/>
    <w:rsid w:val="00F91790"/>
    <w:rsid w:val="00F92376"/>
    <w:rsid w:val="00F9302B"/>
    <w:rsid w:val="00F948DC"/>
    <w:rsid w:val="00F94C04"/>
    <w:rsid w:val="00F96BB4"/>
    <w:rsid w:val="00FA37AC"/>
    <w:rsid w:val="00FA4271"/>
    <w:rsid w:val="00FB2E09"/>
    <w:rsid w:val="00FB3363"/>
    <w:rsid w:val="00FB4161"/>
    <w:rsid w:val="00FB5B69"/>
    <w:rsid w:val="00FB5C74"/>
    <w:rsid w:val="00FB6ED2"/>
    <w:rsid w:val="00FB7E12"/>
    <w:rsid w:val="00FC12C4"/>
    <w:rsid w:val="00FC6C34"/>
    <w:rsid w:val="00FC78D3"/>
    <w:rsid w:val="00FD1ABF"/>
    <w:rsid w:val="00FD203E"/>
    <w:rsid w:val="00FD288F"/>
    <w:rsid w:val="00FD3F08"/>
    <w:rsid w:val="00FD4BEF"/>
    <w:rsid w:val="00FD6BC6"/>
    <w:rsid w:val="00FE31EF"/>
    <w:rsid w:val="00FE39B0"/>
    <w:rsid w:val="00FE7254"/>
    <w:rsid w:val="00FE791E"/>
    <w:rsid w:val="00FE7F3E"/>
    <w:rsid w:val="00FF182B"/>
    <w:rsid w:val="00FF7F2C"/>
    <w:rsid w:val="0CB6E147"/>
    <w:rsid w:val="1E9666DD"/>
    <w:rsid w:val="2A83797D"/>
    <w:rsid w:val="64AE04AC"/>
    <w:rsid w:val="666FA61D"/>
    <w:rsid w:val="66CF329F"/>
    <w:rsid w:val="68E38367"/>
    <w:rsid w:val="69F4342C"/>
    <w:rsid w:val="6A730F5A"/>
    <w:rsid w:val="77E110B4"/>
    <w:rsid w:val="7FAC345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2558CA0"/>
  <w15:chartTrackingRefBased/>
  <w15:docId w15:val="{7CFFB83B-5C91-4A13-8123-C5585DB7D5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7EBD"/>
    <w:rPr>
      <w:rFonts w:ascii="Segoe UI" w:hAnsi="Segoe UI" w:cs="Segoe UI"/>
      <w:sz w:val="24"/>
      <w:szCs w:val="24"/>
    </w:rPr>
  </w:style>
  <w:style w:type="paragraph" w:styleId="Heading1">
    <w:name w:val="heading 1"/>
    <w:basedOn w:val="Normal"/>
    <w:next w:val="Normal"/>
    <w:link w:val="Heading1Char"/>
    <w:uiPriority w:val="9"/>
    <w:qFormat/>
    <w:rsid w:val="00AD6FD1"/>
    <w:pPr>
      <w:keepNext/>
      <w:keepLines/>
      <w:spacing w:before="240" w:after="0"/>
      <w:outlineLvl w:val="0"/>
    </w:pPr>
    <w:rPr>
      <w:rFonts w:eastAsiaTheme="majorEastAsia"/>
      <w:color w:val="2F5496" w:themeColor="accent1" w:themeShade="BF"/>
      <w:sz w:val="40"/>
      <w:szCs w:val="40"/>
    </w:rPr>
  </w:style>
  <w:style w:type="paragraph" w:styleId="Heading2">
    <w:name w:val="heading 2"/>
    <w:basedOn w:val="Normal"/>
    <w:next w:val="Normal"/>
    <w:link w:val="Heading2Char"/>
    <w:uiPriority w:val="9"/>
    <w:unhideWhenUsed/>
    <w:qFormat/>
    <w:rsid w:val="009B52C0"/>
    <w:pPr>
      <w:keepNext/>
      <w:keepLines/>
      <w:spacing w:before="40" w:after="0"/>
      <w:outlineLvl w:val="1"/>
    </w:pPr>
    <w:rPr>
      <w:rFonts w:eastAsiaTheme="majorEastAsia"/>
      <w:color w:val="2F5496" w:themeColor="accent1" w:themeShade="BF"/>
      <w:sz w:val="26"/>
      <w:szCs w:val="26"/>
    </w:rPr>
  </w:style>
  <w:style w:type="paragraph" w:styleId="Heading3">
    <w:name w:val="heading 3"/>
    <w:basedOn w:val="Normal"/>
    <w:next w:val="Normal"/>
    <w:link w:val="Heading3Char"/>
    <w:uiPriority w:val="9"/>
    <w:unhideWhenUsed/>
    <w:qFormat/>
    <w:rsid w:val="00E71A2A"/>
    <w:pPr>
      <w:keepNext/>
      <w:keepLines/>
      <w:spacing w:before="40" w:after="0" w:line="240" w:lineRule="auto"/>
      <w:outlineLvl w:val="2"/>
    </w:pPr>
    <w:rPr>
      <w:rFonts w:eastAsiaTheme="majorEastAsia"/>
      <w:color w:val="1F3763" w:themeColor="accent1" w:themeShade="7F"/>
    </w:rPr>
  </w:style>
  <w:style w:type="paragraph" w:styleId="Heading4">
    <w:name w:val="heading 4"/>
    <w:basedOn w:val="Normal"/>
    <w:next w:val="Normal"/>
    <w:link w:val="Heading4Char"/>
    <w:uiPriority w:val="9"/>
    <w:unhideWhenUsed/>
    <w:qFormat/>
    <w:rsid w:val="002166E1"/>
    <w:pPr>
      <w:keepNext/>
      <w:keepLines/>
      <w:spacing w:before="40" w:after="0" w:line="240" w:lineRule="auto"/>
      <w:outlineLvl w:val="3"/>
    </w:pPr>
    <w:rPr>
      <w:rFonts w:asciiTheme="majorHAnsi" w:eastAsiaTheme="majorEastAsia" w:hAnsiTheme="majorHAnsi" w:cstheme="majorBidi"/>
      <w:iCs/>
      <w:color w:val="2F5496" w:themeColor="accent1" w:themeShade="BF"/>
    </w:rPr>
  </w:style>
  <w:style w:type="paragraph" w:styleId="Heading5">
    <w:name w:val="heading 5"/>
    <w:basedOn w:val="Normal"/>
    <w:next w:val="Normal"/>
    <w:link w:val="Heading5Char"/>
    <w:uiPriority w:val="9"/>
    <w:unhideWhenUsed/>
    <w:qFormat/>
    <w:rsid w:val="009B2901"/>
    <w:pPr>
      <w:keepNext/>
      <w:keepLines/>
      <w:spacing w:before="40" w:after="0" w:line="240" w:lineRule="auto"/>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EA1824"/>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EA1824"/>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A1824"/>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A1824"/>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73FB0"/>
    <w:pPr>
      <w:ind w:left="720"/>
      <w:contextualSpacing/>
    </w:pPr>
  </w:style>
  <w:style w:type="table" w:styleId="TableGrid">
    <w:name w:val="Table Grid"/>
    <w:basedOn w:val="TableNormal"/>
    <w:uiPriority w:val="39"/>
    <w:rsid w:val="004A70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4A709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1Char">
    <w:name w:val="Heading 1 Char"/>
    <w:basedOn w:val="DefaultParagraphFont"/>
    <w:link w:val="Heading1"/>
    <w:uiPriority w:val="9"/>
    <w:rsid w:val="00AD6FD1"/>
    <w:rPr>
      <w:rFonts w:ascii="Segoe UI" w:eastAsiaTheme="majorEastAsia" w:hAnsi="Segoe UI" w:cs="Segoe UI"/>
      <w:color w:val="2F5496" w:themeColor="accent1" w:themeShade="BF"/>
      <w:sz w:val="40"/>
      <w:szCs w:val="40"/>
    </w:rPr>
  </w:style>
  <w:style w:type="paragraph" w:styleId="Title">
    <w:name w:val="Title"/>
    <w:basedOn w:val="Normal"/>
    <w:next w:val="Normal"/>
    <w:link w:val="TitleChar"/>
    <w:uiPriority w:val="10"/>
    <w:qFormat/>
    <w:rsid w:val="004A709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A709E"/>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755695"/>
    <w:pPr>
      <w:outlineLvl w:val="9"/>
    </w:pPr>
    <w:rPr>
      <w:lang w:val="en-US"/>
    </w:rPr>
  </w:style>
  <w:style w:type="paragraph" w:styleId="TOC1">
    <w:name w:val="toc 1"/>
    <w:basedOn w:val="Normal"/>
    <w:next w:val="Normal"/>
    <w:autoRedefine/>
    <w:uiPriority w:val="39"/>
    <w:unhideWhenUsed/>
    <w:rsid w:val="004669D6"/>
    <w:pPr>
      <w:spacing w:after="0"/>
    </w:pPr>
  </w:style>
  <w:style w:type="character" w:styleId="Hyperlink">
    <w:name w:val="Hyperlink"/>
    <w:basedOn w:val="DefaultParagraphFont"/>
    <w:uiPriority w:val="99"/>
    <w:unhideWhenUsed/>
    <w:rsid w:val="00755695"/>
    <w:rPr>
      <w:color w:val="0563C1" w:themeColor="hyperlink"/>
      <w:u w:val="single"/>
    </w:rPr>
  </w:style>
  <w:style w:type="character" w:customStyle="1" w:styleId="Heading2Char">
    <w:name w:val="Heading 2 Char"/>
    <w:basedOn w:val="DefaultParagraphFont"/>
    <w:link w:val="Heading2"/>
    <w:uiPriority w:val="9"/>
    <w:rsid w:val="009B52C0"/>
    <w:rPr>
      <w:rFonts w:ascii="Segoe UI" w:eastAsiaTheme="majorEastAsia" w:hAnsi="Segoe UI" w:cs="Segoe UI"/>
      <w:color w:val="2F5496" w:themeColor="accent1" w:themeShade="BF"/>
      <w:sz w:val="26"/>
      <w:szCs w:val="26"/>
    </w:rPr>
  </w:style>
  <w:style w:type="paragraph" w:styleId="TOC2">
    <w:name w:val="toc 2"/>
    <w:basedOn w:val="Normal"/>
    <w:next w:val="Normal"/>
    <w:autoRedefine/>
    <w:uiPriority w:val="39"/>
    <w:unhideWhenUsed/>
    <w:rsid w:val="004669D6"/>
    <w:pPr>
      <w:spacing w:after="0"/>
      <w:ind w:left="221"/>
    </w:pPr>
  </w:style>
  <w:style w:type="character" w:styleId="UnresolvedMention">
    <w:name w:val="Unresolved Mention"/>
    <w:basedOn w:val="DefaultParagraphFont"/>
    <w:uiPriority w:val="99"/>
    <w:semiHidden/>
    <w:unhideWhenUsed/>
    <w:rsid w:val="003E0C68"/>
    <w:rPr>
      <w:color w:val="605E5C"/>
      <w:shd w:val="clear" w:color="auto" w:fill="E1DFDD"/>
    </w:rPr>
  </w:style>
  <w:style w:type="paragraph" w:styleId="NoSpacing">
    <w:name w:val="No Spacing"/>
    <w:uiPriority w:val="1"/>
    <w:qFormat/>
    <w:rsid w:val="00965501"/>
    <w:pPr>
      <w:spacing w:after="0" w:line="240" w:lineRule="auto"/>
    </w:pPr>
  </w:style>
  <w:style w:type="paragraph" w:styleId="Header">
    <w:name w:val="header"/>
    <w:basedOn w:val="Normal"/>
    <w:link w:val="HeaderChar"/>
    <w:uiPriority w:val="99"/>
    <w:unhideWhenUsed/>
    <w:rsid w:val="003F37DD"/>
    <w:pPr>
      <w:tabs>
        <w:tab w:val="center" w:pos="4513"/>
        <w:tab w:val="right" w:pos="9026"/>
      </w:tabs>
      <w:spacing w:after="0" w:line="240" w:lineRule="auto"/>
    </w:pPr>
  </w:style>
  <w:style w:type="character" w:customStyle="1" w:styleId="HeaderChar">
    <w:name w:val="Header Char"/>
    <w:basedOn w:val="DefaultParagraphFont"/>
    <w:link w:val="Header"/>
    <w:uiPriority w:val="99"/>
    <w:rsid w:val="003F37DD"/>
  </w:style>
  <w:style w:type="paragraph" w:styleId="Footer">
    <w:name w:val="footer"/>
    <w:basedOn w:val="Normal"/>
    <w:link w:val="FooterChar"/>
    <w:uiPriority w:val="99"/>
    <w:unhideWhenUsed/>
    <w:rsid w:val="003F37DD"/>
    <w:pPr>
      <w:tabs>
        <w:tab w:val="center" w:pos="4513"/>
        <w:tab w:val="right" w:pos="9026"/>
      </w:tabs>
      <w:spacing w:after="0" w:line="240" w:lineRule="auto"/>
    </w:pPr>
  </w:style>
  <w:style w:type="character" w:customStyle="1" w:styleId="FooterChar">
    <w:name w:val="Footer Char"/>
    <w:basedOn w:val="DefaultParagraphFont"/>
    <w:link w:val="Footer"/>
    <w:uiPriority w:val="99"/>
    <w:rsid w:val="003F37DD"/>
  </w:style>
  <w:style w:type="character" w:styleId="CommentReference">
    <w:name w:val="annotation reference"/>
    <w:basedOn w:val="DefaultParagraphFont"/>
    <w:uiPriority w:val="99"/>
    <w:semiHidden/>
    <w:unhideWhenUsed/>
    <w:rsid w:val="000A2B16"/>
    <w:rPr>
      <w:sz w:val="16"/>
      <w:szCs w:val="16"/>
    </w:rPr>
  </w:style>
  <w:style w:type="paragraph" w:styleId="CommentText">
    <w:name w:val="annotation text"/>
    <w:basedOn w:val="Normal"/>
    <w:link w:val="CommentTextChar"/>
    <w:uiPriority w:val="99"/>
    <w:semiHidden/>
    <w:unhideWhenUsed/>
    <w:rsid w:val="000A2B16"/>
    <w:pPr>
      <w:spacing w:line="240" w:lineRule="auto"/>
    </w:pPr>
    <w:rPr>
      <w:sz w:val="20"/>
      <w:szCs w:val="20"/>
    </w:rPr>
  </w:style>
  <w:style w:type="character" w:customStyle="1" w:styleId="CommentTextChar">
    <w:name w:val="Comment Text Char"/>
    <w:basedOn w:val="DefaultParagraphFont"/>
    <w:link w:val="CommentText"/>
    <w:uiPriority w:val="99"/>
    <w:semiHidden/>
    <w:rsid w:val="000A2B16"/>
    <w:rPr>
      <w:sz w:val="20"/>
      <w:szCs w:val="20"/>
    </w:rPr>
  </w:style>
  <w:style w:type="paragraph" w:styleId="CommentSubject">
    <w:name w:val="annotation subject"/>
    <w:basedOn w:val="CommentText"/>
    <w:next w:val="CommentText"/>
    <w:link w:val="CommentSubjectChar"/>
    <w:uiPriority w:val="99"/>
    <w:semiHidden/>
    <w:unhideWhenUsed/>
    <w:rsid w:val="000A2B16"/>
    <w:rPr>
      <w:b/>
      <w:bCs/>
    </w:rPr>
  </w:style>
  <w:style w:type="character" w:customStyle="1" w:styleId="CommentSubjectChar">
    <w:name w:val="Comment Subject Char"/>
    <w:basedOn w:val="CommentTextChar"/>
    <w:link w:val="CommentSubject"/>
    <w:uiPriority w:val="99"/>
    <w:semiHidden/>
    <w:rsid w:val="000A2B16"/>
    <w:rPr>
      <w:b/>
      <w:bCs/>
      <w:sz w:val="20"/>
      <w:szCs w:val="20"/>
    </w:rPr>
  </w:style>
  <w:style w:type="paragraph" w:styleId="BalloonText">
    <w:name w:val="Balloon Text"/>
    <w:basedOn w:val="Normal"/>
    <w:link w:val="BalloonTextChar"/>
    <w:uiPriority w:val="99"/>
    <w:semiHidden/>
    <w:unhideWhenUsed/>
    <w:rsid w:val="000A2B16"/>
    <w:pPr>
      <w:spacing w:after="0" w:line="240" w:lineRule="auto"/>
    </w:pPr>
    <w:rPr>
      <w:sz w:val="18"/>
      <w:szCs w:val="18"/>
    </w:rPr>
  </w:style>
  <w:style w:type="character" w:customStyle="1" w:styleId="BalloonTextChar">
    <w:name w:val="Balloon Text Char"/>
    <w:basedOn w:val="DefaultParagraphFont"/>
    <w:link w:val="BalloonText"/>
    <w:uiPriority w:val="99"/>
    <w:semiHidden/>
    <w:rsid w:val="000A2B16"/>
    <w:rPr>
      <w:rFonts w:ascii="Segoe UI" w:hAnsi="Segoe UI" w:cs="Segoe UI"/>
      <w:sz w:val="18"/>
      <w:szCs w:val="18"/>
    </w:rPr>
  </w:style>
  <w:style w:type="character" w:styleId="FollowedHyperlink">
    <w:name w:val="FollowedHyperlink"/>
    <w:basedOn w:val="DefaultParagraphFont"/>
    <w:uiPriority w:val="99"/>
    <w:semiHidden/>
    <w:unhideWhenUsed/>
    <w:rsid w:val="00F17737"/>
    <w:rPr>
      <w:color w:val="954F72" w:themeColor="followedHyperlink"/>
      <w:u w:val="single"/>
    </w:rPr>
  </w:style>
  <w:style w:type="character" w:customStyle="1" w:styleId="Heading3Char">
    <w:name w:val="Heading 3 Char"/>
    <w:basedOn w:val="DefaultParagraphFont"/>
    <w:link w:val="Heading3"/>
    <w:uiPriority w:val="9"/>
    <w:rsid w:val="00E71A2A"/>
    <w:rPr>
      <w:rFonts w:ascii="Segoe UI" w:eastAsiaTheme="majorEastAsia" w:hAnsi="Segoe UI" w:cs="Segoe UI"/>
      <w:color w:val="1F3763" w:themeColor="accent1" w:themeShade="7F"/>
      <w:sz w:val="24"/>
      <w:szCs w:val="24"/>
    </w:rPr>
  </w:style>
  <w:style w:type="character" w:customStyle="1" w:styleId="Heading4Char">
    <w:name w:val="Heading 4 Char"/>
    <w:basedOn w:val="DefaultParagraphFont"/>
    <w:link w:val="Heading4"/>
    <w:uiPriority w:val="9"/>
    <w:rsid w:val="002166E1"/>
    <w:rPr>
      <w:rFonts w:asciiTheme="majorHAnsi" w:eastAsiaTheme="majorEastAsia" w:hAnsiTheme="majorHAnsi" w:cstheme="majorBidi"/>
      <w:iCs/>
      <w:color w:val="2F5496" w:themeColor="accent1" w:themeShade="BF"/>
      <w:sz w:val="24"/>
      <w:szCs w:val="24"/>
    </w:rPr>
  </w:style>
  <w:style w:type="character" w:customStyle="1" w:styleId="Heading5Char">
    <w:name w:val="Heading 5 Char"/>
    <w:basedOn w:val="DefaultParagraphFont"/>
    <w:link w:val="Heading5"/>
    <w:uiPriority w:val="9"/>
    <w:rsid w:val="009B2901"/>
    <w:rPr>
      <w:rFonts w:asciiTheme="majorHAnsi" w:eastAsiaTheme="majorEastAsia" w:hAnsiTheme="majorHAnsi" w:cstheme="majorBidi"/>
      <w:color w:val="2F5496" w:themeColor="accent1" w:themeShade="BF"/>
      <w:sz w:val="24"/>
      <w:szCs w:val="24"/>
    </w:rPr>
  </w:style>
  <w:style w:type="paragraph" w:styleId="TOC3">
    <w:name w:val="toc 3"/>
    <w:basedOn w:val="Normal"/>
    <w:next w:val="Normal"/>
    <w:autoRedefine/>
    <w:uiPriority w:val="39"/>
    <w:unhideWhenUsed/>
    <w:rsid w:val="004669D6"/>
    <w:pPr>
      <w:spacing w:after="0"/>
      <w:ind w:left="442"/>
    </w:pPr>
  </w:style>
  <w:style w:type="character" w:customStyle="1" w:styleId="Heading6Char">
    <w:name w:val="Heading 6 Char"/>
    <w:basedOn w:val="DefaultParagraphFont"/>
    <w:link w:val="Heading6"/>
    <w:uiPriority w:val="9"/>
    <w:semiHidden/>
    <w:rsid w:val="00EA1824"/>
    <w:rPr>
      <w:rFonts w:asciiTheme="majorHAnsi" w:eastAsiaTheme="majorEastAsia" w:hAnsiTheme="majorHAnsi" w:cstheme="majorBidi"/>
      <w:color w:val="1F3763" w:themeColor="accent1" w:themeShade="7F"/>
      <w:sz w:val="24"/>
      <w:szCs w:val="24"/>
    </w:rPr>
  </w:style>
  <w:style w:type="character" w:customStyle="1" w:styleId="Heading7Char">
    <w:name w:val="Heading 7 Char"/>
    <w:basedOn w:val="DefaultParagraphFont"/>
    <w:link w:val="Heading7"/>
    <w:uiPriority w:val="9"/>
    <w:semiHidden/>
    <w:rsid w:val="00EA1824"/>
    <w:rPr>
      <w:rFonts w:asciiTheme="majorHAnsi" w:eastAsiaTheme="majorEastAsia" w:hAnsiTheme="majorHAnsi" w:cstheme="majorBidi"/>
      <w:i/>
      <w:iCs/>
      <w:color w:val="1F3763" w:themeColor="accent1" w:themeShade="7F"/>
      <w:sz w:val="24"/>
      <w:szCs w:val="24"/>
    </w:rPr>
  </w:style>
  <w:style w:type="character" w:customStyle="1" w:styleId="Heading8Char">
    <w:name w:val="Heading 8 Char"/>
    <w:basedOn w:val="DefaultParagraphFont"/>
    <w:link w:val="Heading8"/>
    <w:uiPriority w:val="9"/>
    <w:semiHidden/>
    <w:rsid w:val="00EA182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A1824"/>
    <w:rPr>
      <w:rFonts w:asciiTheme="majorHAnsi" w:eastAsiaTheme="majorEastAsia" w:hAnsiTheme="majorHAnsi" w:cstheme="majorBidi"/>
      <w:i/>
      <w:iCs/>
      <w:color w:val="272727" w:themeColor="text1" w:themeTint="D8"/>
      <w:sz w:val="21"/>
      <w:szCs w:val="21"/>
    </w:rPr>
  </w:style>
  <w:style w:type="paragraph" w:styleId="Bibliography">
    <w:name w:val="Bibliography"/>
    <w:basedOn w:val="Normal"/>
    <w:next w:val="Normal"/>
    <w:uiPriority w:val="37"/>
    <w:semiHidden/>
    <w:unhideWhenUsed/>
    <w:rsid w:val="00EA1824"/>
  </w:style>
  <w:style w:type="paragraph" w:styleId="BlockText">
    <w:name w:val="Block Text"/>
    <w:basedOn w:val="Normal"/>
    <w:uiPriority w:val="99"/>
    <w:semiHidden/>
    <w:unhideWhenUsed/>
    <w:rsid w:val="00EA1824"/>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
    <w:name w:val="Body Text"/>
    <w:basedOn w:val="Normal"/>
    <w:link w:val="BodyTextChar"/>
    <w:uiPriority w:val="99"/>
    <w:semiHidden/>
    <w:unhideWhenUsed/>
    <w:rsid w:val="00EA1824"/>
    <w:pPr>
      <w:spacing w:after="120"/>
    </w:pPr>
  </w:style>
  <w:style w:type="character" w:customStyle="1" w:styleId="BodyTextChar">
    <w:name w:val="Body Text Char"/>
    <w:basedOn w:val="DefaultParagraphFont"/>
    <w:link w:val="BodyText"/>
    <w:uiPriority w:val="99"/>
    <w:semiHidden/>
    <w:rsid w:val="00EA1824"/>
    <w:rPr>
      <w:rFonts w:ascii="Segoe UI" w:hAnsi="Segoe UI" w:cs="Segoe UI"/>
      <w:sz w:val="24"/>
      <w:szCs w:val="24"/>
    </w:rPr>
  </w:style>
  <w:style w:type="paragraph" w:styleId="BodyText2">
    <w:name w:val="Body Text 2"/>
    <w:basedOn w:val="Normal"/>
    <w:link w:val="BodyText2Char"/>
    <w:uiPriority w:val="99"/>
    <w:semiHidden/>
    <w:unhideWhenUsed/>
    <w:rsid w:val="00EA1824"/>
    <w:pPr>
      <w:spacing w:after="120" w:line="480" w:lineRule="auto"/>
    </w:pPr>
  </w:style>
  <w:style w:type="character" w:customStyle="1" w:styleId="BodyText2Char">
    <w:name w:val="Body Text 2 Char"/>
    <w:basedOn w:val="DefaultParagraphFont"/>
    <w:link w:val="BodyText2"/>
    <w:uiPriority w:val="99"/>
    <w:semiHidden/>
    <w:rsid w:val="00EA1824"/>
    <w:rPr>
      <w:rFonts w:ascii="Segoe UI" w:hAnsi="Segoe UI" w:cs="Segoe UI"/>
      <w:sz w:val="24"/>
      <w:szCs w:val="24"/>
    </w:rPr>
  </w:style>
  <w:style w:type="paragraph" w:styleId="BodyText3">
    <w:name w:val="Body Text 3"/>
    <w:basedOn w:val="Normal"/>
    <w:link w:val="BodyText3Char"/>
    <w:uiPriority w:val="99"/>
    <w:semiHidden/>
    <w:unhideWhenUsed/>
    <w:rsid w:val="00EA1824"/>
    <w:pPr>
      <w:spacing w:after="120"/>
    </w:pPr>
    <w:rPr>
      <w:sz w:val="16"/>
      <w:szCs w:val="16"/>
    </w:rPr>
  </w:style>
  <w:style w:type="character" w:customStyle="1" w:styleId="BodyText3Char">
    <w:name w:val="Body Text 3 Char"/>
    <w:basedOn w:val="DefaultParagraphFont"/>
    <w:link w:val="BodyText3"/>
    <w:uiPriority w:val="99"/>
    <w:semiHidden/>
    <w:rsid w:val="00EA1824"/>
    <w:rPr>
      <w:rFonts w:ascii="Segoe UI" w:hAnsi="Segoe UI" w:cs="Segoe UI"/>
      <w:sz w:val="16"/>
      <w:szCs w:val="16"/>
    </w:rPr>
  </w:style>
  <w:style w:type="paragraph" w:styleId="BodyTextFirstIndent">
    <w:name w:val="Body Text First Indent"/>
    <w:basedOn w:val="BodyText"/>
    <w:link w:val="BodyTextFirstIndentChar"/>
    <w:uiPriority w:val="99"/>
    <w:semiHidden/>
    <w:unhideWhenUsed/>
    <w:rsid w:val="00EA1824"/>
    <w:pPr>
      <w:spacing w:after="160"/>
      <w:ind w:firstLine="360"/>
    </w:pPr>
  </w:style>
  <w:style w:type="character" w:customStyle="1" w:styleId="BodyTextFirstIndentChar">
    <w:name w:val="Body Text First Indent Char"/>
    <w:basedOn w:val="BodyTextChar"/>
    <w:link w:val="BodyTextFirstIndent"/>
    <w:uiPriority w:val="99"/>
    <w:semiHidden/>
    <w:rsid w:val="00EA1824"/>
    <w:rPr>
      <w:rFonts w:ascii="Segoe UI" w:hAnsi="Segoe UI" w:cs="Segoe UI"/>
      <w:sz w:val="24"/>
      <w:szCs w:val="24"/>
    </w:rPr>
  </w:style>
  <w:style w:type="paragraph" w:styleId="BodyTextIndent">
    <w:name w:val="Body Text Indent"/>
    <w:basedOn w:val="Normal"/>
    <w:link w:val="BodyTextIndentChar"/>
    <w:uiPriority w:val="99"/>
    <w:semiHidden/>
    <w:unhideWhenUsed/>
    <w:rsid w:val="00EA1824"/>
    <w:pPr>
      <w:spacing w:after="120"/>
      <w:ind w:left="283"/>
    </w:pPr>
  </w:style>
  <w:style w:type="character" w:customStyle="1" w:styleId="BodyTextIndentChar">
    <w:name w:val="Body Text Indent Char"/>
    <w:basedOn w:val="DefaultParagraphFont"/>
    <w:link w:val="BodyTextIndent"/>
    <w:uiPriority w:val="99"/>
    <w:semiHidden/>
    <w:rsid w:val="00EA1824"/>
    <w:rPr>
      <w:rFonts w:ascii="Segoe UI" w:hAnsi="Segoe UI" w:cs="Segoe UI"/>
      <w:sz w:val="24"/>
      <w:szCs w:val="24"/>
    </w:rPr>
  </w:style>
  <w:style w:type="paragraph" w:styleId="BodyTextFirstIndent2">
    <w:name w:val="Body Text First Indent 2"/>
    <w:basedOn w:val="BodyTextIndent"/>
    <w:link w:val="BodyTextFirstIndent2Char"/>
    <w:uiPriority w:val="99"/>
    <w:semiHidden/>
    <w:unhideWhenUsed/>
    <w:rsid w:val="00EA1824"/>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EA1824"/>
    <w:rPr>
      <w:rFonts w:ascii="Segoe UI" w:hAnsi="Segoe UI" w:cs="Segoe UI"/>
      <w:sz w:val="24"/>
      <w:szCs w:val="24"/>
    </w:rPr>
  </w:style>
  <w:style w:type="paragraph" w:styleId="BodyTextIndent2">
    <w:name w:val="Body Text Indent 2"/>
    <w:basedOn w:val="Normal"/>
    <w:link w:val="BodyTextIndent2Char"/>
    <w:uiPriority w:val="99"/>
    <w:semiHidden/>
    <w:unhideWhenUsed/>
    <w:rsid w:val="00EA1824"/>
    <w:pPr>
      <w:spacing w:after="120" w:line="480" w:lineRule="auto"/>
      <w:ind w:left="283"/>
    </w:pPr>
  </w:style>
  <w:style w:type="character" w:customStyle="1" w:styleId="BodyTextIndent2Char">
    <w:name w:val="Body Text Indent 2 Char"/>
    <w:basedOn w:val="DefaultParagraphFont"/>
    <w:link w:val="BodyTextIndent2"/>
    <w:uiPriority w:val="99"/>
    <w:semiHidden/>
    <w:rsid w:val="00EA1824"/>
    <w:rPr>
      <w:rFonts w:ascii="Segoe UI" w:hAnsi="Segoe UI" w:cs="Segoe UI"/>
      <w:sz w:val="24"/>
      <w:szCs w:val="24"/>
    </w:rPr>
  </w:style>
  <w:style w:type="paragraph" w:styleId="BodyTextIndent3">
    <w:name w:val="Body Text Indent 3"/>
    <w:basedOn w:val="Normal"/>
    <w:link w:val="BodyTextIndent3Char"/>
    <w:uiPriority w:val="99"/>
    <w:semiHidden/>
    <w:unhideWhenUsed/>
    <w:rsid w:val="00EA1824"/>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EA1824"/>
    <w:rPr>
      <w:rFonts w:ascii="Segoe UI" w:hAnsi="Segoe UI" w:cs="Segoe UI"/>
      <w:sz w:val="16"/>
      <w:szCs w:val="16"/>
    </w:rPr>
  </w:style>
  <w:style w:type="paragraph" w:styleId="Caption">
    <w:name w:val="caption"/>
    <w:basedOn w:val="Normal"/>
    <w:next w:val="Normal"/>
    <w:uiPriority w:val="35"/>
    <w:semiHidden/>
    <w:unhideWhenUsed/>
    <w:qFormat/>
    <w:rsid w:val="00EA1824"/>
    <w:pPr>
      <w:spacing w:after="200" w:line="240" w:lineRule="auto"/>
    </w:pPr>
    <w:rPr>
      <w:i/>
      <w:iCs/>
      <w:color w:val="44546A" w:themeColor="text2"/>
      <w:sz w:val="18"/>
      <w:szCs w:val="18"/>
    </w:rPr>
  </w:style>
  <w:style w:type="paragraph" w:styleId="Closing">
    <w:name w:val="Closing"/>
    <w:basedOn w:val="Normal"/>
    <w:link w:val="ClosingChar"/>
    <w:uiPriority w:val="99"/>
    <w:semiHidden/>
    <w:unhideWhenUsed/>
    <w:rsid w:val="00EA1824"/>
    <w:pPr>
      <w:spacing w:after="0" w:line="240" w:lineRule="auto"/>
      <w:ind w:left="4252"/>
    </w:pPr>
  </w:style>
  <w:style w:type="character" w:customStyle="1" w:styleId="ClosingChar">
    <w:name w:val="Closing Char"/>
    <w:basedOn w:val="DefaultParagraphFont"/>
    <w:link w:val="Closing"/>
    <w:uiPriority w:val="99"/>
    <w:semiHidden/>
    <w:rsid w:val="00EA1824"/>
    <w:rPr>
      <w:rFonts w:ascii="Segoe UI" w:hAnsi="Segoe UI" w:cs="Segoe UI"/>
      <w:sz w:val="24"/>
      <w:szCs w:val="24"/>
    </w:rPr>
  </w:style>
  <w:style w:type="paragraph" w:styleId="Date">
    <w:name w:val="Date"/>
    <w:basedOn w:val="Normal"/>
    <w:next w:val="Normal"/>
    <w:link w:val="DateChar"/>
    <w:uiPriority w:val="99"/>
    <w:semiHidden/>
    <w:unhideWhenUsed/>
    <w:rsid w:val="00EA1824"/>
  </w:style>
  <w:style w:type="character" w:customStyle="1" w:styleId="DateChar">
    <w:name w:val="Date Char"/>
    <w:basedOn w:val="DefaultParagraphFont"/>
    <w:link w:val="Date"/>
    <w:uiPriority w:val="99"/>
    <w:semiHidden/>
    <w:rsid w:val="00EA1824"/>
    <w:rPr>
      <w:rFonts w:ascii="Segoe UI" w:hAnsi="Segoe UI" w:cs="Segoe UI"/>
      <w:sz w:val="24"/>
      <w:szCs w:val="24"/>
    </w:rPr>
  </w:style>
  <w:style w:type="paragraph" w:styleId="DocumentMap">
    <w:name w:val="Document Map"/>
    <w:basedOn w:val="Normal"/>
    <w:link w:val="DocumentMapChar"/>
    <w:uiPriority w:val="99"/>
    <w:semiHidden/>
    <w:unhideWhenUsed/>
    <w:rsid w:val="00EA1824"/>
    <w:pPr>
      <w:spacing w:after="0" w:line="240" w:lineRule="auto"/>
    </w:pPr>
    <w:rPr>
      <w:sz w:val="16"/>
      <w:szCs w:val="16"/>
    </w:rPr>
  </w:style>
  <w:style w:type="character" w:customStyle="1" w:styleId="DocumentMapChar">
    <w:name w:val="Document Map Char"/>
    <w:basedOn w:val="DefaultParagraphFont"/>
    <w:link w:val="DocumentMap"/>
    <w:uiPriority w:val="99"/>
    <w:semiHidden/>
    <w:rsid w:val="00EA1824"/>
    <w:rPr>
      <w:rFonts w:ascii="Segoe UI" w:hAnsi="Segoe UI" w:cs="Segoe UI"/>
      <w:sz w:val="16"/>
      <w:szCs w:val="16"/>
    </w:rPr>
  </w:style>
  <w:style w:type="paragraph" w:styleId="E-mailSignature">
    <w:name w:val="E-mail Signature"/>
    <w:basedOn w:val="Normal"/>
    <w:link w:val="E-mailSignatureChar"/>
    <w:uiPriority w:val="99"/>
    <w:semiHidden/>
    <w:unhideWhenUsed/>
    <w:rsid w:val="00EA1824"/>
    <w:pPr>
      <w:spacing w:after="0" w:line="240" w:lineRule="auto"/>
    </w:pPr>
  </w:style>
  <w:style w:type="character" w:customStyle="1" w:styleId="E-mailSignatureChar">
    <w:name w:val="E-mail Signature Char"/>
    <w:basedOn w:val="DefaultParagraphFont"/>
    <w:link w:val="E-mailSignature"/>
    <w:uiPriority w:val="99"/>
    <w:semiHidden/>
    <w:rsid w:val="00EA1824"/>
    <w:rPr>
      <w:rFonts w:ascii="Segoe UI" w:hAnsi="Segoe UI" w:cs="Segoe UI"/>
      <w:sz w:val="24"/>
      <w:szCs w:val="24"/>
    </w:rPr>
  </w:style>
  <w:style w:type="paragraph" w:styleId="EndnoteText">
    <w:name w:val="endnote text"/>
    <w:basedOn w:val="Normal"/>
    <w:link w:val="EndnoteTextChar"/>
    <w:uiPriority w:val="99"/>
    <w:semiHidden/>
    <w:unhideWhenUsed/>
    <w:rsid w:val="00EA182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A1824"/>
    <w:rPr>
      <w:rFonts w:ascii="Segoe UI" w:hAnsi="Segoe UI" w:cs="Segoe UI"/>
      <w:sz w:val="20"/>
      <w:szCs w:val="20"/>
    </w:rPr>
  </w:style>
  <w:style w:type="paragraph" w:styleId="EnvelopeAddress">
    <w:name w:val="envelope address"/>
    <w:basedOn w:val="Normal"/>
    <w:uiPriority w:val="99"/>
    <w:semiHidden/>
    <w:unhideWhenUsed/>
    <w:rsid w:val="00EA1824"/>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EA1824"/>
    <w:pPr>
      <w:spacing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EA182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A1824"/>
    <w:rPr>
      <w:rFonts w:ascii="Segoe UI" w:hAnsi="Segoe UI" w:cs="Segoe UI"/>
      <w:sz w:val="20"/>
      <w:szCs w:val="20"/>
    </w:rPr>
  </w:style>
  <w:style w:type="paragraph" w:styleId="HTMLAddress">
    <w:name w:val="HTML Address"/>
    <w:basedOn w:val="Normal"/>
    <w:link w:val="HTMLAddressChar"/>
    <w:uiPriority w:val="99"/>
    <w:semiHidden/>
    <w:unhideWhenUsed/>
    <w:rsid w:val="00EA1824"/>
    <w:pPr>
      <w:spacing w:after="0" w:line="240" w:lineRule="auto"/>
    </w:pPr>
    <w:rPr>
      <w:i/>
      <w:iCs/>
    </w:rPr>
  </w:style>
  <w:style w:type="character" w:customStyle="1" w:styleId="HTMLAddressChar">
    <w:name w:val="HTML Address Char"/>
    <w:basedOn w:val="DefaultParagraphFont"/>
    <w:link w:val="HTMLAddress"/>
    <w:uiPriority w:val="99"/>
    <w:semiHidden/>
    <w:rsid w:val="00EA1824"/>
    <w:rPr>
      <w:rFonts w:ascii="Segoe UI" w:hAnsi="Segoe UI" w:cs="Segoe UI"/>
      <w:i/>
      <w:iCs/>
      <w:sz w:val="24"/>
      <w:szCs w:val="24"/>
    </w:rPr>
  </w:style>
  <w:style w:type="paragraph" w:styleId="HTMLPreformatted">
    <w:name w:val="HTML Preformatted"/>
    <w:basedOn w:val="Normal"/>
    <w:link w:val="HTMLPreformattedChar"/>
    <w:uiPriority w:val="99"/>
    <w:semiHidden/>
    <w:unhideWhenUsed/>
    <w:rsid w:val="00EA1824"/>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EA1824"/>
    <w:rPr>
      <w:rFonts w:ascii="Consolas" w:hAnsi="Consolas" w:cs="Segoe UI"/>
      <w:sz w:val="20"/>
      <w:szCs w:val="20"/>
    </w:rPr>
  </w:style>
  <w:style w:type="paragraph" w:styleId="Index1">
    <w:name w:val="index 1"/>
    <w:basedOn w:val="Normal"/>
    <w:next w:val="Normal"/>
    <w:autoRedefine/>
    <w:uiPriority w:val="99"/>
    <w:semiHidden/>
    <w:unhideWhenUsed/>
    <w:rsid w:val="00EA1824"/>
    <w:pPr>
      <w:spacing w:after="0" w:line="240" w:lineRule="auto"/>
      <w:ind w:left="240" w:hanging="240"/>
    </w:pPr>
  </w:style>
  <w:style w:type="paragraph" w:styleId="Index2">
    <w:name w:val="index 2"/>
    <w:basedOn w:val="Normal"/>
    <w:next w:val="Normal"/>
    <w:autoRedefine/>
    <w:uiPriority w:val="99"/>
    <w:semiHidden/>
    <w:unhideWhenUsed/>
    <w:rsid w:val="00EA1824"/>
    <w:pPr>
      <w:spacing w:after="0" w:line="240" w:lineRule="auto"/>
      <w:ind w:left="480" w:hanging="240"/>
    </w:pPr>
  </w:style>
  <w:style w:type="paragraph" w:styleId="Index3">
    <w:name w:val="index 3"/>
    <w:basedOn w:val="Normal"/>
    <w:next w:val="Normal"/>
    <w:autoRedefine/>
    <w:uiPriority w:val="99"/>
    <w:semiHidden/>
    <w:unhideWhenUsed/>
    <w:rsid w:val="00EA1824"/>
    <w:pPr>
      <w:spacing w:after="0" w:line="240" w:lineRule="auto"/>
      <w:ind w:left="720" w:hanging="240"/>
    </w:pPr>
  </w:style>
  <w:style w:type="paragraph" w:styleId="Index4">
    <w:name w:val="index 4"/>
    <w:basedOn w:val="Normal"/>
    <w:next w:val="Normal"/>
    <w:autoRedefine/>
    <w:uiPriority w:val="99"/>
    <w:semiHidden/>
    <w:unhideWhenUsed/>
    <w:rsid w:val="00EA1824"/>
    <w:pPr>
      <w:spacing w:after="0" w:line="240" w:lineRule="auto"/>
      <w:ind w:left="960" w:hanging="240"/>
    </w:pPr>
  </w:style>
  <w:style w:type="paragraph" w:styleId="Index5">
    <w:name w:val="index 5"/>
    <w:basedOn w:val="Normal"/>
    <w:next w:val="Normal"/>
    <w:autoRedefine/>
    <w:uiPriority w:val="99"/>
    <w:semiHidden/>
    <w:unhideWhenUsed/>
    <w:rsid w:val="00EA1824"/>
    <w:pPr>
      <w:spacing w:after="0" w:line="240" w:lineRule="auto"/>
      <w:ind w:left="1200" w:hanging="240"/>
    </w:pPr>
  </w:style>
  <w:style w:type="paragraph" w:styleId="Index6">
    <w:name w:val="index 6"/>
    <w:basedOn w:val="Normal"/>
    <w:next w:val="Normal"/>
    <w:autoRedefine/>
    <w:uiPriority w:val="99"/>
    <w:semiHidden/>
    <w:unhideWhenUsed/>
    <w:rsid w:val="00EA1824"/>
    <w:pPr>
      <w:spacing w:after="0" w:line="240" w:lineRule="auto"/>
      <w:ind w:left="1440" w:hanging="240"/>
    </w:pPr>
  </w:style>
  <w:style w:type="paragraph" w:styleId="Index7">
    <w:name w:val="index 7"/>
    <w:basedOn w:val="Normal"/>
    <w:next w:val="Normal"/>
    <w:autoRedefine/>
    <w:uiPriority w:val="99"/>
    <w:semiHidden/>
    <w:unhideWhenUsed/>
    <w:rsid w:val="00EA1824"/>
    <w:pPr>
      <w:spacing w:after="0" w:line="240" w:lineRule="auto"/>
      <w:ind w:left="1680" w:hanging="240"/>
    </w:pPr>
  </w:style>
  <w:style w:type="paragraph" w:styleId="Index8">
    <w:name w:val="index 8"/>
    <w:basedOn w:val="Normal"/>
    <w:next w:val="Normal"/>
    <w:autoRedefine/>
    <w:uiPriority w:val="99"/>
    <w:semiHidden/>
    <w:unhideWhenUsed/>
    <w:rsid w:val="00EA1824"/>
    <w:pPr>
      <w:spacing w:after="0" w:line="240" w:lineRule="auto"/>
      <w:ind w:left="1920" w:hanging="240"/>
    </w:pPr>
  </w:style>
  <w:style w:type="paragraph" w:styleId="Index9">
    <w:name w:val="index 9"/>
    <w:basedOn w:val="Normal"/>
    <w:next w:val="Normal"/>
    <w:autoRedefine/>
    <w:uiPriority w:val="99"/>
    <w:semiHidden/>
    <w:unhideWhenUsed/>
    <w:rsid w:val="00EA1824"/>
    <w:pPr>
      <w:spacing w:after="0" w:line="240" w:lineRule="auto"/>
      <w:ind w:left="2160" w:hanging="240"/>
    </w:pPr>
  </w:style>
  <w:style w:type="paragraph" w:styleId="IndexHeading">
    <w:name w:val="index heading"/>
    <w:basedOn w:val="Normal"/>
    <w:next w:val="Index1"/>
    <w:uiPriority w:val="99"/>
    <w:semiHidden/>
    <w:unhideWhenUsed/>
    <w:rsid w:val="00EA1824"/>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EA1824"/>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EA1824"/>
    <w:rPr>
      <w:rFonts w:ascii="Segoe UI" w:hAnsi="Segoe UI" w:cs="Segoe UI"/>
      <w:i/>
      <w:iCs/>
      <w:color w:val="4472C4" w:themeColor="accent1"/>
      <w:sz w:val="24"/>
      <w:szCs w:val="24"/>
    </w:rPr>
  </w:style>
  <w:style w:type="paragraph" w:styleId="List">
    <w:name w:val="List"/>
    <w:basedOn w:val="Normal"/>
    <w:uiPriority w:val="99"/>
    <w:semiHidden/>
    <w:unhideWhenUsed/>
    <w:rsid w:val="00EA1824"/>
    <w:pPr>
      <w:ind w:left="283" w:hanging="283"/>
      <w:contextualSpacing/>
    </w:pPr>
  </w:style>
  <w:style w:type="paragraph" w:styleId="List2">
    <w:name w:val="List 2"/>
    <w:basedOn w:val="Normal"/>
    <w:uiPriority w:val="99"/>
    <w:semiHidden/>
    <w:unhideWhenUsed/>
    <w:rsid w:val="00EA1824"/>
    <w:pPr>
      <w:ind w:left="566" w:hanging="283"/>
      <w:contextualSpacing/>
    </w:pPr>
  </w:style>
  <w:style w:type="paragraph" w:styleId="List3">
    <w:name w:val="List 3"/>
    <w:basedOn w:val="Normal"/>
    <w:uiPriority w:val="99"/>
    <w:semiHidden/>
    <w:unhideWhenUsed/>
    <w:rsid w:val="00EA1824"/>
    <w:pPr>
      <w:ind w:left="849" w:hanging="283"/>
      <w:contextualSpacing/>
    </w:pPr>
  </w:style>
  <w:style w:type="paragraph" w:styleId="List4">
    <w:name w:val="List 4"/>
    <w:basedOn w:val="Normal"/>
    <w:uiPriority w:val="99"/>
    <w:semiHidden/>
    <w:unhideWhenUsed/>
    <w:rsid w:val="00EA1824"/>
    <w:pPr>
      <w:ind w:left="1132" w:hanging="283"/>
      <w:contextualSpacing/>
    </w:pPr>
  </w:style>
  <w:style w:type="paragraph" w:styleId="List5">
    <w:name w:val="List 5"/>
    <w:basedOn w:val="Normal"/>
    <w:uiPriority w:val="99"/>
    <w:semiHidden/>
    <w:unhideWhenUsed/>
    <w:rsid w:val="00EA1824"/>
    <w:pPr>
      <w:ind w:left="1415" w:hanging="283"/>
      <w:contextualSpacing/>
    </w:pPr>
  </w:style>
  <w:style w:type="paragraph" w:styleId="ListBullet">
    <w:name w:val="List Bullet"/>
    <w:basedOn w:val="Normal"/>
    <w:uiPriority w:val="99"/>
    <w:semiHidden/>
    <w:unhideWhenUsed/>
    <w:rsid w:val="00EA1824"/>
    <w:pPr>
      <w:numPr>
        <w:numId w:val="2"/>
      </w:numPr>
      <w:contextualSpacing/>
    </w:pPr>
  </w:style>
  <w:style w:type="paragraph" w:styleId="ListBullet2">
    <w:name w:val="List Bullet 2"/>
    <w:basedOn w:val="Normal"/>
    <w:uiPriority w:val="99"/>
    <w:semiHidden/>
    <w:unhideWhenUsed/>
    <w:rsid w:val="00EA1824"/>
    <w:pPr>
      <w:numPr>
        <w:numId w:val="3"/>
      </w:numPr>
      <w:contextualSpacing/>
    </w:pPr>
  </w:style>
  <w:style w:type="paragraph" w:styleId="ListBullet3">
    <w:name w:val="List Bullet 3"/>
    <w:basedOn w:val="Normal"/>
    <w:uiPriority w:val="99"/>
    <w:semiHidden/>
    <w:unhideWhenUsed/>
    <w:rsid w:val="00EA1824"/>
    <w:pPr>
      <w:numPr>
        <w:numId w:val="4"/>
      </w:numPr>
      <w:contextualSpacing/>
    </w:pPr>
  </w:style>
  <w:style w:type="paragraph" w:styleId="ListBullet4">
    <w:name w:val="List Bullet 4"/>
    <w:basedOn w:val="Normal"/>
    <w:uiPriority w:val="99"/>
    <w:semiHidden/>
    <w:unhideWhenUsed/>
    <w:rsid w:val="00EA1824"/>
    <w:pPr>
      <w:numPr>
        <w:numId w:val="5"/>
      </w:numPr>
      <w:contextualSpacing/>
    </w:pPr>
  </w:style>
  <w:style w:type="paragraph" w:styleId="ListBullet5">
    <w:name w:val="List Bullet 5"/>
    <w:basedOn w:val="Normal"/>
    <w:uiPriority w:val="99"/>
    <w:semiHidden/>
    <w:unhideWhenUsed/>
    <w:rsid w:val="00EA1824"/>
    <w:pPr>
      <w:numPr>
        <w:numId w:val="6"/>
      </w:numPr>
      <w:contextualSpacing/>
    </w:pPr>
  </w:style>
  <w:style w:type="paragraph" w:styleId="ListContinue">
    <w:name w:val="List Continue"/>
    <w:basedOn w:val="Normal"/>
    <w:uiPriority w:val="99"/>
    <w:semiHidden/>
    <w:unhideWhenUsed/>
    <w:rsid w:val="00EA1824"/>
    <w:pPr>
      <w:spacing w:after="120"/>
      <w:ind w:left="283"/>
      <w:contextualSpacing/>
    </w:pPr>
  </w:style>
  <w:style w:type="paragraph" w:styleId="ListContinue2">
    <w:name w:val="List Continue 2"/>
    <w:basedOn w:val="Normal"/>
    <w:uiPriority w:val="99"/>
    <w:semiHidden/>
    <w:unhideWhenUsed/>
    <w:rsid w:val="00EA1824"/>
    <w:pPr>
      <w:spacing w:after="120"/>
      <w:ind w:left="566"/>
      <w:contextualSpacing/>
    </w:pPr>
  </w:style>
  <w:style w:type="paragraph" w:styleId="ListContinue3">
    <w:name w:val="List Continue 3"/>
    <w:basedOn w:val="Normal"/>
    <w:uiPriority w:val="99"/>
    <w:semiHidden/>
    <w:unhideWhenUsed/>
    <w:rsid w:val="00EA1824"/>
    <w:pPr>
      <w:spacing w:after="120"/>
      <w:ind w:left="849"/>
      <w:contextualSpacing/>
    </w:pPr>
  </w:style>
  <w:style w:type="paragraph" w:styleId="ListContinue4">
    <w:name w:val="List Continue 4"/>
    <w:basedOn w:val="Normal"/>
    <w:uiPriority w:val="99"/>
    <w:semiHidden/>
    <w:unhideWhenUsed/>
    <w:rsid w:val="00EA1824"/>
    <w:pPr>
      <w:spacing w:after="120"/>
      <w:ind w:left="1132"/>
      <w:contextualSpacing/>
    </w:pPr>
  </w:style>
  <w:style w:type="paragraph" w:styleId="ListContinue5">
    <w:name w:val="List Continue 5"/>
    <w:basedOn w:val="Normal"/>
    <w:uiPriority w:val="99"/>
    <w:semiHidden/>
    <w:unhideWhenUsed/>
    <w:rsid w:val="00EA1824"/>
    <w:pPr>
      <w:spacing w:after="120"/>
      <w:ind w:left="1415"/>
      <w:contextualSpacing/>
    </w:pPr>
  </w:style>
  <w:style w:type="paragraph" w:styleId="ListNumber">
    <w:name w:val="List Number"/>
    <w:basedOn w:val="Normal"/>
    <w:uiPriority w:val="99"/>
    <w:semiHidden/>
    <w:unhideWhenUsed/>
    <w:rsid w:val="00EA1824"/>
    <w:pPr>
      <w:numPr>
        <w:numId w:val="7"/>
      </w:numPr>
      <w:contextualSpacing/>
    </w:pPr>
  </w:style>
  <w:style w:type="paragraph" w:styleId="ListNumber2">
    <w:name w:val="List Number 2"/>
    <w:basedOn w:val="Normal"/>
    <w:uiPriority w:val="99"/>
    <w:semiHidden/>
    <w:unhideWhenUsed/>
    <w:rsid w:val="00EA1824"/>
    <w:pPr>
      <w:numPr>
        <w:numId w:val="8"/>
      </w:numPr>
      <w:contextualSpacing/>
    </w:pPr>
  </w:style>
  <w:style w:type="paragraph" w:styleId="ListNumber3">
    <w:name w:val="List Number 3"/>
    <w:basedOn w:val="Normal"/>
    <w:uiPriority w:val="99"/>
    <w:semiHidden/>
    <w:unhideWhenUsed/>
    <w:rsid w:val="00EA1824"/>
    <w:pPr>
      <w:numPr>
        <w:numId w:val="9"/>
      </w:numPr>
      <w:contextualSpacing/>
    </w:pPr>
  </w:style>
  <w:style w:type="paragraph" w:styleId="ListNumber4">
    <w:name w:val="List Number 4"/>
    <w:basedOn w:val="Normal"/>
    <w:uiPriority w:val="99"/>
    <w:semiHidden/>
    <w:unhideWhenUsed/>
    <w:rsid w:val="00EA1824"/>
    <w:pPr>
      <w:numPr>
        <w:numId w:val="10"/>
      </w:numPr>
      <w:contextualSpacing/>
    </w:pPr>
  </w:style>
  <w:style w:type="paragraph" w:styleId="ListNumber5">
    <w:name w:val="List Number 5"/>
    <w:basedOn w:val="Normal"/>
    <w:uiPriority w:val="99"/>
    <w:semiHidden/>
    <w:unhideWhenUsed/>
    <w:rsid w:val="00EA1824"/>
    <w:pPr>
      <w:numPr>
        <w:numId w:val="11"/>
      </w:numPr>
      <w:contextualSpacing/>
    </w:pPr>
  </w:style>
  <w:style w:type="paragraph" w:styleId="MacroText">
    <w:name w:val="macro"/>
    <w:link w:val="MacroTextChar"/>
    <w:uiPriority w:val="99"/>
    <w:semiHidden/>
    <w:unhideWhenUsed/>
    <w:rsid w:val="00EA1824"/>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Segoe UI"/>
      <w:sz w:val="20"/>
      <w:szCs w:val="20"/>
    </w:rPr>
  </w:style>
  <w:style w:type="character" w:customStyle="1" w:styleId="MacroTextChar">
    <w:name w:val="Macro Text Char"/>
    <w:basedOn w:val="DefaultParagraphFont"/>
    <w:link w:val="MacroText"/>
    <w:uiPriority w:val="99"/>
    <w:semiHidden/>
    <w:rsid w:val="00EA1824"/>
    <w:rPr>
      <w:rFonts w:ascii="Consolas" w:hAnsi="Consolas" w:cs="Segoe UI"/>
      <w:sz w:val="20"/>
      <w:szCs w:val="20"/>
    </w:rPr>
  </w:style>
  <w:style w:type="paragraph" w:styleId="MessageHeader">
    <w:name w:val="Message Header"/>
    <w:basedOn w:val="Normal"/>
    <w:link w:val="MessageHeaderChar"/>
    <w:uiPriority w:val="99"/>
    <w:semiHidden/>
    <w:unhideWhenUsed/>
    <w:rsid w:val="00EA182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EA1824"/>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EA1824"/>
    <w:rPr>
      <w:rFonts w:ascii="Times New Roman" w:hAnsi="Times New Roman" w:cs="Times New Roman"/>
    </w:rPr>
  </w:style>
  <w:style w:type="paragraph" w:styleId="NormalIndent">
    <w:name w:val="Normal Indent"/>
    <w:basedOn w:val="Normal"/>
    <w:uiPriority w:val="99"/>
    <w:semiHidden/>
    <w:unhideWhenUsed/>
    <w:rsid w:val="00EA1824"/>
    <w:pPr>
      <w:ind w:left="720"/>
    </w:pPr>
  </w:style>
  <w:style w:type="paragraph" w:styleId="NoteHeading">
    <w:name w:val="Note Heading"/>
    <w:basedOn w:val="Normal"/>
    <w:next w:val="Normal"/>
    <w:link w:val="NoteHeadingChar"/>
    <w:uiPriority w:val="99"/>
    <w:semiHidden/>
    <w:unhideWhenUsed/>
    <w:rsid w:val="00EA1824"/>
    <w:pPr>
      <w:spacing w:after="0" w:line="240" w:lineRule="auto"/>
    </w:pPr>
  </w:style>
  <w:style w:type="character" w:customStyle="1" w:styleId="NoteHeadingChar">
    <w:name w:val="Note Heading Char"/>
    <w:basedOn w:val="DefaultParagraphFont"/>
    <w:link w:val="NoteHeading"/>
    <w:uiPriority w:val="99"/>
    <w:semiHidden/>
    <w:rsid w:val="00EA1824"/>
    <w:rPr>
      <w:rFonts w:ascii="Segoe UI" w:hAnsi="Segoe UI" w:cs="Segoe UI"/>
      <w:sz w:val="24"/>
      <w:szCs w:val="24"/>
    </w:rPr>
  </w:style>
  <w:style w:type="paragraph" w:styleId="PlainText">
    <w:name w:val="Plain Text"/>
    <w:basedOn w:val="Normal"/>
    <w:link w:val="PlainTextChar"/>
    <w:uiPriority w:val="99"/>
    <w:semiHidden/>
    <w:unhideWhenUsed/>
    <w:rsid w:val="00EA1824"/>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EA1824"/>
    <w:rPr>
      <w:rFonts w:ascii="Consolas" w:hAnsi="Consolas" w:cs="Segoe UI"/>
      <w:sz w:val="21"/>
      <w:szCs w:val="21"/>
    </w:rPr>
  </w:style>
  <w:style w:type="paragraph" w:styleId="Quote">
    <w:name w:val="Quote"/>
    <w:basedOn w:val="Normal"/>
    <w:next w:val="Normal"/>
    <w:link w:val="QuoteChar"/>
    <w:uiPriority w:val="29"/>
    <w:qFormat/>
    <w:rsid w:val="00EA1824"/>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EA1824"/>
    <w:rPr>
      <w:rFonts w:ascii="Segoe UI" w:hAnsi="Segoe UI" w:cs="Segoe UI"/>
      <w:i/>
      <w:iCs/>
      <w:color w:val="404040" w:themeColor="text1" w:themeTint="BF"/>
      <w:sz w:val="24"/>
      <w:szCs w:val="24"/>
    </w:rPr>
  </w:style>
  <w:style w:type="paragraph" w:styleId="Salutation">
    <w:name w:val="Salutation"/>
    <w:basedOn w:val="Normal"/>
    <w:next w:val="Normal"/>
    <w:link w:val="SalutationChar"/>
    <w:uiPriority w:val="99"/>
    <w:semiHidden/>
    <w:unhideWhenUsed/>
    <w:rsid w:val="00EA1824"/>
  </w:style>
  <w:style w:type="character" w:customStyle="1" w:styleId="SalutationChar">
    <w:name w:val="Salutation Char"/>
    <w:basedOn w:val="DefaultParagraphFont"/>
    <w:link w:val="Salutation"/>
    <w:uiPriority w:val="99"/>
    <w:semiHidden/>
    <w:rsid w:val="00EA1824"/>
    <w:rPr>
      <w:rFonts w:ascii="Segoe UI" w:hAnsi="Segoe UI" w:cs="Segoe UI"/>
      <w:sz w:val="24"/>
      <w:szCs w:val="24"/>
    </w:rPr>
  </w:style>
  <w:style w:type="paragraph" w:styleId="Signature">
    <w:name w:val="Signature"/>
    <w:basedOn w:val="Normal"/>
    <w:link w:val="SignatureChar"/>
    <w:uiPriority w:val="99"/>
    <w:semiHidden/>
    <w:unhideWhenUsed/>
    <w:rsid w:val="00EA1824"/>
    <w:pPr>
      <w:spacing w:after="0" w:line="240" w:lineRule="auto"/>
      <w:ind w:left="4252"/>
    </w:pPr>
  </w:style>
  <w:style w:type="character" w:customStyle="1" w:styleId="SignatureChar">
    <w:name w:val="Signature Char"/>
    <w:basedOn w:val="DefaultParagraphFont"/>
    <w:link w:val="Signature"/>
    <w:uiPriority w:val="99"/>
    <w:semiHidden/>
    <w:rsid w:val="00EA1824"/>
    <w:rPr>
      <w:rFonts w:ascii="Segoe UI" w:hAnsi="Segoe UI" w:cs="Segoe UI"/>
      <w:sz w:val="24"/>
      <w:szCs w:val="24"/>
    </w:rPr>
  </w:style>
  <w:style w:type="paragraph" w:styleId="Subtitle">
    <w:name w:val="Subtitle"/>
    <w:basedOn w:val="Normal"/>
    <w:next w:val="Normal"/>
    <w:link w:val="SubtitleChar"/>
    <w:uiPriority w:val="11"/>
    <w:qFormat/>
    <w:rsid w:val="00EA1824"/>
    <w:pPr>
      <w:numPr>
        <w:ilvl w:val="1"/>
      </w:numPr>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EA1824"/>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EA1824"/>
    <w:pPr>
      <w:spacing w:after="0"/>
      <w:ind w:left="240" w:hanging="240"/>
    </w:pPr>
  </w:style>
  <w:style w:type="paragraph" w:styleId="TableofFigures">
    <w:name w:val="table of figures"/>
    <w:basedOn w:val="Normal"/>
    <w:next w:val="Normal"/>
    <w:uiPriority w:val="99"/>
    <w:semiHidden/>
    <w:unhideWhenUsed/>
    <w:rsid w:val="00EA1824"/>
    <w:pPr>
      <w:spacing w:after="0"/>
    </w:pPr>
  </w:style>
  <w:style w:type="paragraph" w:styleId="TOAHeading">
    <w:name w:val="toa heading"/>
    <w:basedOn w:val="Normal"/>
    <w:next w:val="Normal"/>
    <w:uiPriority w:val="99"/>
    <w:semiHidden/>
    <w:unhideWhenUsed/>
    <w:rsid w:val="00EA1824"/>
    <w:pPr>
      <w:spacing w:before="120"/>
    </w:pPr>
    <w:rPr>
      <w:rFonts w:asciiTheme="majorHAnsi" w:eastAsiaTheme="majorEastAsia" w:hAnsiTheme="majorHAnsi" w:cstheme="majorBidi"/>
      <w:b/>
      <w:bCs/>
    </w:rPr>
  </w:style>
  <w:style w:type="paragraph" w:styleId="TOC4">
    <w:name w:val="toc 4"/>
    <w:basedOn w:val="Normal"/>
    <w:next w:val="Normal"/>
    <w:autoRedefine/>
    <w:uiPriority w:val="39"/>
    <w:semiHidden/>
    <w:unhideWhenUsed/>
    <w:rsid w:val="004669D6"/>
    <w:pPr>
      <w:spacing w:after="0"/>
      <w:ind w:left="720"/>
    </w:pPr>
  </w:style>
  <w:style w:type="paragraph" w:styleId="TOC5">
    <w:name w:val="toc 5"/>
    <w:basedOn w:val="Normal"/>
    <w:next w:val="Normal"/>
    <w:autoRedefine/>
    <w:uiPriority w:val="39"/>
    <w:semiHidden/>
    <w:unhideWhenUsed/>
    <w:rsid w:val="004669D6"/>
    <w:pPr>
      <w:spacing w:after="0"/>
      <w:ind w:left="958"/>
    </w:pPr>
  </w:style>
  <w:style w:type="paragraph" w:styleId="TOC6">
    <w:name w:val="toc 6"/>
    <w:basedOn w:val="Normal"/>
    <w:next w:val="Normal"/>
    <w:autoRedefine/>
    <w:uiPriority w:val="39"/>
    <w:semiHidden/>
    <w:unhideWhenUsed/>
    <w:rsid w:val="004669D6"/>
    <w:pPr>
      <w:spacing w:after="0"/>
      <w:ind w:left="1202"/>
    </w:pPr>
  </w:style>
  <w:style w:type="paragraph" w:styleId="TOC7">
    <w:name w:val="toc 7"/>
    <w:basedOn w:val="Normal"/>
    <w:next w:val="Normal"/>
    <w:autoRedefine/>
    <w:uiPriority w:val="39"/>
    <w:semiHidden/>
    <w:unhideWhenUsed/>
    <w:rsid w:val="004669D6"/>
    <w:pPr>
      <w:spacing w:after="0"/>
      <w:ind w:left="1440"/>
    </w:pPr>
  </w:style>
  <w:style w:type="paragraph" w:styleId="TOC8">
    <w:name w:val="toc 8"/>
    <w:basedOn w:val="Normal"/>
    <w:next w:val="Normal"/>
    <w:autoRedefine/>
    <w:uiPriority w:val="39"/>
    <w:semiHidden/>
    <w:unhideWhenUsed/>
    <w:rsid w:val="004669D6"/>
    <w:pPr>
      <w:spacing w:after="0"/>
      <w:ind w:left="1678"/>
    </w:pPr>
  </w:style>
  <w:style w:type="paragraph" w:styleId="TOC9">
    <w:name w:val="toc 9"/>
    <w:basedOn w:val="Normal"/>
    <w:next w:val="Normal"/>
    <w:autoRedefine/>
    <w:uiPriority w:val="39"/>
    <w:semiHidden/>
    <w:unhideWhenUsed/>
    <w:rsid w:val="004669D6"/>
    <w:pPr>
      <w:spacing w:after="0"/>
      <w:ind w:left="1922"/>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9896420">
      <w:bodyDiv w:val="1"/>
      <w:marLeft w:val="0"/>
      <w:marRight w:val="0"/>
      <w:marTop w:val="0"/>
      <w:marBottom w:val="0"/>
      <w:divBdr>
        <w:top w:val="none" w:sz="0" w:space="0" w:color="auto"/>
        <w:left w:val="none" w:sz="0" w:space="0" w:color="auto"/>
        <w:bottom w:val="none" w:sz="0" w:space="0" w:color="auto"/>
        <w:right w:val="none" w:sz="0" w:space="0" w:color="auto"/>
      </w:divBdr>
    </w:div>
    <w:div w:id="921840462">
      <w:bodyDiv w:val="1"/>
      <w:marLeft w:val="0"/>
      <w:marRight w:val="0"/>
      <w:marTop w:val="0"/>
      <w:marBottom w:val="0"/>
      <w:divBdr>
        <w:top w:val="none" w:sz="0" w:space="0" w:color="auto"/>
        <w:left w:val="none" w:sz="0" w:space="0" w:color="auto"/>
        <w:bottom w:val="none" w:sz="0" w:space="0" w:color="auto"/>
        <w:right w:val="none" w:sz="0" w:space="0" w:color="auto"/>
      </w:divBdr>
      <w:divsChild>
        <w:div w:id="712849450">
          <w:marLeft w:val="0"/>
          <w:marRight w:val="0"/>
          <w:marTop w:val="60"/>
          <w:marBottom w:val="120"/>
          <w:divBdr>
            <w:top w:val="none" w:sz="0" w:space="0" w:color="auto"/>
            <w:left w:val="none" w:sz="0" w:space="0" w:color="auto"/>
            <w:bottom w:val="none" w:sz="0" w:space="0" w:color="auto"/>
            <w:right w:val="none" w:sz="0" w:space="0" w:color="auto"/>
          </w:divBdr>
        </w:div>
        <w:div w:id="1397167093">
          <w:marLeft w:val="0"/>
          <w:marRight w:val="0"/>
          <w:marTop w:val="0"/>
          <w:marBottom w:val="0"/>
          <w:divBdr>
            <w:top w:val="none" w:sz="0" w:space="0" w:color="auto"/>
            <w:left w:val="none" w:sz="0" w:space="0" w:color="auto"/>
            <w:bottom w:val="none" w:sz="0" w:space="0" w:color="auto"/>
            <w:right w:val="none" w:sz="0" w:space="0" w:color="auto"/>
          </w:divBdr>
          <w:divsChild>
            <w:div w:id="1041050034">
              <w:marLeft w:val="0"/>
              <w:marRight w:val="0"/>
              <w:marTop w:val="0"/>
              <w:marBottom w:val="0"/>
              <w:divBdr>
                <w:top w:val="none" w:sz="0" w:space="0" w:color="auto"/>
                <w:left w:val="none" w:sz="0" w:space="0" w:color="auto"/>
                <w:bottom w:val="none" w:sz="0" w:space="0" w:color="auto"/>
                <w:right w:val="none" w:sz="0" w:space="0" w:color="auto"/>
              </w:divBdr>
            </w:div>
            <w:div w:id="1455247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942910">
      <w:bodyDiv w:val="1"/>
      <w:marLeft w:val="0"/>
      <w:marRight w:val="0"/>
      <w:marTop w:val="0"/>
      <w:marBottom w:val="0"/>
      <w:divBdr>
        <w:top w:val="none" w:sz="0" w:space="0" w:color="auto"/>
        <w:left w:val="none" w:sz="0" w:space="0" w:color="auto"/>
        <w:bottom w:val="none" w:sz="0" w:space="0" w:color="auto"/>
        <w:right w:val="none" w:sz="0" w:space="0" w:color="auto"/>
      </w:divBdr>
      <w:divsChild>
        <w:div w:id="1379166584">
          <w:marLeft w:val="0"/>
          <w:marRight w:val="0"/>
          <w:marTop w:val="0"/>
          <w:marBottom w:val="0"/>
          <w:divBdr>
            <w:top w:val="none" w:sz="0" w:space="0" w:color="auto"/>
            <w:left w:val="none" w:sz="0" w:space="0" w:color="auto"/>
            <w:bottom w:val="none" w:sz="0" w:space="0" w:color="auto"/>
            <w:right w:val="none" w:sz="0" w:space="0" w:color="auto"/>
          </w:divBdr>
          <w:divsChild>
            <w:div w:id="448862452">
              <w:marLeft w:val="0"/>
              <w:marRight w:val="0"/>
              <w:marTop w:val="0"/>
              <w:marBottom w:val="0"/>
              <w:divBdr>
                <w:top w:val="none" w:sz="0" w:space="0" w:color="auto"/>
                <w:left w:val="none" w:sz="0" w:space="0" w:color="auto"/>
                <w:bottom w:val="none" w:sz="0" w:space="0" w:color="auto"/>
                <w:right w:val="none" w:sz="0" w:space="0" w:color="auto"/>
              </w:divBdr>
            </w:div>
            <w:div w:id="1179081325">
              <w:marLeft w:val="648"/>
              <w:marRight w:val="648"/>
              <w:marTop w:val="120"/>
              <w:marBottom w:val="240"/>
              <w:divBdr>
                <w:top w:val="none" w:sz="0" w:space="0" w:color="auto"/>
                <w:left w:val="none" w:sz="0" w:space="0" w:color="auto"/>
                <w:bottom w:val="none" w:sz="0" w:space="0" w:color="auto"/>
                <w:right w:val="none" w:sz="0" w:space="0" w:color="auto"/>
              </w:divBdr>
            </w:div>
          </w:divsChild>
        </w:div>
      </w:divsChild>
    </w:div>
    <w:div w:id="1634090840">
      <w:bodyDiv w:val="1"/>
      <w:marLeft w:val="0"/>
      <w:marRight w:val="0"/>
      <w:marTop w:val="0"/>
      <w:marBottom w:val="0"/>
      <w:divBdr>
        <w:top w:val="none" w:sz="0" w:space="0" w:color="auto"/>
        <w:left w:val="none" w:sz="0" w:space="0" w:color="auto"/>
        <w:bottom w:val="none" w:sz="0" w:space="0" w:color="auto"/>
        <w:right w:val="none" w:sz="0" w:space="0" w:color="auto"/>
      </w:divBdr>
    </w:div>
    <w:div w:id="1634168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47.jpeg"/><Relationship Id="rId84" Type="http://schemas.openxmlformats.org/officeDocument/2006/relationships/image" Target="media/image67.jpeg"/><Relationship Id="rId138" Type="http://schemas.openxmlformats.org/officeDocument/2006/relationships/image" Target="media/image118.jpeg"/><Relationship Id="rId159" Type="http://schemas.openxmlformats.org/officeDocument/2006/relationships/image" Target="media/image137.png"/><Relationship Id="rId170" Type="http://schemas.openxmlformats.org/officeDocument/2006/relationships/image" Target="media/image147.jpeg"/><Relationship Id="rId191" Type="http://schemas.openxmlformats.org/officeDocument/2006/relationships/image" Target="media/image168.png"/><Relationship Id="rId107" Type="http://schemas.openxmlformats.org/officeDocument/2006/relationships/image" Target="media/image87.jpeg"/><Relationship Id="rId11" Type="http://schemas.openxmlformats.org/officeDocument/2006/relationships/image" Target="media/image1.png"/><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image" Target="media/image58.jpeg"/><Relationship Id="rId128" Type="http://schemas.openxmlformats.org/officeDocument/2006/relationships/image" Target="media/image108.jpeg"/><Relationship Id="rId149" Type="http://schemas.openxmlformats.org/officeDocument/2006/relationships/image" Target="media/image127.jpeg"/><Relationship Id="rId5" Type="http://schemas.openxmlformats.org/officeDocument/2006/relationships/numbering" Target="numbering.xml"/><Relationship Id="rId95" Type="http://schemas.openxmlformats.org/officeDocument/2006/relationships/image" Target="media/image77.jpeg"/><Relationship Id="rId160" Type="http://schemas.openxmlformats.org/officeDocument/2006/relationships/image" Target="media/image138.png"/><Relationship Id="rId181" Type="http://schemas.openxmlformats.org/officeDocument/2006/relationships/image" Target="media/image158.png"/><Relationship Id="rId22" Type="http://schemas.openxmlformats.org/officeDocument/2006/relationships/image" Target="media/image12.jpeg"/><Relationship Id="rId43" Type="http://schemas.openxmlformats.org/officeDocument/2006/relationships/image" Target="media/image33.jpeg"/><Relationship Id="rId64" Type="http://schemas.openxmlformats.org/officeDocument/2006/relationships/image" Target="media/image48.png"/><Relationship Id="rId118" Type="http://schemas.openxmlformats.org/officeDocument/2006/relationships/image" Target="media/image98.png"/><Relationship Id="rId139" Type="http://schemas.openxmlformats.org/officeDocument/2006/relationships/image" Target="media/image119.jpeg"/><Relationship Id="rId85" Type="http://schemas.openxmlformats.org/officeDocument/2006/relationships/hyperlink" Target="HTTPS://address:port" TargetMode="External"/><Relationship Id="rId150" Type="http://schemas.openxmlformats.org/officeDocument/2006/relationships/image" Target="media/image128.jpeg"/><Relationship Id="rId171" Type="http://schemas.openxmlformats.org/officeDocument/2006/relationships/image" Target="media/image148.jpeg"/><Relationship Id="rId192" Type="http://schemas.openxmlformats.org/officeDocument/2006/relationships/image" Target="media/image169.png"/><Relationship Id="rId12" Type="http://schemas.openxmlformats.org/officeDocument/2006/relationships/image" Target="media/image2.jpeg"/><Relationship Id="rId33" Type="http://schemas.openxmlformats.org/officeDocument/2006/relationships/image" Target="media/image23.jpeg"/><Relationship Id="rId108" Type="http://schemas.openxmlformats.org/officeDocument/2006/relationships/image" Target="media/image88.jpeg"/><Relationship Id="rId129" Type="http://schemas.openxmlformats.org/officeDocument/2006/relationships/image" Target="media/image109.jpeg"/><Relationship Id="rId75" Type="http://schemas.openxmlformats.org/officeDocument/2006/relationships/image" Target="media/image59.jpeg"/><Relationship Id="rId96" Type="http://schemas.openxmlformats.org/officeDocument/2006/relationships/image" Target="media/image78.jpeg"/><Relationship Id="rId140" Type="http://schemas.openxmlformats.org/officeDocument/2006/relationships/image" Target="media/image120.jpeg"/><Relationship Id="rId161" Type="http://schemas.openxmlformats.org/officeDocument/2006/relationships/image" Target="media/image139.png"/><Relationship Id="rId182" Type="http://schemas.openxmlformats.org/officeDocument/2006/relationships/image" Target="media/image159.png"/><Relationship Id="rId6" Type="http://schemas.openxmlformats.org/officeDocument/2006/relationships/styles" Target="styles.xml"/><Relationship Id="rId23" Type="http://schemas.openxmlformats.org/officeDocument/2006/relationships/image" Target="media/image13.jpeg"/><Relationship Id="rId119" Type="http://schemas.openxmlformats.org/officeDocument/2006/relationships/image" Target="media/image99.jpeg"/><Relationship Id="rId44" Type="http://schemas.openxmlformats.org/officeDocument/2006/relationships/image" Target="media/image34.jpeg"/><Relationship Id="rId65" Type="http://schemas.openxmlformats.org/officeDocument/2006/relationships/image" Target="media/image49.png"/><Relationship Id="rId86" Type="http://schemas.openxmlformats.org/officeDocument/2006/relationships/image" Target="media/image68.png"/><Relationship Id="rId130" Type="http://schemas.openxmlformats.org/officeDocument/2006/relationships/image" Target="media/image110.jpeg"/><Relationship Id="rId151" Type="http://schemas.openxmlformats.org/officeDocument/2006/relationships/image" Target="media/image129.png"/><Relationship Id="rId172" Type="http://schemas.openxmlformats.org/officeDocument/2006/relationships/image" Target="media/image149.png"/><Relationship Id="rId193" Type="http://schemas.openxmlformats.org/officeDocument/2006/relationships/image" Target="media/image170.png"/><Relationship Id="rId13" Type="http://schemas.openxmlformats.org/officeDocument/2006/relationships/image" Target="media/image3.jpeg"/><Relationship Id="rId109" Type="http://schemas.openxmlformats.org/officeDocument/2006/relationships/image" Target="media/image89.jpeg"/><Relationship Id="rId34" Type="http://schemas.openxmlformats.org/officeDocument/2006/relationships/image" Target="media/image24.jpeg"/><Relationship Id="rId76" Type="http://schemas.openxmlformats.org/officeDocument/2006/relationships/image" Target="media/image60.jpeg"/><Relationship Id="rId97" Type="http://schemas.openxmlformats.org/officeDocument/2006/relationships/image" Target="media/image79.png"/><Relationship Id="rId120" Type="http://schemas.openxmlformats.org/officeDocument/2006/relationships/image" Target="media/image100.jpeg"/><Relationship Id="rId141" Type="http://schemas.openxmlformats.org/officeDocument/2006/relationships/image" Target="media/image121.jpeg"/><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4.jpeg"/><Relationship Id="rId162" Type="http://schemas.openxmlformats.org/officeDocument/2006/relationships/image" Target="media/image140.png"/><Relationship Id="rId183" Type="http://schemas.openxmlformats.org/officeDocument/2006/relationships/image" Target="media/image160.pn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0.jpeg"/><Relationship Id="rId87" Type="http://schemas.openxmlformats.org/officeDocument/2006/relationships/image" Target="media/image69.jpeg"/><Relationship Id="rId110" Type="http://schemas.openxmlformats.org/officeDocument/2006/relationships/image" Target="media/image90.jpeg"/><Relationship Id="rId115" Type="http://schemas.openxmlformats.org/officeDocument/2006/relationships/image" Target="media/image95.png"/><Relationship Id="rId131" Type="http://schemas.openxmlformats.org/officeDocument/2006/relationships/image" Target="media/image111.jpeg"/><Relationship Id="rId136" Type="http://schemas.openxmlformats.org/officeDocument/2006/relationships/image" Target="media/image116.jpeg"/><Relationship Id="rId157" Type="http://schemas.openxmlformats.org/officeDocument/2006/relationships/image" Target="media/image135.png"/><Relationship Id="rId178" Type="http://schemas.openxmlformats.org/officeDocument/2006/relationships/image" Target="media/image155.png"/><Relationship Id="rId61" Type="http://schemas.openxmlformats.org/officeDocument/2006/relationships/image" Target="media/image45.png"/><Relationship Id="rId82" Type="http://schemas.openxmlformats.org/officeDocument/2006/relationships/image" Target="media/image65.jpeg"/><Relationship Id="rId152" Type="http://schemas.openxmlformats.org/officeDocument/2006/relationships/image" Target="media/image130.png"/><Relationship Id="rId173" Type="http://schemas.openxmlformats.org/officeDocument/2006/relationships/image" Target="media/image150.jpeg"/><Relationship Id="rId194" Type="http://schemas.openxmlformats.org/officeDocument/2006/relationships/image" Target="media/image171.png"/><Relationship Id="rId199" Type="http://schemas.openxmlformats.org/officeDocument/2006/relationships/image" Target="media/image176.png"/><Relationship Id="rId203"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image" Target="media/image20.jpeg"/><Relationship Id="rId35" Type="http://schemas.openxmlformats.org/officeDocument/2006/relationships/image" Target="media/image25.jpeg"/><Relationship Id="rId77" Type="http://schemas.openxmlformats.org/officeDocument/2006/relationships/image" Target="media/image61.png"/><Relationship Id="rId100" Type="http://schemas.openxmlformats.org/officeDocument/2006/relationships/image" Target="media/image780.jpeg"/><Relationship Id="rId105" Type="http://schemas.openxmlformats.org/officeDocument/2006/relationships/image" Target="media/image85.jpeg"/><Relationship Id="rId126" Type="http://schemas.openxmlformats.org/officeDocument/2006/relationships/image" Target="media/image106.jpeg"/><Relationship Id="rId147" Type="http://schemas.openxmlformats.org/officeDocument/2006/relationships/image" Target="media/image1180.jpeg"/><Relationship Id="rId168" Type="http://schemas.openxmlformats.org/officeDocument/2006/relationships/image" Target="media/image145.jpe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56.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1.jpeg"/><Relationship Id="rId142" Type="http://schemas.openxmlformats.org/officeDocument/2006/relationships/image" Target="media/image122.jpeg"/><Relationship Id="rId163" Type="http://schemas.openxmlformats.org/officeDocument/2006/relationships/hyperlink" Target="https://www.microsoft.com/en-us/download/details.aspx?id=54920" TargetMode="External"/><Relationship Id="rId184" Type="http://schemas.openxmlformats.org/officeDocument/2006/relationships/image" Target="media/image161.png"/><Relationship Id="rId189" Type="http://schemas.openxmlformats.org/officeDocument/2006/relationships/image" Target="media/image166.png"/><Relationship Id="rId3" Type="http://schemas.openxmlformats.org/officeDocument/2006/relationships/customXml" Target="../customXml/item3.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1.jpeg"/><Relationship Id="rId116" Type="http://schemas.openxmlformats.org/officeDocument/2006/relationships/image" Target="media/image96.png"/><Relationship Id="rId137" Type="http://schemas.openxmlformats.org/officeDocument/2006/relationships/image" Target="media/image117.jpeg"/><Relationship Id="rId158" Type="http://schemas.openxmlformats.org/officeDocument/2006/relationships/image" Target="media/image136.png"/><Relationship Id="rId20" Type="http://schemas.openxmlformats.org/officeDocument/2006/relationships/image" Target="media/image10.png"/><Relationship Id="rId41" Type="http://schemas.openxmlformats.org/officeDocument/2006/relationships/image" Target="media/image31.jpeg"/><Relationship Id="rId62" Type="http://schemas.openxmlformats.org/officeDocument/2006/relationships/image" Target="media/image46.jpeg"/><Relationship Id="rId83" Type="http://schemas.openxmlformats.org/officeDocument/2006/relationships/image" Target="media/image66.jpeg"/><Relationship Id="rId88" Type="http://schemas.openxmlformats.org/officeDocument/2006/relationships/image" Target="media/image70.jpeg"/><Relationship Id="rId111" Type="http://schemas.openxmlformats.org/officeDocument/2006/relationships/image" Target="media/image91.jpeg"/><Relationship Id="rId132" Type="http://schemas.openxmlformats.org/officeDocument/2006/relationships/image" Target="media/image112.jpeg"/><Relationship Id="rId153" Type="http://schemas.openxmlformats.org/officeDocument/2006/relationships/image" Target="media/image131.png"/><Relationship Id="rId174" Type="http://schemas.openxmlformats.org/officeDocument/2006/relationships/image" Target="media/image151.jpeg"/><Relationship Id="rId179" Type="http://schemas.openxmlformats.org/officeDocument/2006/relationships/image" Target="media/image156.png"/><Relationship Id="rId195" Type="http://schemas.openxmlformats.org/officeDocument/2006/relationships/image" Target="media/image172.png"/><Relationship Id="rId190" Type="http://schemas.openxmlformats.org/officeDocument/2006/relationships/image" Target="media/image167.png"/><Relationship Id="rId15" Type="http://schemas.openxmlformats.org/officeDocument/2006/relationships/image" Target="media/image5.jpeg"/><Relationship Id="rId36" Type="http://schemas.openxmlformats.org/officeDocument/2006/relationships/image" Target="media/image26.jpeg"/><Relationship Id="rId106" Type="http://schemas.openxmlformats.org/officeDocument/2006/relationships/image" Target="media/image86.jpeg"/><Relationship Id="rId127" Type="http://schemas.openxmlformats.org/officeDocument/2006/relationships/image" Target="media/image107.jpeg"/><Relationship Id="rId10" Type="http://schemas.openxmlformats.org/officeDocument/2006/relationships/endnotes" Target="endnotes.xml"/><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57.png"/><Relationship Id="rId78" Type="http://schemas.openxmlformats.org/officeDocument/2006/relationships/hyperlink" Target="https://aws.amazon.com/solutions/implementations/amazon-workspaces-cost-optimizer/" TargetMode="External"/><Relationship Id="rId94" Type="http://schemas.openxmlformats.org/officeDocument/2006/relationships/image" Target="media/image76.jpeg"/><Relationship Id="rId99" Type="http://schemas.openxmlformats.org/officeDocument/2006/relationships/image" Target="media/image77.png"/><Relationship Id="rId101" Type="http://schemas.openxmlformats.org/officeDocument/2006/relationships/image" Target="media/image81.jpeg"/><Relationship Id="rId122" Type="http://schemas.openxmlformats.org/officeDocument/2006/relationships/image" Target="media/image102.jpeg"/><Relationship Id="rId143" Type="http://schemas.openxmlformats.org/officeDocument/2006/relationships/image" Target="media/image123.jpeg"/><Relationship Id="rId148" Type="http://schemas.openxmlformats.org/officeDocument/2006/relationships/image" Target="media/image1190.jpeg"/><Relationship Id="rId164" Type="http://schemas.openxmlformats.org/officeDocument/2006/relationships/image" Target="media/image141.jpeg"/><Relationship Id="rId169" Type="http://schemas.openxmlformats.org/officeDocument/2006/relationships/image" Target="media/image146.jpeg"/><Relationship Id="rId185" Type="http://schemas.openxmlformats.org/officeDocument/2006/relationships/image" Target="media/image162.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7.png"/><Relationship Id="rId26" Type="http://schemas.openxmlformats.org/officeDocument/2006/relationships/image" Target="media/image16.jpeg"/><Relationship Id="rId47" Type="http://schemas.openxmlformats.org/officeDocument/2006/relationships/image" Target="media/image37.jpeg"/><Relationship Id="rId68" Type="http://schemas.openxmlformats.org/officeDocument/2006/relationships/image" Target="media/image52.png"/><Relationship Id="rId89" Type="http://schemas.openxmlformats.org/officeDocument/2006/relationships/image" Target="media/image71.png"/><Relationship Id="rId112" Type="http://schemas.openxmlformats.org/officeDocument/2006/relationships/image" Target="media/image92.png"/><Relationship Id="rId133" Type="http://schemas.openxmlformats.org/officeDocument/2006/relationships/image" Target="media/image113.jpeg"/><Relationship Id="rId154" Type="http://schemas.openxmlformats.org/officeDocument/2006/relationships/image" Target="media/image132.png"/><Relationship Id="rId175" Type="http://schemas.openxmlformats.org/officeDocument/2006/relationships/image" Target="media/image152.jpeg"/><Relationship Id="rId196" Type="http://schemas.openxmlformats.org/officeDocument/2006/relationships/image" Target="media/image173.png"/><Relationship Id="rId200" Type="http://schemas.openxmlformats.org/officeDocument/2006/relationships/image" Target="media/image177.png"/><Relationship Id="rId16" Type="http://schemas.openxmlformats.org/officeDocument/2006/relationships/image" Target="media/image6.jpe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2.jpeg"/><Relationship Id="rId102" Type="http://schemas.openxmlformats.org/officeDocument/2006/relationships/image" Target="media/image82.jpeg"/><Relationship Id="rId123" Type="http://schemas.openxmlformats.org/officeDocument/2006/relationships/image" Target="media/image103.jpeg"/><Relationship Id="rId144" Type="http://schemas.openxmlformats.org/officeDocument/2006/relationships/image" Target="media/image124.jpeg"/><Relationship Id="rId90" Type="http://schemas.openxmlformats.org/officeDocument/2006/relationships/image" Target="media/image72.png"/><Relationship Id="rId165" Type="http://schemas.openxmlformats.org/officeDocument/2006/relationships/image" Target="media/image142.jpeg"/><Relationship Id="rId186" Type="http://schemas.openxmlformats.org/officeDocument/2006/relationships/image" Target="media/image163.png"/><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3.png"/><Relationship Id="rId113" Type="http://schemas.openxmlformats.org/officeDocument/2006/relationships/image" Target="media/image93.jpeg"/><Relationship Id="rId134" Type="http://schemas.openxmlformats.org/officeDocument/2006/relationships/image" Target="media/image114.png"/><Relationship Id="rId80" Type="http://schemas.openxmlformats.org/officeDocument/2006/relationships/image" Target="media/image63.jpeg"/><Relationship Id="rId155" Type="http://schemas.openxmlformats.org/officeDocument/2006/relationships/image" Target="media/image133.png"/><Relationship Id="rId176" Type="http://schemas.openxmlformats.org/officeDocument/2006/relationships/image" Target="media/image153.jpeg"/><Relationship Id="rId197" Type="http://schemas.openxmlformats.org/officeDocument/2006/relationships/image" Target="media/image174.png"/><Relationship Id="rId201" Type="http://schemas.openxmlformats.org/officeDocument/2006/relationships/footer" Target="footer1.xml"/><Relationship Id="rId17" Type="http://schemas.openxmlformats.org/officeDocument/2006/relationships/image" Target="media/image7.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83.jpeg"/><Relationship Id="rId124" Type="http://schemas.openxmlformats.org/officeDocument/2006/relationships/image" Target="media/image104.jpeg"/><Relationship Id="rId70" Type="http://schemas.openxmlformats.org/officeDocument/2006/relationships/image" Target="media/image54.jpeg"/><Relationship Id="rId91" Type="http://schemas.openxmlformats.org/officeDocument/2006/relationships/image" Target="media/image73.png"/><Relationship Id="rId145" Type="http://schemas.openxmlformats.org/officeDocument/2006/relationships/image" Target="media/image125.jpeg"/><Relationship Id="rId166" Type="http://schemas.openxmlformats.org/officeDocument/2006/relationships/image" Target="media/image143.jpeg"/><Relationship Id="rId187" Type="http://schemas.openxmlformats.org/officeDocument/2006/relationships/image" Target="media/image164.png"/><Relationship Id="rId1" Type="http://schemas.openxmlformats.org/officeDocument/2006/relationships/customXml" Target="../customXml/item1.xml"/><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94.jpeg"/><Relationship Id="rId60" Type="http://schemas.openxmlformats.org/officeDocument/2006/relationships/image" Target="media/image44.png"/><Relationship Id="rId81" Type="http://schemas.openxmlformats.org/officeDocument/2006/relationships/image" Target="media/image64.jpeg"/><Relationship Id="rId135" Type="http://schemas.openxmlformats.org/officeDocument/2006/relationships/image" Target="media/image115.png"/><Relationship Id="rId156" Type="http://schemas.openxmlformats.org/officeDocument/2006/relationships/image" Target="media/image134.jpeg"/><Relationship Id="rId177" Type="http://schemas.openxmlformats.org/officeDocument/2006/relationships/image" Target="media/image154.jpeg"/><Relationship Id="rId198" Type="http://schemas.openxmlformats.org/officeDocument/2006/relationships/image" Target="media/image175.png"/><Relationship Id="rId202" Type="http://schemas.openxmlformats.org/officeDocument/2006/relationships/fontTable" Target="fontTable.xml"/><Relationship Id="rId18" Type="http://schemas.openxmlformats.org/officeDocument/2006/relationships/image" Target="media/image8.jpeg"/><Relationship Id="rId39" Type="http://schemas.openxmlformats.org/officeDocument/2006/relationships/image" Target="media/image29.jpeg"/><Relationship Id="rId50" Type="http://schemas.openxmlformats.org/officeDocument/2006/relationships/image" Target="media/image40.jpeg"/><Relationship Id="rId104" Type="http://schemas.openxmlformats.org/officeDocument/2006/relationships/image" Target="media/image84.jpeg"/><Relationship Id="rId125" Type="http://schemas.openxmlformats.org/officeDocument/2006/relationships/image" Target="media/image105.png"/><Relationship Id="rId146" Type="http://schemas.openxmlformats.org/officeDocument/2006/relationships/image" Target="media/image126.jpeg"/><Relationship Id="rId167" Type="http://schemas.openxmlformats.org/officeDocument/2006/relationships/image" Target="media/image144.jpeg"/><Relationship Id="rId188" Type="http://schemas.openxmlformats.org/officeDocument/2006/relationships/image" Target="media/image1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4F085B8D85DBD4DA1E583253F8496D3" ma:contentTypeVersion="15" ma:contentTypeDescription="Create a new document." ma:contentTypeScope="" ma:versionID="ad837a7fe982fd35bb2bec725f9dac6d">
  <xsd:schema xmlns:xsd="http://www.w3.org/2001/XMLSchema" xmlns:xs="http://www.w3.org/2001/XMLSchema" xmlns:p="http://schemas.microsoft.com/office/2006/metadata/properties" xmlns:ns2="4edbab23-035d-4607-b2b0-ea416b528502" xmlns:ns3="36e67751-311c-4cb5-b22a-0314f7378dcc" targetNamespace="http://schemas.microsoft.com/office/2006/metadata/properties" ma:root="true" ma:fieldsID="2e3eeffa30afa0257c91ff3ce5914d56" ns2:_="" ns3:_="">
    <xsd:import namespace="4edbab23-035d-4607-b2b0-ea416b528502"/>
    <xsd:import namespace="36e67751-311c-4cb5-b22a-0314f7378dc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dbab23-035d-4607-b2b0-ea416b52850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b0d73105-3488-4c35-b931-76e3cdc4725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36e67751-311c-4cb5-b22a-0314f7378dcc"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87bbda05-048e-491b-9a19-6039eb8a82c2}" ma:internalName="TaxCatchAll" ma:showField="CatchAllData" ma:web="36e67751-311c-4cb5-b22a-0314f7378dc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36e67751-311c-4cb5-b22a-0314f7378dcc">
      <UserInfo>
        <DisplayName>Tom Brown</DisplayName>
        <AccountId>17</AccountId>
        <AccountType/>
      </UserInfo>
      <UserInfo>
        <DisplayName>Chris Noon</DisplayName>
        <AccountId>12</AccountId>
        <AccountType/>
      </UserInfo>
    </SharedWithUsers>
    <TaxCatchAll xmlns="36e67751-311c-4cb5-b22a-0314f7378dcc" xsi:nil="true"/>
    <lcf76f155ced4ddcb4097134ff3c332f xmlns="4edbab23-035d-4607-b2b0-ea416b528502">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7543B9-FC52-4198-935E-4C97B151F448}">
  <ds:schemaRefs>
    <ds:schemaRef ds:uri="http://schemas.microsoft.com/sharepoint/v3/contenttype/forms"/>
  </ds:schemaRefs>
</ds:datastoreItem>
</file>

<file path=customXml/itemProps2.xml><?xml version="1.0" encoding="utf-8"?>
<ds:datastoreItem xmlns:ds="http://schemas.openxmlformats.org/officeDocument/2006/customXml" ds:itemID="{FFE66268-8774-4EAB-AA73-1E6BA98341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dbab23-035d-4607-b2b0-ea416b528502"/>
    <ds:schemaRef ds:uri="36e67751-311c-4cb5-b22a-0314f7378d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BFBD54A-49F0-4EDA-ACCA-9476ECD600D6}">
  <ds:schemaRefs>
    <ds:schemaRef ds:uri="http://schemas.microsoft.com/office/2006/metadata/properties"/>
    <ds:schemaRef ds:uri="http://schemas.microsoft.com/office/infopath/2007/PartnerControls"/>
    <ds:schemaRef ds:uri="36e67751-311c-4cb5-b22a-0314f7378dcc"/>
    <ds:schemaRef ds:uri="4edbab23-035d-4607-b2b0-ea416b528502"/>
  </ds:schemaRefs>
</ds:datastoreItem>
</file>

<file path=customXml/itemProps4.xml><?xml version="1.0" encoding="utf-8"?>
<ds:datastoreItem xmlns:ds="http://schemas.openxmlformats.org/officeDocument/2006/customXml" ds:itemID="{11CF5D83-69A3-40EE-B152-044D641F5A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301</TotalTime>
  <Pages>112</Pages>
  <Words>12595</Words>
  <Characters>69957</Characters>
  <Application>Microsoft Office Word</Application>
  <DocSecurity>0</DocSecurity>
  <Lines>582</Lines>
  <Paragraphs>164</Paragraphs>
  <ScaleCrop>false</ScaleCrop>
  <Company/>
  <LinksUpToDate>false</LinksUpToDate>
  <CharactersWithSpaces>82388</CharactersWithSpaces>
  <SharedDoc>false</SharedDoc>
  <HLinks>
    <vt:vector size="324" baseType="variant">
      <vt:variant>
        <vt:i4>5505061</vt:i4>
      </vt:variant>
      <vt:variant>
        <vt:i4>255</vt:i4>
      </vt:variant>
      <vt:variant>
        <vt:i4>0</vt:i4>
      </vt:variant>
      <vt:variant>
        <vt:i4>5</vt:i4>
      </vt:variant>
      <vt:variant>
        <vt:lpwstr/>
      </vt:variant>
      <vt:variant>
        <vt:lpwstr>_8.6_Adding_an</vt:lpwstr>
      </vt:variant>
      <vt:variant>
        <vt:i4>6422612</vt:i4>
      </vt:variant>
      <vt:variant>
        <vt:i4>252</vt:i4>
      </vt:variant>
      <vt:variant>
        <vt:i4>0</vt:i4>
      </vt:variant>
      <vt:variant>
        <vt:i4>5</vt:i4>
      </vt:variant>
      <vt:variant>
        <vt:lpwstr/>
      </vt:variant>
      <vt:variant>
        <vt:lpwstr>_8.11_Prevent_users</vt:lpwstr>
      </vt:variant>
      <vt:variant>
        <vt:i4>4718643</vt:i4>
      </vt:variant>
      <vt:variant>
        <vt:i4>249</vt:i4>
      </vt:variant>
      <vt:variant>
        <vt:i4>0</vt:i4>
      </vt:variant>
      <vt:variant>
        <vt:i4>5</vt:i4>
      </vt:variant>
      <vt:variant>
        <vt:lpwstr/>
      </vt:variant>
      <vt:variant>
        <vt:lpwstr>_8.3_Creating_a</vt:lpwstr>
      </vt:variant>
      <vt:variant>
        <vt:i4>6422612</vt:i4>
      </vt:variant>
      <vt:variant>
        <vt:i4>246</vt:i4>
      </vt:variant>
      <vt:variant>
        <vt:i4>0</vt:i4>
      </vt:variant>
      <vt:variant>
        <vt:i4>5</vt:i4>
      </vt:variant>
      <vt:variant>
        <vt:lpwstr/>
      </vt:variant>
      <vt:variant>
        <vt:lpwstr>_8.11_Prevent_users</vt:lpwstr>
      </vt:variant>
      <vt:variant>
        <vt:i4>8257603</vt:i4>
      </vt:variant>
      <vt:variant>
        <vt:i4>243</vt:i4>
      </vt:variant>
      <vt:variant>
        <vt:i4>0</vt:i4>
      </vt:variant>
      <vt:variant>
        <vt:i4>5</vt:i4>
      </vt:variant>
      <vt:variant>
        <vt:lpwstr/>
      </vt:variant>
      <vt:variant>
        <vt:lpwstr>_8._Creating_Dynamic</vt:lpwstr>
      </vt:variant>
      <vt:variant>
        <vt:i4>8257603</vt:i4>
      </vt:variant>
      <vt:variant>
        <vt:i4>240</vt:i4>
      </vt:variant>
      <vt:variant>
        <vt:i4>0</vt:i4>
      </vt:variant>
      <vt:variant>
        <vt:i4>5</vt:i4>
      </vt:variant>
      <vt:variant>
        <vt:lpwstr/>
      </vt:variant>
      <vt:variant>
        <vt:lpwstr>_8._Creating_Dynamic</vt:lpwstr>
      </vt:variant>
      <vt:variant>
        <vt:i4>6946849</vt:i4>
      </vt:variant>
      <vt:variant>
        <vt:i4>237</vt:i4>
      </vt:variant>
      <vt:variant>
        <vt:i4>0</vt:i4>
      </vt:variant>
      <vt:variant>
        <vt:i4>5</vt:i4>
      </vt:variant>
      <vt:variant>
        <vt:lpwstr>https://www.microsoft.com/en-us/download/details.aspx?id=54920</vt:lpwstr>
      </vt:variant>
      <vt:variant>
        <vt:lpwstr/>
      </vt:variant>
      <vt:variant>
        <vt:i4>89</vt:i4>
      </vt:variant>
      <vt:variant>
        <vt:i4>234</vt:i4>
      </vt:variant>
      <vt:variant>
        <vt:i4>0</vt:i4>
      </vt:variant>
      <vt:variant>
        <vt:i4>5</vt:i4>
      </vt:variant>
      <vt:variant>
        <vt:lpwstr/>
      </vt:variant>
      <vt:variant>
        <vt:lpwstr>_4.3_Options</vt:lpwstr>
      </vt:variant>
      <vt:variant>
        <vt:i4>7667717</vt:i4>
      </vt:variant>
      <vt:variant>
        <vt:i4>231</vt:i4>
      </vt:variant>
      <vt:variant>
        <vt:i4>0</vt:i4>
      </vt:variant>
      <vt:variant>
        <vt:i4>5</vt:i4>
      </vt:variant>
      <vt:variant>
        <vt:lpwstr/>
      </vt:variant>
      <vt:variant>
        <vt:lpwstr>_5.3_AppStream_applications</vt:lpwstr>
      </vt:variant>
      <vt:variant>
        <vt:i4>1966197</vt:i4>
      </vt:variant>
      <vt:variant>
        <vt:i4>228</vt:i4>
      </vt:variant>
      <vt:variant>
        <vt:i4>0</vt:i4>
      </vt:variant>
      <vt:variant>
        <vt:i4>5</vt:i4>
      </vt:variant>
      <vt:variant>
        <vt:lpwstr/>
      </vt:variant>
      <vt:variant>
        <vt:lpwstr>_5.2_Cloudpaging_applications</vt:lpwstr>
      </vt:variant>
      <vt:variant>
        <vt:i4>3276891</vt:i4>
      </vt:variant>
      <vt:variant>
        <vt:i4>225</vt:i4>
      </vt:variant>
      <vt:variant>
        <vt:i4>0</vt:i4>
      </vt:variant>
      <vt:variant>
        <vt:i4>5</vt:i4>
      </vt:variant>
      <vt:variant>
        <vt:lpwstr/>
      </vt:variant>
      <vt:variant>
        <vt:lpwstr>_5.1_Active_Directory</vt:lpwstr>
      </vt:variant>
      <vt:variant>
        <vt:i4>89</vt:i4>
      </vt:variant>
      <vt:variant>
        <vt:i4>222</vt:i4>
      </vt:variant>
      <vt:variant>
        <vt:i4>0</vt:i4>
      </vt:variant>
      <vt:variant>
        <vt:i4>5</vt:i4>
      </vt:variant>
      <vt:variant>
        <vt:lpwstr/>
      </vt:variant>
      <vt:variant>
        <vt:lpwstr>_4.3_Options</vt:lpwstr>
      </vt:variant>
      <vt:variant>
        <vt:i4>89</vt:i4>
      </vt:variant>
      <vt:variant>
        <vt:i4>219</vt:i4>
      </vt:variant>
      <vt:variant>
        <vt:i4>0</vt:i4>
      </vt:variant>
      <vt:variant>
        <vt:i4>5</vt:i4>
      </vt:variant>
      <vt:variant>
        <vt:lpwstr/>
      </vt:variant>
      <vt:variant>
        <vt:lpwstr>_4.3_Options</vt:lpwstr>
      </vt:variant>
      <vt:variant>
        <vt:i4>1376288</vt:i4>
      </vt:variant>
      <vt:variant>
        <vt:i4>216</vt:i4>
      </vt:variant>
      <vt:variant>
        <vt:i4>0</vt:i4>
      </vt:variant>
      <vt:variant>
        <vt:i4>5</vt:i4>
      </vt:variant>
      <vt:variant>
        <vt:lpwstr/>
      </vt:variant>
      <vt:variant>
        <vt:lpwstr>_5._Presenting_applications</vt:lpwstr>
      </vt:variant>
      <vt:variant>
        <vt:i4>5570641</vt:i4>
      </vt:variant>
      <vt:variant>
        <vt:i4>213</vt:i4>
      </vt:variant>
      <vt:variant>
        <vt:i4>0</vt:i4>
      </vt:variant>
      <vt:variant>
        <vt:i4>5</vt:i4>
      </vt:variant>
      <vt:variant>
        <vt:lpwstr>HTTPS://address:port</vt:lpwstr>
      </vt:variant>
      <vt:variant>
        <vt:lpwstr/>
      </vt:variant>
      <vt:variant>
        <vt:i4>89</vt:i4>
      </vt:variant>
      <vt:variant>
        <vt:i4>210</vt:i4>
      </vt:variant>
      <vt:variant>
        <vt:i4>0</vt:i4>
      </vt:variant>
      <vt:variant>
        <vt:i4>5</vt:i4>
      </vt:variant>
      <vt:variant>
        <vt:lpwstr/>
      </vt:variant>
      <vt:variant>
        <vt:lpwstr>_4.3_Options</vt:lpwstr>
      </vt:variant>
      <vt:variant>
        <vt:i4>4259960</vt:i4>
      </vt:variant>
      <vt:variant>
        <vt:i4>207</vt:i4>
      </vt:variant>
      <vt:variant>
        <vt:i4>0</vt:i4>
      </vt:variant>
      <vt:variant>
        <vt:i4>5</vt:i4>
      </vt:variant>
      <vt:variant>
        <vt:lpwstr/>
      </vt:variant>
      <vt:variant>
        <vt:lpwstr>_7._Multi_AWS</vt:lpwstr>
      </vt:variant>
      <vt:variant>
        <vt:i4>4259960</vt:i4>
      </vt:variant>
      <vt:variant>
        <vt:i4>204</vt:i4>
      </vt:variant>
      <vt:variant>
        <vt:i4>0</vt:i4>
      </vt:variant>
      <vt:variant>
        <vt:i4>5</vt:i4>
      </vt:variant>
      <vt:variant>
        <vt:lpwstr/>
      </vt:variant>
      <vt:variant>
        <vt:lpwstr>_7._Multi_AWS</vt:lpwstr>
      </vt:variant>
      <vt:variant>
        <vt:i4>196688</vt:i4>
      </vt:variant>
      <vt:variant>
        <vt:i4>201</vt:i4>
      </vt:variant>
      <vt:variant>
        <vt:i4>0</vt:i4>
      </vt:variant>
      <vt:variant>
        <vt:i4>5</vt:i4>
      </vt:variant>
      <vt:variant>
        <vt:lpwstr/>
      </vt:variant>
      <vt:variant>
        <vt:lpwstr>_4.4_Reports</vt:lpwstr>
      </vt:variant>
      <vt:variant>
        <vt:i4>1376288</vt:i4>
      </vt:variant>
      <vt:variant>
        <vt:i4>198</vt:i4>
      </vt:variant>
      <vt:variant>
        <vt:i4>0</vt:i4>
      </vt:variant>
      <vt:variant>
        <vt:i4>5</vt:i4>
      </vt:variant>
      <vt:variant>
        <vt:lpwstr/>
      </vt:variant>
      <vt:variant>
        <vt:lpwstr>_5._Presenting_applications</vt:lpwstr>
      </vt:variant>
      <vt:variant>
        <vt:i4>5898277</vt:i4>
      </vt:variant>
      <vt:variant>
        <vt:i4>195</vt:i4>
      </vt:variant>
      <vt:variant>
        <vt:i4>0</vt:i4>
      </vt:variant>
      <vt:variant>
        <vt:i4>5</vt:i4>
      </vt:variant>
      <vt:variant>
        <vt:lpwstr/>
      </vt:variant>
      <vt:variant>
        <vt:lpwstr>_2.2_Adding_and</vt:lpwstr>
      </vt:variant>
      <vt:variant>
        <vt:i4>2359385</vt:i4>
      </vt:variant>
      <vt:variant>
        <vt:i4>192</vt:i4>
      </vt:variant>
      <vt:variant>
        <vt:i4>0</vt:i4>
      </vt:variant>
      <vt:variant>
        <vt:i4>5</vt:i4>
      </vt:variant>
      <vt:variant>
        <vt:lpwstr/>
      </vt:variant>
      <vt:variant>
        <vt:lpwstr>_3.5_User_Preferences</vt:lpwstr>
      </vt:variant>
      <vt:variant>
        <vt:i4>8257603</vt:i4>
      </vt:variant>
      <vt:variant>
        <vt:i4>189</vt:i4>
      </vt:variant>
      <vt:variant>
        <vt:i4>0</vt:i4>
      </vt:variant>
      <vt:variant>
        <vt:i4>5</vt:i4>
      </vt:variant>
      <vt:variant>
        <vt:lpwstr/>
      </vt:variant>
      <vt:variant>
        <vt:lpwstr>_8._Creating_Dynamic</vt:lpwstr>
      </vt:variant>
      <vt:variant>
        <vt:i4>1376313</vt:i4>
      </vt:variant>
      <vt:variant>
        <vt:i4>182</vt:i4>
      </vt:variant>
      <vt:variant>
        <vt:i4>0</vt:i4>
      </vt:variant>
      <vt:variant>
        <vt:i4>5</vt:i4>
      </vt:variant>
      <vt:variant>
        <vt:lpwstr/>
      </vt:variant>
      <vt:variant>
        <vt:lpwstr>_Toc113290211</vt:lpwstr>
      </vt:variant>
      <vt:variant>
        <vt:i4>1376313</vt:i4>
      </vt:variant>
      <vt:variant>
        <vt:i4>176</vt:i4>
      </vt:variant>
      <vt:variant>
        <vt:i4>0</vt:i4>
      </vt:variant>
      <vt:variant>
        <vt:i4>5</vt:i4>
      </vt:variant>
      <vt:variant>
        <vt:lpwstr/>
      </vt:variant>
      <vt:variant>
        <vt:lpwstr>_Toc113290210</vt:lpwstr>
      </vt:variant>
      <vt:variant>
        <vt:i4>1310777</vt:i4>
      </vt:variant>
      <vt:variant>
        <vt:i4>170</vt:i4>
      </vt:variant>
      <vt:variant>
        <vt:i4>0</vt:i4>
      </vt:variant>
      <vt:variant>
        <vt:i4>5</vt:i4>
      </vt:variant>
      <vt:variant>
        <vt:lpwstr/>
      </vt:variant>
      <vt:variant>
        <vt:lpwstr>_Toc113290209</vt:lpwstr>
      </vt:variant>
      <vt:variant>
        <vt:i4>1310777</vt:i4>
      </vt:variant>
      <vt:variant>
        <vt:i4>164</vt:i4>
      </vt:variant>
      <vt:variant>
        <vt:i4>0</vt:i4>
      </vt:variant>
      <vt:variant>
        <vt:i4>5</vt:i4>
      </vt:variant>
      <vt:variant>
        <vt:lpwstr/>
      </vt:variant>
      <vt:variant>
        <vt:lpwstr>_Toc113290208</vt:lpwstr>
      </vt:variant>
      <vt:variant>
        <vt:i4>1310777</vt:i4>
      </vt:variant>
      <vt:variant>
        <vt:i4>158</vt:i4>
      </vt:variant>
      <vt:variant>
        <vt:i4>0</vt:i4>
      </vt:variant>
      <vt:variant>
        <vt:i4>5</vt:i4>
      </vt:variant>
      <vt:variant>
        <vt:lpwstr/>
      </vt:variant>
      <vt:variant>
        <vt:lpwstr>_Toc113290207</vt:lpwstr>
      </vt:variant>
      <vt:variant>
        <vt:i4>1310777</vt:i4>
      </vt:variant>
      <vt:variant>
        <vt:i4>152</vt:i4>
      </vt:variant>
      <vt:variant>
        <vt:i4>0</vt:i4>
      </vt:variant>
      <vt:variant>
        <vt:i4>5</vt:i4>
      </vt:variant>
      <vt:variant>
        <vt:lpwstr/>
      </vt:variant>
      <vt:variant>
        <vt:lpwstr>_Toc113290206</vt:lpwstr>
      </vt:variant>
      <vt:variant>
        <vt:i4>1310777</vt:i4>
      </vt:variant>
      <vt:variant>
        <vt:i4>146</vt:i4>
      </vt:variant>
      <vt:variant>
        <vt:i4>0</vt:i4>
      </vt:variant>
      <vt:variant>
        <vt:i4>5</vt:i4>
      </vt:variant>
      <vt:variant>
        <vt:lpwstr/>
      </vt:variant>
      <vt:variant>
        <vt:lpwstr>_Toc113290205</vt:lpwstr>
      </vt:variant>
      <vt:variant>
        <vt:i4>1310777</vt:i4>
      </vt:variant>
      <vt:variant>
        <vt:i4>140</vt:i4>
      </vt:variant>
      <vt:variant>
        <vt:i4>0</vt:i4>
      </vt:variant>
      <vt:variant>
        <vt:i4>5</vt:i4>
      </vt:variant>
      <vt:variant>
        <vt:lpwstr/>
      </vt:variant>
      <vt:variant>
        <vt:lpwstr>_Toc113290204</vt:lpwstr>
      </vt:variant>
      <vt:variant>
        <vt:i4>1310777</vt:i4>
      </vt:variant>
      <vt:variant>
        <vt:i4>134</vt:i4>
      </vt:variant>
      <vt:variant>
        <vt:i4>0</vt:i4>
      </vt:variant>
      <vt:variant>
        <vt:i4>5</vt:i4>
      </vt:variant>
      <vt:variant>
        <vt:lpwstr/>
      </vt:variant>
      <vt:variant>
        <vt:lpwstr>_Toc113290203</vt:lpwstr>
      </vt:variant>
      <vt:variant>
        <vt:i4>1310777</vt:i4>
      </vt:variant>
      <vt:variant>
        <vt:i4>128</vt:i4>
      </vt:variant>
      <vt:variant>
        <vt:i4>0</vt:i4>
      </vt:variant>
      <vt:variant>
        <vt:i4>5</vt:i4>
      </vt:variant>
      <vt:variant>
        <vt:lpwstr/>
      </vt:variant>
      <vt:variant>
        <vt:lpwstr>_Toc113290202</vt:lpwstr>
      </vt:variant>
      <vt:variant>
        <vt:i4>1310777</vt:i4>
      </vt:variant>
      <vt:variant>
        <vt:i4>122</vt:i4>
      </vt:variant>
      <vt:variant>
        <vt:i4>0</vt:i4>
      </vt:variant>
      <vt:variant>
        <vt:i4>5</vt:i4>
      </vt:variant>
      <vt:variant>
        <vt:lpwstr/>
      </vt:variant>
      <vt:variant>
        <vt:lpwstr>_Toc113290201</vt:lpwstr>
      </vt:variant>
      <vt:variant>
        <vt:i4>1310777</vt:i4>
      </vt:variant>
      <vt:variant>
        <vt:i4>116</vt:i4>
      </vt:variant>
      <vt:variant>
        <vt:i4>0</vt:i4>
      </vt:variant>
      <vt:variant>
        <vt:i4>5</vt:i4>
      </vt:variant>
      <vt:variant>
        <vt:lpwstr/>
      </vt:variant>
      <vt:variant>
        <vt:lpwstr>_Toc113290200</vt:lpwstr>
      </vt:variant>
      <vt:variant>
        <vt:i4>1900602</vt:i4>
      </vt:variant>
      <vt:variant>
        <vt:i4>110</vt:i4>
      </vt:variant>
      <vt:variant>
        <vt:i4>0</vt:i4>
      </vt:variant>
      <vt:variant>
        <vt:i4>5</vt:i4>
      </vt:variant>
      <vt:variant>
        <vt:lpwstr/>
      </vt:variant>
      <vt:variant>
        <vt:lpwstr>_Toc113290199</vt:lpwstr>
      </vt:variant>
      <vt:variant>
        <vt:i4>1900602</vt:i4>
      </vt:variant>
      <vt:variant>
        <vt:i4>104</vt:i4>
      </vt:variant>
      <vt:variant>
        <vt:i4>0</vt:i4>
      </vt:variant>
      <vt:variant>
        <vt:i4>5</vt:i4>
      </vt:variant>
      <vt:variant>
        <vt:lpwstr/>
      </vt:variant>
      <vt:variant>
        <vt:lpwstr>_Toc113290198</vt:lpwstr>
      </vt:variant>
      <vt:variant>
        <vt:i4>1900602</vt:i4>
      </vt:variant>
      <vt:variant>
        <vt:i4>98</vt:i4>
      </vt:variant>
      <vt:variant>
        <vt:i4>0</vt:i4>
      </vt:variant>
      <vt:variant>
        <vt:i4>5</vt:i4>
      </vt:variant>
      <vt:variant>
        <vt:lpwstr/>
      </vt:variant>
      <vt:variant>
        <vt:lpwstr>_Toc113290197</vt:lpwstr>
      </vt:variant>
      <vt:variant>
        <vt:i4>1900602</vt:i4>
      </vt:variant>
      <vt:variant>
        <vt:i4>92</vt:i4>
      </vt:variant>
      <vt:variant>
        <vt:i4>0</vt:i4>
      </vt:variant>
      <vt:variant>
        <vt:i4>5</vt:i4>
      </vt:variant>
      <vt:variant>
        <vt:lpwstr/>
      </vt:variant>
      <vt:variant>
        <vt:lpwstr>_Toc113290196</vt:lpwstr>
      </vt:variant>
      <vt:variant>
        <vt:i4>1900602</vt:i4>
      </vt:variant>
      <vt:variant>
        <vt:i4>86</vt:i4>
      </vt:variant>
      <vt:variant>
        <vt:i4>0</vt:i4>
      </vt:variant>
      <vt:variant>
        <vt:i4>5</vt:i4>
      </vt:variant>
      <vt:variant>
        <vt:lpwstr/>
      </vt:variant>
      <vt:variant>
        <vt:lpwstr>_Toc113290195</vt:lpwstr>
      </vt:variant>
      <vt:variant>
        <vt:i4>1900602</vt:i4>
      </vt:variant>
      <vt:variant>
        <vt:i4>80</vt:i4>
      </vt:variant>
      <vt:variant>
        <vt:i4>0</vt:i4>
      </vt:variant>
      <vt:variant>
        <vt:i4>5</vt:i4>
      </vt:variant>
      <vt:variant>
        <vt:lpwstr/>
      </vt:variant>
      <vt:variant>
        <vt:lpwstr>_Toc113290194</vt:lpwstr>
      </vt:variant>
      <vt:variant>
        <vt:i4>1900602</vt:i4>
      </vt:variant>
      <vt:variant>
        <vt:i4>74</vt:i4>
      </vt:variant>
      <vt:variant>
        <vt:i4>0</vt:i4>
      </vt:variant>
      <vt:variant>
        <vt:i4>5</vt:i4>
      </vt:variant>
      <vt:variant>
        <vt:lpwstr/>
      </vt:variant>
      <vt:variant>
        <vt:lpwstr>_Toc113290193</vt:lpwstr>
      </vt:variant>
      <vt:variant>
        <vt:i4>1900602</vt:i4>
      </vt:variant>
      <vt:variant>
        <vt:i4>68</vt:i4>
      </vt:variant>
      <vt:variant>
        <vt:i4>0</vt:i4>
      </vt:variant>
      <vt:variant>
        <vt:i4>5</vt:i4>
      </vt:variant>
      <vt:variant>
        <vt:lpwstr/>
      </vt:variant>
      <vt:variant>
        <vt:lpwstr>_Toc113290192</vt:lpwstr>
      </vt:variant>
      <vt:variant>
        <vt:i4>1900602</vt:i4>
      </vt:variant>
      <vt:variant>
        <vt:i4>62</vt:i4>
      </vt:variant>
      <vt:variant>
        <vt:i4>0</vt:i4>
      </vt:variant>
      <vt:variant>
        <vt:i4>5</vt:i4>
      </vt:variant>
      <vt:variant>
        <vt:lpwstr/>
      </vt:variant>
      <vt:variant>
        <vt:lpwstr>_Toc113290191</vt:lpwstr>
      </vt:variant>
      <vt:variant>
        <vt:i4>1900602</vt:i4>
      </vt:variant>
      <vt:variant>
        <vt:i4>56</vt:i4>
      </vt:variant>
      <vt:variant>
        <vt:i4>0</vt:i4>
      </vt:variant>
      <vt:variant>
        <vt:i4>5</vt:i4>
      </vt:variant>
      <vt:variant>
        <vt:lpwstr/>
      </vt:variant>
      <vt:variant>
        <vt:lpwstr>_Toc113290190</vt:lpwstr>
      </vt:variant>
      <vt:variant>
        <vt:i4>1835066</vt:i4>
      </vt:variant>
      <vt:variant>
        <vt:i4>50</vt:i4>
      </vt:variant>
      <vt:variant>
        <vt:i4>0</vt:i4>
      </vt:variant>
      <vt:variant>
        <vt:i4>5</vt:i4>
      </vt:variant>
      <vt:variant>
        <vt:lpwstr/>
      </vt:variant>
      <vt:variant>
        <vt:lpwstr>_Toc113290189</vt:lpwstr>
      </vt:variant>
      <vt:variant>
        <vt:i4>1835066</vt:i4>
      </vt:variant>
      <vt:variant>
        <vt:i4>44</vt:i4>
      </vt:variant>
      <vt:variant>
        <vt:i4>0</vt:i4>
      </vt:variant>
      <vt:variant>
        <vt:i4>5</vt:i4>
      </vt:variant>
      <vt:variant>
        <vt:lpwstr/>
      </vt:variant>
      <vt:variant>
        <vt:lpwstr>_Toc113290188</vt:lpwstr>
      </vt:variant>
      <vt:variant>
        <vt:i4>1835066</vt:i4>
      </vt:variant>
      <vt:variant>
        <vt:i4>38</vt:i4>
      </vt:variant>
      <vt:variant>
        <vt:i4>0</vt:i4>
      </vt:variant>
      <vt:variant>
        <vt:i4>5</vt:i4>
      </vt:variant>
      <vt:variant>
        <vt:lpwstr/>
      </vt:variant>
      <vt:variant>
        <vt:lpwstr>_Toc113290187</vt:lpwstr>
      </vt:variant>
      <vt:variant>
        <vt:i4>1835066</vt:i4>
      </vt:variant>
      <vt:variant>
        <vt:i4>32</vt:i4>
      </vt:variant>
      <vt:variant>
        <vt:i4>0</vt:i4>
      </vt:variant>
      <vt:variant>
        <vt:i4>5</vt:i4>
      </vt:variant>
      <vt:variant>
        <vt:lpwstr/>
      </vt:variant>
      <vt:variant>
        <vt:lpwstr>_Toc113290186</vt:lpwstr>
      </vt:variant>
      <vt:variant>
        <vt:i4>1835066</vt:i4>
      </vt:variant>
      <vt:variant>
        <vt:i4>26</vt:i4>
      </vt:variant>
      <vt:variant>
        <vt:i4>0</vt:i4>
      </vt:variant>
      <vt:variant>
        <vt:i4>5</vt:i4>
      </vt:variant>
      <vt:variant>
        <vt:lpwstr/>
      </vt:variant>
      <vt:variant>
        <vt:lpwstr>_Toc113290185</vt:lpwstr>
      </vt:variant>
      <vt:variant>
        <vt:i4>1835066</vt:i4>
      </vt:variant>
      <vt:variant>
        <vt:i4>20</vt:i4>
      </vt:variant>
      <vt:variant>
        <vt:i4>0</vt:i4>
      </vt:variant>
      <vt:variant>
        <vt:i4>5</vt:i4>
      </vt:variant>
      <vt:variant>
        <vt:lpwstr/>
      </vt:variant>
      <vt:variant>
        <vt:lpwstr>_Toc113290184</vt:lpwstr>
      </vt:variant>
      <vt:variant>
        <vt:i4>1835066</vt:i4>
      </vt:variant>
      <vt:variant>
        <vt:i4>14</vt:i4>
      </vt:variant>
      <vt:variant>
        <vt:i4>0</vt:i4>
      </vt:variant>
      <vt:variant>
        <vt:i4>5</vt:i4>
      </vt:variant>
      <vt:variant>
        <vt:lpwstr/>
      </vt:variant>
      <vt:variant>
        <vt:lpwstr>_Toc113290183</vt:lpwstr>
      </vt:variant>
      <vt:variant>
        <vt:i4>1835066</vt:i4>
      </vt:variant>
      <vt:variant>
        <vt:i4>8</vt:i4>
      </vt:variant>
      <vt:variant>
        <vt:i4>0</vt:i4>
      </vt:variant>
      <vt:variant>
        <vt:i4>5</vt:i4>
      </vt:variant>
      <vt:variant>
        <vt:lpwstr/>
      </vt:variant>
      <vt:variant>
        <vt:lpwstr>_Toc113290182</vt:lpwstr>
      </vt:variant>
      <vt:variant>
        <vt:i4>1835066</vt:i4>
      </vt:variant>
      <vt:variant>
        <vt:i4>2</vt:i4>
      </vt:variant>
      <vt:variant>
        <vt:i4>0</vt:i4>
      </vt:variant>
      <vt:variant>
        <vt:i4>5</vt:i4>
      </vt:variant>
      <vt:variant>
        <vt:lpwstr/>
      </vt:variant>
      <vt:variant>
        <vt:lpwstr>_Toc113290181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Brown</dc:creator>
  <cp:keywords/>
  <dc:description/>
  <cp:lastModifiedBy>Julian Martin</cp:lastModifiedBy>
  <cp:revision>271</cp:revision>
  <dcterms:created xsi:type="dcterms:W3CDTF">2021-06-02T09:26:00Z</dcterms:created>
  <dcterms:modified xsi:type="dcterms:W3CDTF">2022-09-14T08:24:00Z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0x01010014F085B8D85DBD4DA1E583253F8496D3</vt:lpwstr>
  </property>
  <property fmtid="{D5CDD505-2E9C-101B-9397-08002B2CF9AE}" pid="3" name="MediaServiceImageTags">
    <vt:lpwstr/>
  </property>
</Properties>
</file>